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A3F81" w14:textId="77777777" w:rsidR="00CC066D" w:rsidRPr="005B089D" w:rsidRDefault="00CC066D" w:rsidP="00FD4421">
      <w:pPr>
        <w:tabs>
          <w:tab w:val="left" w:pos="7062"/>
        </w:tabs>
        <w:spacing w:after="0"/>
        <w:ind w:left="426"/>
        <w:rPr>
          <w:rFonts w:ascii="Cambria" w:hAnsi="Cambria"/>
          <w:b/>
          <w:lang w:val="en-US"/>
        </w:rPr>
      </w:pPr>
      <w:r w:rsidRPr="005B089D">
        <w:rPr>
          <w:rFonts w:ascii="Cambria" w:hAnsi="Cambria"/>
          <w:b/>
          <w:w w:val="95"/>
          <w:lang w:val="en-US"/>
        </w:rPr>
        <w:t>BURKINA</w:t>
      </w:r>
      <w:r w:rsidRPr="005B089D">
        <w:rPr>
          <w:rFonts w:ascii="Cambria" w:hAnsi="Cambria"/>
          <w:b/>
          <w:spacing w:val="-21"/>
          <w:w w:val="95"/>
          <w:lang w:val="en-US"/>
        </w:rPr>
        <w:t xml:space="preserve"> </w:t>
      </w:r>
      <w:r w:rsidRPr="005B089D">
        <w:rPr>
          <w:rFonts w:ascii="Cambria" w:hAnsi="Cambria"/>
          <w:b/>
          <w:w w:val="95"/>
          <w:lang w:val="en-US"/>
        </w:rPr>
        <w:t>FASO</w:t>
      </w:r>
      <w:r w:rsidRPr="005B089D">
        <w:rPr>
          <w:rFonts w:ascii="Cambria" w:hAnsi="Cambria"/>
          <w:b/>
          <w:w w:val="95"/>
          <w:lang w:val="en-US"/>
        </w:rPr>
        <w:tab/>
      </w:r>
      <w:r w:rsidRPr="005B089D">
        <w:rPr>
          <w:rFonts w:ascii="Cambria" w:hAnsi="Cambria"/>
          <w:b/>
          <w:lang w:val="en-US"/>
        </w:rPr>
        <w:t>IV</w:t>
      </w:r>
      <w:r w:rsidR="00224FC7" w:rsidRPr="005B089D">
        <w:rPr>
          <w:rFonts w:ascii="Cambria" w:hAnsi="Cambria"/>
          <w:b/>
          <w:position w:val="5"/>
          <w:lang w:val="en-US"/>
        </w:rPr>
        <w:t>e</w:t>
      </w:r>
      <w:r w:rsidRPr="005B089D">
        <w:rPr>
          <w:rFonts w:ascii="Cambria" w:hAnsi="Cambria"/>
          <w:b/>
          <w:position w:val="5"/>
          <w:lang w:val="en-US"/>
        </w:rPr>
        <w:t xml:space="preserve"> </w:t>
      </w:r>
      <w:r w:rsidRPr="005B089D">
        <w:rPr>
          <w:rFonts w:ascii="Cambria" w:hAnsi="Cambria"/>
          <w:b/>
          <w:lang w:val="en-US"/>
        </w:rPr>
        <w:t>REPUBLIQUE</w:t>
      </w:r>
    </w:p>
    <w:p w14:paraId="60031659" w14:textId="77777777" w:rsidR="00CC066D" w:rsidRPr="005B089D" w:rsidRDefault="00CC066D" w:rsidP="00FD4421">
      <w:pPr>
        <w:tabs>
          <w:tab w:val="left" w:pos="6681"/>
        </w:tabs>
        <w:spacing w:after="0"/>
        <w:ind w:left="993" w:hanging="425"/>
        <w:jc w:val="center"/>
        <w:rPr>
          <w:rFonts w:ascii="Cambria" w:hAnsi="Cambria"/>
          <w:b/>
          <w:lang w:val="en-US"/>
        </w:rPr>
      </w:pPr>
      <w:r w:rsidRPr="005B089D">
        <w:rPr>
          <w:rFonts w:ascii="Cambria" w:hAnsi="Cambria"/>
          <w:b/>
          <w:lang w:val="en-US"/>
        </w:rPr>
        <w:t>------------</w:t>
      </w:r>
      <w:r w:rsidRPr="005B089D">
        <w:rPr>
          <w:rFonts w:ascii="Cambria" w:hAnsi="Cambria"/>
          <w:b/>
          <w:lang w:val="en-US"/>
        </w:rPr>
        <w:tab/>
      </w:r>
      <w:r w:rsidRPr="005B089D">
        <w:rPr>
          <w:rFonts w:ascii="Cambria" w:hAnsi="Cambria"/>
          <w:b/>
          <w:w w:val="90"/>
          <w:lang w:val="en-US"/>
        </w:rPr>
        <w:t>SEPTIEME</w:t>
      </w:r>
      <w:r w:rsidRPr="005B089D">
        <w:rPr>
          <w:rFonts w:ascii="Cambria" w:hAnsi="Cambria"/>
          <w:b/>
          <w:spacing w:val="-8"/>
          <w:w w:val="90"/>
          <w:lang w:val="en-US"/>
        </w:rPr>
        <w:t xml:space="preserve"> </w:t>
      </w:r>
      <w:r w:rsidRPr="005B089D">
        <w:rPr>
          <w:rFonts w:ascii="Cambria" w:hAnsi="Cambria"/>
          <w:b/>
          <w:w w:val="90"/>
          <w:lang w:val="en-US"/>
        </w:rPr>
        <w:t>LEGISLATURE</w:t>
      </w:r>
    </w:p>
    <w:p w14:paraId="717D300B" w14:textId="77777777" w:rsidR="00CC066D" w:rsidRPr="00CC066D" w:rsidRDefault="00CC066D" w:rsidP="00FD4421">
      <w:pPr>
        <w:spacing w:after="0"/>
        <w:rPr>
          <w:rFonts w:ascii="Cambria" w:hAnsi="Cambria"/>
          <w:b/>
        </w:rPr>
      </w:pPr>
      <w:r w:rsidRPr="00CC066D">
        <w:rPr>
          <w:rFonts w:ascii="Cambria" w:hAnsi="Cambria"/>
          <w:b/>
        </w:rPr>
        <w:t>UNITE-PROGRES-JUSTICE</w:t>
      </w:r>
    </w:p>
    <w:p w14:paraId="6AA8FC6C" w14:textId="77777777" w:rsidR="00CC066D" w:rsidRPr="00CC066D" w:rsidRDefault="00CC066D" w:rsidP="00FD4421">
      <w:pPr>
        <w:spacing w:after="0"/>
        <w:ind w:left="851" w:right="6006" w:hanging="257"/>
        <w:rPr>
          <w:rFonts w:ascii="Cambria" w:hAnsi="Cambria"/>
          <w:b/>
        </w:rPr>
      </w:pPr>
      <w:r w:rsidRPr="00CC066D">
        <w:rPr>
          <w:rFonts w:ascii="Cambria" w:hAnsi="Cambria"/>
          <w:b/>
        </w:rPr>
        <w:t>------------</w:t>
      </w:r>
    </w:p>
    <w:p w14:paraId="6FE8A0C2" w14:textId="77777777" w:rsidR="00CC066D" w:rsidRPr="00CC066D" w:rsidRDefault="00CC066D" w:rsidP="00FD4421">
      <w:pPr>
        <w:spacing w:after="0"/>
        <w:ind w:left="284" w:right="6006" w:hanging="257"/>
        <w:rPr>
          <w:rFonts w:ascii="Cambria" w:hAnsi="Cambria"/>
          <w:b/>
        </w:rPr>
      </w:pPr>
      <w:r w:rsidRPr="00CC066D">
        <w:rPr>
          <w:rFonts w:ascii="Cambria" w:hAnsi="Cambria"/>
          <w:b/>
          <w:w w:val="90"/>
        </w:rPr>
        <w:t>ASSEMBLEE NATIONALE</w:t>
      </w:r>
    </w:p>
    <w:p w14:paraId="4A6C3766" w14:textId="77777777" w:rsidR="00CC066D" w:rsidRPr="00CC066D" w:rsidRDefault="00CC066D" w:rsidP="00FD4421">
      <w:pPr>
        <w:pStyle w:val="Corpsdetexte"/>
        <w:spacing w:line="276" w:lineRule="auto"/>
        <w:rPr>
          <w:rFonts w:ascii="Cambria" w:hAnsi="Cambria"/>
          <w:b/>
          <w:sz w:val="22"/>
          <w:szCs w:val="22"/>
        </w:rPr>
      </w:pPr>
    </w:p>
    <w:p w14:paraId="349626E3" w14:textId="77777777" w:rsidR="00CC066D" w:rsidRPr="00CC066D" w:rsidRDefault="00CC066D" w:rsidP="00FD4421">
      <w:pPr>
        <w:pStyle w:val="Corpsdetexte"/>
        <w:spacing w:line="276" w:lineRule="auto"/>
        <w:rPr>
          <w:rFonts w:ascii="Cambria" w:hAnsi="Cambria"/>
          <w:sz w:val="22"/>
          <w:szCs w:val="22"/>
        </w:rPr>
      </w:pPr>
    </w:p>
    <w:p w14:paraId="7F5E9C57" w14:textId="77777777" w:rsidR="00CC066D" w:rsidRPr="00CC066D" w:rsidRDefault="00CC066D" w:rsidP="00FD4421">
      <w:pPr>
        <w:tabs>
          <w:tab w:val="left" w:pos="380"/>
        </w:tabs>
        <w:rPr>
          <w:rFonts w:ascii="Cambria" w:hAnsi="Cambria"/>
          <w:b/>
        </w:rPr>
      </w:pPr>
    </w:p>
    <w:p w14:paraId="6BA0B98D" w14:textId="77777777" w:rsidR="00CC066D" w:rsidRDefault="00CC066D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0FFB517C" w14:textId="77777777" w:rsidR="00CC066D" w:rsidRDefault="00CC066D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3771ADE1" w14:textId="77777777" w:rsidR="00CC066D" w:rsidRDefault="00CC066D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1F28748C" w14:textId="77777777" w:rsidR="00CC066D" w:rsidRDefault="00CC066D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6E0BD03C" w14:textId="77777777" w:rsidR="00E0073B" w:rsidRDefault="00E0073B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56408289" w14:textId="1042172B" w:rsidR="000358B6" w:rsidRPr="00E0073B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4"/>
          <w:szCs w:val="34"/>
        </w:rPr>
      </w:pPr>
      <w:r w:rsidRPr="00E0073B">
        <w:rPr>
          <w:rFonts w:ascii="Times New Roman" w:hAnsi="Times New Roman"/>
          <w:b/>
          <w:sz w:val="34"/>
          <w:szCs w:val="34"/>
        </w:rPr>
        <w:t>PROJET DE LOI N</w:t>
      </w:r>
      <w:r w:rsidR="00AB7F50" w:rsidRPr="00E0073B">
        <w:rPr>
          <w:rFonts w:ascii="Times New Roman" w:hAnsi="Times New Roman"/>
          <w:b/>
          <w:sz w:val="34"/>
          <w:szCs w:val="34"/>
        </w:rPr>
        <w:t>°…</w:t>
      </w:r>
      <w:r w:rsidRPr="00E0073B">
        <w:rPr>
          <w:rFonts w:ascii="Times New Roman" w:hAnsi="Times New Roman"/>
          <w:b/>
          <w:sz w:val="34"/>
          <w:szCs w:val="34"/>
        </w:rPr>
        <w:t>.</w:t>
      </w:r>
      <w:r w:rsidR="00F5372C">
        <w:rPr>
          <w:rFonts w:ascii="Times New Roman" w:hAnsi="Times New Roman"/>
          <w:b/>
          <w:sz w:val="34"/>
          <w:szCs w:val="34"/>
        </w:rPr>
        <w:t xml:space="preserve"> </w:t>
      </w:r>
      <w:bookmarkStart w:id="0" w:name="_GoBack"/>
      <w:bookmarkEnd w:id="0"/>
      <w:r w:rsidRPr="00E0073B">
        <w:rPr>
          <w:rFonts w:ascii="Times New Roman" w:hAnsi="Times New Roman"/>
          <w:b/>
          <w:sz w:val="34"/>
          <w:szCs w:val="34"/>
        </w:rPr>
        <w:t>20</w:t>
      </w:r>
      <w:r w:rsidR="00DB62C8">
        <w:rPr>
          <w:rFonts w:ascii="Times New Roman" w:hAnsi="Times New Roman"/>
          <w:b/>
          <w:sz w:val="34"/>
          <w:szCs w:val="34"/>
        </w:rPr>
        <w:t>20</w:t>
      </w:r>
      <w:r w:rsidRPr="00E0073B">
        <w:rPr>
          <w:rFonts w:ascii="Times New Roman" w:hAnsi="Times New Roman"/>
          <w:b/>
          <w:sz w:val="34"/>
          <w:szCs w:val="34"/>
        </w:rPr>
        <w:t>/AN PORTANT INSTITUTION DE VOLONTAIRES POUR LA DEFENSE DE LA PATRIE</w:t>
      </w:r>
    </w:p>
    <w:p w14:paraId="03DC9B9D" w14:textId="77777777" w:rsidR="000358B6" w:rsidRPr="00B252FA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414A8158" w14:textId="77777777" w:rsidR="000358B6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6250E65B" w14:textId="77777777" w:rsidR="000358B6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54A225A5" w14:textId="77777777" w:rsidR="000358B6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6B8B1D0E" w14:textId="77777777" w:rsidR="000358B6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52E6946D" w14:textId="77777777" w:rsidR="000358B6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72D8FAA1" w14:textId="77777777" w:rsidR="000358B6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0913D4F3" w14:textId="77777777" w:rsidR="000358B6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58DD1577" w14:textId="77777777" w:rsidR="000358B6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348D4FFF" w14:textId="77777777" w:rsidR="000358B6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2C42B457" w14:textId="77777777" w:rsidR="000358B6" w:rsidRDefault="000358B6" w:rsidP="00FD4421">
      <w:pPr>
        <w:tabs>
          <w:tab w:val="left" w:pos="38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160D4B1E" w14:textId="77777777" w:rsidR="00FD4421" w:rsidRPr="00FD4421" w:rsidRDefault="00FD4421" w:rsidP="00FD4421">
      <w:pPr>
        <w:jc w:val="center"/>
        <w:rPr>
          <w:rFonts w:ascii="Times New Roman" w:hAnsi="Times New Roman"/>
          <w:b/>
          <w:sz w:val="32"/>
          <w:szCs w:val="32"/>
        </w:rPr>
      </w:pPr>
      <w:r w:rsidRPr="00FD4421">
        <w:rPr>
          <w:rFonts w:ascii="Times New Roman" w:hAnsi="Times New Roman"/>
          <w:b/>
          <w:sz w:val="32"/>
          <w:szCs w:val="32"/>
        </w:rPr>
        <w:lastRenderedPageBreak/>
        <w:t>L’ASSEMBLEE NATIONALE</w:t>
      </w:r>
    </w:p>
    <w:p w14:paraId="17078BC0" w14:textId="77777777" w:rsidR="00FD4421" w:rsidRPr="00FD4421" w:rsidRDefault="00FD4421" w:rsidP="00FD442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17891407" w14:textId="77777777" w:rsidR="00FD4421" w:rsidRPr="00FD4421" w:rsidRDefault="00FD4421" w:rsidP="00FD4421">
      <w:pPr>
        <w:rPr>
          <w:rFonts w:ascii="Times New Roman" w:hAnsi="Times New Roman"/>
          <w:sz w:val="32"/>
          <w:szCs w:val="32"/>
        </w:rPr>
      </w:pPr>
      <w:r w:rsidRPr="00FD4421">
        <w:rPr>
          <w:rFonts w:ascii="Times New Roman" w:hAnsi="Times New Roman"/>
          <w:sz w:val="32"/>
          <w:szCs w:val="32"/>
        </w:rPr>
        <w:t xml:space="preserve">Vu </w:t>
      </w:r>
      <w:r w:rsidRPr="00FD4421">
        <w:rPr>
          <w:rFonts w:ascii="Times New Roman" w:hAnsi="Times New Roman"/>
          <w:sz w:val="32"/>
          <w:szCs w:val="32"/>
        </w:rPr>
        <w:tab/>
        <w:t>la Constitution ;</w:t>
      </w:r>
    </w:p>
    <w:p w14:paraId="00D20AC4" w14:textId="77777777" w:rsidR="00FD4421" w:rsidRDefault="00FD4421" w:rsidP="00FD4421">
      <w:pPr>
        <w:rPr>
          <w:rFonts w:ascii="Times New Roman" w:hAnsi="Times New Roman"/>
          <w:sz w:val="32"/>
          <w:szCs w:val="32"/>
        </w:rPr>
      </w:pPr>
    </w:p>
    <w:p w14:paraId="14F3B9DA" w14:textId="77777777" w:rsidR="00FD4421" w:rsidRPr="00FD4421" w:rsidRDefault="00FD4421" w:rsidP="00B06B04">
      <w:pPr>
        <w:ind w:left="705" w:hanging="705"/>
        <w:rPr>
          <w:rFonts w:ascii="Times New Roman" w:hAnsi="Times New Roman"/>
          <w:sz w:val="32"/>
          <w:szCs w:val="32"/>
        </w:rPr>
      </w:pPr>
      <w:r w:rsidRPr="00FD4421">
        <w:rPr>
          <w:rFonts w:ascii="Times New Roman" w:hAnsi="Times New Roman"/>
          <w:sz w:val="32"/>
          <w:szCs w:val="32"/>
        </w:rPr>
        <w:t xml:space="preserve">Vu </w:t>
      </w:r>
      <w:r w:rsidRPr="00FD4421">
        <w:rPr>
          <w:rFonts w:ascii="Times New Roman" w:hAnsi="Times New Roman"/>
          <w:sz w:val="32"/>
          <w:szCs w:val="32"/>
        </w:rPr>
        <w:tab/>
        <w:t xml:space="preserve">la </w:t>
      </w:r>
      <w:r w:rsidR="00DB62C8">
        <w:rPr>
          <w:rFonts w:ascii="Times New Roman" w:hAnsi="Times New Roman"/>
          <w:sz w:val="32"/>
          <w:szCs w:val="32"/>
        </w:rPr>
        <w:t>r</w:t>
      </w:r>
      <w:r w:rsidRPr="00FD4421">
        <w:rPr>
          <w:rFonts w:ascii="Times New Roman" w:hAnsi="Times New Roman"/>
          <w:sz w:val="32"/>
          <w:szCs w:val="32"/>
        </w:rPr>
        <w:t>ésolution n°001-201</w:t>
      </w:r>
      <w:r w:rsidR="00A94CE2">
        <w:rPr>
          <w:rFonts w:ascii="Times New Roman" w:hAnsi="Times New Roman"/>
          <w:sz w:val="32"/>
          <w:szCs w:val="32"/>
        </w:rPr>
        <w:t>5</w:t>
      </w:r>
      <w:r w:rsidRPr="00FD4421">
        <w:rPr>
          <w:rFonts w:ascii="Times New Roman" w:hAnsi="Times New Roman"/>
          <w:sz w:val="32"/>
          <w:szCs w:val="32"/>
        </w:rPr>
        <w:t>/AN du 30 décembre 2015 portant validation du mandat des députés ;</w:t>
      </w:r>
    </w:p>
    <w:p w14:paraId="652D9FF5" w14:textId="77777777" w:rsidR="00FD4421" w:rsidRDefault="00FD4421" w:rsidP="00FD4421">
      <w:pPr>
        <w:ind w:left="4253"/>
        <w:rPr>
          <w:rFonts w:ascii="Times New Roman" w:hAnsi="Times New Roman"/>
          <w:sz w:val="32"/>
          <w:szCs w:val="32"/>
        </w:rPr>
      </w:pPr>
    </w:p>
    <w:p w14:paraId="225E7573" w14:textId="77777777" w:rsidR="00FD4421" w:rsidRDefault="00FD4421" w:rsidP="00FD4421">
      <w:pPr>
        <w:ind w:left="4253"/>
        <w:rPr>
          <w:rFonts w:ascii="Times New Roman" w:hAnsi="Times New Roman"/>
          <w:sz w:val="32"/>
          <w:szCs w:val="32"/>
        </w:rPr>
      </w:pPr>
    </w:p>
    <w:p w14:paraId="1CCC8D1A" w14:textId="77777777" w:rsidR="00FD4421" w:rsidRDefault="00FD4421" w:rsidP="00FD4421">
      <w:pPr>
        <w:ind w:left="4253"/>
        <w:rPr>
          <w:rFonts w:ascii="Times New Roman" w:hAnsi="Times New Roman"/>
          <w:sz w:val="32"/>
          <w:szCs w:val="32"/>
        </w:rPr>
      </w:pPr>
    </w:p>
    <w:p w14:paraId="6E4DED7E" w14:textId="77777777" w:rsidR="00FD4421" w:rsidRPr="00FD4421" w:rsidRDefault="00FD4421" w:rsidP="00FD4421">
      <w:pPr>
        <w:ind w:left="4253"/>
        <w:rPr>
          <w:rFonts w:ascii="Times New Roman" w:hAnsi="Times New Roman"/>
          <w:sz w:val="32"/>
          <w:szCs w:val="32"/>
        </w:rPr>
      </w:pPr>
      <w:proofErr w:type="gramStart"/>
      <w:r w:rsidRPr="00FD4421">
        <w:rPr>
          <w:rFonts w:ascii="Times New Roman" w:hAnsi="Times New Roman"/>
          <w:sz w:val="32"/>
          <w:szCs w:val="32"/>
        </w:rPr>
        <w:t>a</w:t>
      </w:r>
      <w:proofErr w:type="gramEnd"/>
      <w:r w:rsidRPr="00FD4421">
        <w:rPr>
          <w:rFonts w:ascii="Times New Roman" w:hAnsi="Times New Roman"/>
          <w:sz w:val="32"/>
          <w:szCs w:val="32"/>
        </w:rPr>
        <w:t xml:space="preserve"> délibéré en sa séance du………..</w:t>
      </w:r>
    </w:p>
    <w:p w14:paraId="3E9CECD1" w14:textId="77777777" w:rsidR="00FD4421" w:rsidRPr="00FD4421" w:rsidRDefault="00FD4421" w:rsidP="00FD4421">
      <w:pPr>
        <w:ind w:left="4253"/>
        <w:rPr>
          <w:rFonts w:ascii="Times New Roman" w:hAnsi="Times New Roman"/>
          <w:sz w:val="32"/>
          <w:szCs w:val="32"/>
        </w:rPr>
      </w:pPr>
      <w:proofErr w:type="gramStart"/>
      <w:r w:rsidRPr="00FD4421">
        <w:rPr>
          <w:rFonts w:ascii="Times New Roman" w:hAnsi="Times New Roman"/>
          <w:sz w:val="32"/>
          <w:szCs w:val="32"/>
        </w:rPr>
        <w:t>et</w:t>
      </w:r>
      <w:proofErr w:type="gramEnd"/>
      <w:r w:rsidRPr="00FD4421">
        <w:rPr>
          <w:rFonts w:ascii="Times New Roman" w:hAnsi="Times New Roman"/>
          <w:sz w:val="32"/>
          <w:szCs w:val="32"/>
        </w:rPr>
        <w:t xml:space="preserve"> adopté la loi dont la teneur suit :</w:t>
      </w:r>
    </w:p>
    <w:p w14:paraId="2535D316" w14:textId="77777777" w:rsidR="000358B6" w:rsidRPr="00FD4421" w:rsidRDefault="000358B6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1CEFBF92" w14:textId="77777777" w:rsidR="000358B6" w:rsidRDefault="000358B6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34950FF1" w14:textId="77777777" w:rsidR="000358B6" w:rsidRDefault="000358B6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55916A77" w14:textId="77777777" w:rsidR="000358B6" w:rsidRPr="003938DB" w:rsidRDefault="000358B6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46AE2FDF" w14:textId="77777777" w:rsidR="00FD4421" w:rsidRDefault="00FD4421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236F5348" w14:textId="77777777" w:rsidR="00FD4421" w:rsidRDefault="00FD4421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00DABFC3" w14:textId="77777777" w:rsidR="00FD4421" w:rsidRDefault="00FD4421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62FB3DB5" w14:textId="77777777" w:rsidR="00FD4421" w:rsidRDefault="00FD4421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5B7B267D" w14:textId="77777777" w:rsidR="00FD4421" w:rsidRDefault="00FD4421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1E8077A2" w14:textId="77777777" w:rsidR="00FD4421" w:rsidRDefault="00FD4421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417A3CBF" w14:textId="77777777" w:rsidR="00FD4421" w:rsidRDefault="00FD4421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09793C63" w14:textId="77777777" w:rsidR="00E0073B" w:rsidRDefault="00E0073B" w:rsidP="00FD4421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</w:p>
    <w:p w14:paraId="41F8EA51" w14:textId="2AD85FF1" w:rsidR="007A7D53" w:rsidRPr="003938DB" w:rsidRDefault="00B71AC3" w:rsidP="00C35E27">
      <w:pPr>
        <w:tabs>
          <w:tab w:val="left" w:pos="380"/>
        </w:tabs>
        <w:rPr>
          <w:rFonts w:ascii="Times New Roman" w:hAnsi="Times New Roman"/>
          <w:b/>
          <w:sz w:val="32"/>
          <w:szCs w:val="32"/>
        </w:rPr>
      </w:pPr>
      <w:r w:rsidRPr="003938DB">
        <w:rPr>
          <w:rFonts w:ascii="Times New Roman" w:hAnsi="Times New Roman"/>
          <w:b/>
          <w:sz w:val="32"/>
          <w:szCs w:val="32"/>
        </w:rPr>
        <w:lastRenderedPageBreak/>
        <w:t xml:space="preserve">CHAPITRE </w:t>
      </w:r>
      <w:r w:rsidR="00AB7F50">
        <w:rPr>
          <w:rFonts w:ascii="Times New Roman" w:hAnsi="Times New Roman"/>
          <w:b/>
          <w:sz w:val="32"/>
          <w:szCs w:val="32"/>
        </w:rPr>
        <w:t>I</w:t>
      </w:r>
      <w:r w:rsidR="00B3451D" w:rsidRPr="003938DB">
        <w:rPr>
          <w:rFonts w:ascii="Times New Roman" w:hAnsi="Times New Roman"/>
          <w:b/>
          <w:sz w:val="32"/>
          <w:szCs w:val="32"/>
        </w:rPr>
        <w:t xml:space="preserve"> :</w:t>
      </w:r>
      <w:r w:rsidR="00B3451D" w:rsidRPr="003938DB">
        <w:rPr>
          <w:rFonts w:ascii="Times New Roman" w:hAnsi="Times New Roman"/>
          <w:b/>
          <w:sz w:val="32"/>
          <w:szCs w:val="32"/>
        </w:rPr>
        <w:tab/>
      </w:r>
      <w:r w:rsidR="00440B36" w:rsidRPr="003938DB">
        <w:rPr>
          <w:rFonts w:ascii="Times New Roman" w:hAnsi="Times New Roman"/>
          <w:b/>
          <w:sz w:val="32"/>
          <w:szCs w:val="32"/>
        </w:rPr>
        <w:t>DES DISPOSITIONS GENERALES</w:t>
      </w:r>
    </w:p>
    <w:p w14:paraId="0541EDCF" w14:textId="77777777" w:rsidR="00EF7207" w:rsidRDefault="00440B36" w:rsidP="00FD4421">
      <w:pPr>
        <w:tabs>
          <w:tab w:val="left" w:pos="380"/>
        </w:tabs>
        <w:jc w:val="both"/>
        <w:rPr>
          <w:rFonts w:ascii="Times New Roman" w:hAnsi="Times New Roman"/>
          <w:sz w:val="32"/>
          <w:szCs w:val="32"/>
        </w:rPr>
      </w:pPr>
      <w:r w:rsidRPr="003938DB">
        <w:rPr>
          <w:rFonts w:ascii="Times New Roman" w:hAnsi="Times New Roman"/>
          <w:b/>
          <w:sz w:val="32"/>
          <w:szCs w:val="32"/>
          <w:u w:val="single"/>
        </w:rPr>
        <w:t>Article 1</w:t>
      </w:r>
      <w:r w:rsidRPr="003938DB">
        <w:rPr>
          <w:rFonts w:ascii="Times New Roman" w:hAnsi="Times New Roman"/>
          <w:sz w:val="32"/>
          <w:szCs w:val="32"/>
        </w:rPr>
        <w:t xml:space="preserve"> :</w:t>
      </w:r>
      <w:r w:rsidR="008E2862" w:rsidRPr="003938DB">
        <w:rPr>
          <w:rFonts w:ascii="Times New Roman" w:hAnsi="Times New Roman"/>
          <w:sz w:val="32"/>
          <w:szCs w:val="32"/>
        </w:rPr>
        <w:tab/>
      </w:r>
    </w:p>
    <w:p w14:paraId="4D4CE382" w14:textId="00D995FD" w:rsidR="00EF5D28" w:rsidRPr="00AD6B58" w:rsidRDefault="00747D35" w:rsidP="00FD4421">
      <w:pPr>
        <w:tabs>
          <w:tab w:val="left" w:pos="380"/>
        </w:tabs>
        <w:jc w:val="both"/>
        <w:rPr>
          <w:rFonts w:ascii="Times New Roman" w:hAnsi="Times New Roman"/>
          <w:sz w:val="32"/>
          <w:szCs w:val="32"/>
        </w:rPr>
      </w:pPr>
      <w:r w:rsidRPr="003938DB">
        <w:rPr>
          <w:rFonts w:ascii="Times New Roman" w:hAnsi="Times New Roman"/>
          <w:sz w:val="32"/>
          <w:szCs w:val="32"/>
        </w:rPr>
        <w:t>L</w:t>
      </w:r>
      <w:r w:rsidR="007A7D53" w:rsidRPr="003938DB">
        <w:rPr>
          <w:rFonts w:ascii="Times New Roman" w:hAnsi="Times New Roman"/>
          <w:sz w:val="32"/>
          <w:szCs w:val="32"/>
        </w:rPr>
        <w:t>a</w:t>
      </w:r>
      <w:r w:rsidRPr="003938DB">
        <w:rPr>
          <w:rFonts w:ascii="Times New Roman" w:hAnsi="Times New Roman"/>
          <w:sz w:val="32"/>
          <w:szCs w:val="32"/>
        </w:rPr>
        <w:t xml:space="preserve"> présent</w:t>
      </w:r>
      <w:r w:rsidR="007A7D53" w:rsidRPr="003938DB">
        <w:rPr>
          <w:rFonts w:ascii="Times New Roman" w:hAnsi="Times New Roman"/>
          <w:sz w:val="32"/>
          <w:szCs w:val="32"/>
        </w:rPr>
        <w:t>e loi</w:t>
      </w:r>
      <w:r w:rsidRPr="003938DB">
        <w:rPr>
          <w:rFonts w:ascii="Times New Roman" w:hAnsi="Times New Roman"/>
          <w:sz w:val="32"/>
          <w:szCs w:val="32"/>
        </w:rPr>
        <w:t xml:space="preserve"> </w:t>
      </w:r>
      <w:r w:rsidR="003C588C" w:rsidRPr="003938DB">
        <w:rPr>
          <w:rFonts w:ascii="Times New Roman" w:hAnsi="Times New Roman"/>
          <w:sz w:val="32"/>
          <w:szCs w:val="32"/>
        </w:rPr>
        <w:t>institue</w:t>
      </w:r>
      <w:r w:rsidR="00440B36" w:rsidRPr="003938DB">
        <w:rPr>
          <w:rFonts w:ascii="Times New Roman" w:hAnsi="Times New Roman"/>
          <w:sz w:val="32"/>
          <w:szCs w:val="32"/>
        </w:rPr>
        <w:t xml:space="preserve"> des </w:t>
      </w:r>
      <w:r w:rsidR="00E56E85" w:rsidRPr="003938DB">
        <w:rPr>
          <w:rFonts w:ascii="Times New Roman" w:hAnsi="Times New Roman"/>
          <w:sz w:val="32"/>
          <w:szCs w:val="32"/>
        </w:rPr>
        <w:t>V</w:t>
      </w:r>
      <w:r w:rsidR="00440B36" w:rsidRPr="003938DB">
        <w:rPr>
          <w:rFonts w:ascii="Times New Roman" w:hAnsi="Times New Roman"/>
          <w:sz w:val="32"/>
          <w:szCs w:val="32"/>
        </w:rPr>
        <w:t>olontaire</w:t>
      </w:r>
      <w:r w:rsidR="00E75642" w:rsidRPr="003938DB">
        <w:rPr>
          <w:rFonts w:ascii="Times New Roman" w:hAnsi="Times New Roman"/>
          <w:sz w:val="32"/>
          <w:szCs w:val="32"/>
        </w:rPr>
        <w:t>s</w:t>
      </w:r>
      <w:r w:rsidR="00440B36" w:rsidRPr="003938DB">
        <w:rPr>
          <w:rFonts w:ascii="Times New Roman" w:hAnsi="Times New Roman"/>
          <w:sz w:val="32"/>
          <w:szCs w:val="32"/>
        </w:rPr>
        <w:t xml:space="preserve"> pour la </w:t>
      </w:r>
      <w:r w:rsidR="00AB7F50">
        <w:rPr>
          <w:rFonts w:ascii="Times New Roman" w:hAnsi="Times New Roman"/>
          <w:sz w:val="32"/>
          <w:szCs w:val="32"/>
        </w:rPr>
        <w:t>Défense de la Patrie</w:t>
      </w:r>
      <w:r w:rsidR="00D03B08" w:rsidRPr="003938DB">
        <w:rPr>
          <w:rFonts w:ascii="Times New Roman" w:hAnsi="Times New Roman"/>
          <w:sz w:val="32"/>
          <w:szCs w:val="32"/>
        </w:rPr>
        <w:t xml:space="preserve"> (VDP)</w:t>
      </w:r>
      <w:r w:rsidR="00867C72" w:rsidRPr="003938DB">
        <w:rPr>
          <w:rFonts w:ascii="Times New Roman" w:hAnsi="Times New Roman"/>
          <w:sz w:val="32"/>
          <w:szCs w:val="32"/>
        </w:rPr>
        <w:t>.</w:t>
      </w:r>
    </w:p>
    <w:p w14:paraId="19C0CCBE" w14:textId="77777777" w:rsidR="00EF7207" w:rsidRDefault="00440B36" w:rsidP="00FD4421">
      <w:pPr>
        <w:tabs>
          <w:tab w:val="left" w:pos="380"/>
        </w:tabs>
        <w:jc w:val="both"/>
        <w:rPr>
          <w:rFonts w:ascii="Times New Roman" w:hAnsi="Times New Roman"/>
          <w:sz w:val="32"/>
          <w:szCs w:val="32"/>
        </w:rPr>
      </w:pPr>
      <w:r w:rsidRPr="003938DB">
        <w:rPr>
          <w:rFonts w:ascii="Times New Roman" w:hAnsi="Times New Roman"/>
          <w:b/>
          <w:sz w:val="32"/>
          <w:szCs w:val="32"/>
          <w:u w:val="single"/>
        </w:rPr>
        <w:t>Article 2</w:t>
      </w:r>
      <w:r w:rsidRPr="003938DB">
        <w:rPr>
          <w:rFonts w:ascii="Times New Roman" w:hAnsi="Times New Roman"/>
          <w:sz w:val="32"/>
          <w:szCs w:val="32"/>
        </w:rPr>
        <w:t xml:space="preserve"> :</w:t>
      </w:r>
      <w:r w:rsidR="008E2862" w:rsidRPr="003938DB">
        <w:rPr>
          <w:rFonts w:ascii="Times New Roman" w:hAnsi="Times New Roman"/>
          <w:sz w:val="32"/>
          <w:szCs w:val="32"/>
        </w:rPr>
        <w:tab/>
      </w:r>
    </w:p>
    <w:p w14:paraId="147B58B0" w14:textId="77123233" w:rsidR="003C588C" w:rsidRPr="00FD4421" w:rsidRDefault="00B0599C" w:rsidP="00FD4421">
      <w:pPr>
        <w:tabs>
          <w:tab w:val="left" w:pos="380"/>
        </w:tabs>
        <w:jc w:val="both"/>
        <w:rPr>
          <w:rFonts w:ascii="Times New Roman" w:hAnsi="Times New Roman"/>
          <w:b/>
          <w:sz w:val="32"/>
          <w:szCs w:val="32"/>
        </w:rPr>
      </w:pPr>
      <w:r w:rsidRPr="003938DB">
        <w:rPr>
          <w:rFonts w:ascii="Times New Roman" w:hAnsi="Times New Roman"/>
          <w:sz w:val="32"/>
          <w:szCs w:val="32"/>
        </w:rPr>
        <w:t>Le</w:t>
      </w:r>
      <w:r w:rsidR="00EF679E" w:rsidRPr="003938DB">
        <w:rPr>
          <w:rFonts w:ascii="Times New Roman" w:hAnsi="Times New Roman"/>
          <w:sz w:val="32"/>
          <w:szCs w:val="32"/>
        </w:rPr>
        <w:t xml:space="preserve"> V</w:t>
      </w:r>
      <w:r w:rsidR="00A8182A" w:rsidRPr="003938DB">
        <w:rPr>
          <w:rFonts w:ascii="Times New Roman" w:hAnsi="Times New Roman"/>
          <w:sz w:val="32"/>
          <w:szCs w:val="32"/>
        </w:rPr>
        <w:t xml:space="preserve">olontaire pour la </w:t>
      </w:r>
      <w:r w:rsidR="00AB7F50">
        <w:rPr>
          <w:rFonts w:ascii="Times New Roman" w:hAnsi="Times New Roman"/>
          <w:sz w:val="32"/>
          <w:szCs w:val="32"/>
        </w:rPr>
        <w:t>Défense de la Patrie</w:t>
      </w:r>
      <w:r w:rsidR="007D4667" w:rsidRPr="003938DB">
        <w:rPr>
          <w:rFonts w:ascii="Times New Roman" w:hAnsi="Times New Roman"/>
          <w:sz w:val="32"/>
          <w:szCs w:val="32"/>
        </w:rPr>
        <w:t xml:space="preserve"> </w:t>
      </w:r>
      <w:r w:rsidRPr="003938DB">
        <w:rPr>
          <w:rFonts w:ascii="Times New Roman" w:hAnsi="Times New Roman"/>
          <w:sz w:val="32"/>
          <w:szCs w:val="32"/>
        </w:rPr>
        <w:t>est une</w:t>
      </w:r>
      <w:r w:rsidR="00EF679E" w:rsidRPr="003938DB">
        <w:rPr>
          <w:rFonts w:ascii="Times New Roman" w:hAnsi="Times New Roman"/>
          <w:sz w:val="32"/>
          <w:szCs w:val="32"/>
        </w:rPr>
        <w:t xml:space="preserve"> personne</w:t>
      </w:r>
      <w:r w:rsidR="007D4667" w:rsidRPr="003938DB">
        <w:rPr>
          <w:rFonts w:ascii="Times New Roman" w:hAnsi="Times New Roman"/>
          <w:sz w:val="32"/>
          <w:szCs w:val="32"/>
        </w:rPr>
        <w:t xml:space="preserve"> </w:t>
      </w:r>
      <w:r w:rsidRPr="003938DB">
        <w:rPr>
          <w:rFonts w:ascii="Times New Roman" w:hAnsi="Times New Roman"/>
          <w:sz w:val="32"/>
          <w:szCs w:val="32"/>
        </w:rPr>
        <w:t>physique</w:t>
      </w:r>
      <w:r w:rsidR="003C588C" w:rsidRPr="003938DB">
        <w:rPr>
          <w:rFonts w:ascii="Times New Roman" w:hAnsi="Times New Roman"/>
          <w:sz w:val="32"/>
          <w:szCs w:val="32"/>
        </w:rPr>
        <w:t xml:space="preserve"> </w:t>
      </w:r>
      <w:r w:rsidRPr="003938DB">
        <w:rPr>
          <w:rFonts w:ascii="Times New Roman" w:hAnsi="Times New Roman"/>
          <w:sz w:val="32"/>
          <w:szCs w:val="32"/>
        </w:rPr>
        <w:t xml:space="preserve">auxiliaire des forces de </w:t>
      </w:r>
      <w:r w:rsidR="00F306D9" w:rsidRPr="003938DB">
        <w:rPr>
          <w:rFonts w:ascii="Times New Roman" w:hAnsi="Times New Roman"/>
          <w:sz w:val="32"/>
          <w:szCs w:val="32"/>
        </w:rPr>
        <w:t>défense</w:t>
      </w:r>
      <w:r w:rsidR="00104091" w:rsidRPr="003938DB">
        <w:rPr>
          <w:rFonts w:ascii="Times New Roman" w:hAnsi="Times New Roman"/>
          <w:sz w:val="32"/>
          <w:szCs w:val="32"/>
        </w:rPr>
        <w:t xml:space="preserve"> et de sécurité</w:t>
      </w:r>
      <w:r w:rsidRPr="003938DB">
        <w:rPr>
          <w:rFonts w:ascii="Times New Roman" w:hAnsi="Times New Roman"/>
          <w:sz w:val="32"/>
          <w:szCs w:val="32"/>
        </w:rPr>
        <w:t xml:space="preserve">, </w:t>
      </w:r>
      <w:r w:rsidR="00440B36" w:rsidRPr="003938DB">
        <w:rPr>
          <w:rFonts w:ascii="Times New Roman" w:hAnsi="Times New Roman"/>
          <w:sz w:val="32"/>
          <w:szCs w:val="32"/>
        </w:rPr>
        <w:t>servant de façon volontaire</w:t>
      </w:r>
      <w:r w:rsidR="00FE6010" w:rsidRPr="003938DB">
        <w:rPr>
          <w:rFonts w:ascii="Times New Roman" w:hAnsi="Times New Roman"/>
          <w:sz w:val="32"/>
          <w:szCs w:val="32"/>
        </w:rPr>
        <w:t xml:space="preserve"> les intérêts </w:t>
      </w:r>
      <w:r w:rsidR="00AB60B1" w:rsidRPr="003938DB">
        <w:rPr>
          <w:rFonts w:ascii="Times New Roman" w:hAnsi="Times New Roman"/>
          <w:sz w:val="32"/>
          <w:szCs w:val="32"/>
        </w:rPr>
        <w:t xml:space="preserve">sécuritaires </w:t>
      </w:r>
      <w:r w:rsidR="00FE6010" w:rsidRPr="003938DB">
        <w:rPr>
          <w:rFonts w:ascii="Times New Roman" w:hAnsi="Times New Roman"/>
          <w:sz w:val="32"/>
          <w:szCs w:val="32"/>
        </w:rPr>
        <w:t xml:space="preserve">de </w:t>
      </w:r>
      <w:r w:rsidRPr="003938DB">
        <w:rPr>
          <w:rFonts w:ascii="Times New Roman" w:hAnsi="Times New Roman"/>
          <w:sz w:val="32"/>
          <w:szCs w:val="32"/>
        </w:rPr>
        <w:t>son</w:t>
      </w:r>
      <w:r w:rsidR="00FE6010" w:rsidRPr="003938DB">
        <w:rPr>
          <w:rFonts w:ascii="Times New Roman" w:hAnsi="Times New Roman"/>
          <w:sz w:val="32"/>
          <w:szCs w:val="32"/>
        </w:rPr>
        <w:t xml:space="preserve"> village</w:t>
      </w:r>
      <w:r w:rsidR="00104091" w:rsidRPr="003938DB">
        <w:rPr>
          <w:rFonts w:ascii="Times New Roman" w:hAnsi="Times New Roman"/>
          <w:sz w:val="32"/>
          <w:szCs w:val="32"/>
        </w:rPr>
        <w:t xml:space="preserve"> ou </w:t>
      </w:r>
      <w:r w:rsidR="0054467D" w:rsidRPr="003938DB">
        <w:rPr>
          <w:rFonts w:ascii="Times New Roman" w:hAnsi="Times New Roman"/>
          <w:sz w:val="32"/>
          <w:szCs w:val="32"/>
        </w:rPr>
        <w:t xml:space="preserve">de son </w:t>
      </w:r>
      <w:r w:rsidR="004949C5" w:rsidRPr="003938DB">
        <w:rPr>
          <w:rFonts w:ascii="Times New Roman" w:hAnsi="Times New Roman"/>
          <w:sz w:val="32"/>
          <w:szCs w:val="32"/>
        </w:rPr>
        <w:t>secteur</w:t>
      </w:r>
      <w:r w:rsidR="00FE6010" w:rsidRPr="003938DB">
        <w:rPr>
          <w:rFonts w:ascii="Times New Roman" w:hAnsi="Times New Roman"/>
          <w:sz w:val="32"/>
          <w:szCs w:val="32"/>
        </w:rPr>
        <w:t xml:space="preserve"> de résidence</w:t>
      </w:r>
      <w:r w:rsidR="00483E99" w:rsidRPr="003938DB">
        <w:rPr>
          <w:rFonts w:ascii="Times New Roman" w:hAnsi="Times New Roman"/>
          <w:sz w:val="32"/>
          <w:szCs w:val="32"/>
        </w:rPr>
        <w:t>,</w:t>
      </w:r>
      <w:r w:rsidR="00382F9D" w:rsidRPr="003938DB">
        <w:rPr>
          <w:rFonts w:ascii="Times New Roman" w:hAnsi="Times New Roman"/>
          <w:sz w:val="32"/>
          <w:szCs w:val="32"/>
        </w:rPr>
        <w:t xml:space="preserve"> en vertu d'un contrat </w:t>
      </w:r>
      <w:r w:rsidR="00104091" w:rsidRPr="003938DB">
        <w:rPr>
          <w:rFonts w:ascii="Times New Roman" w:hAnsi="Times New Roman"/>
          <w:sz w:val="32"/>
          <w:szCs w:val="32"/>
        </w:rPr>
        <w:t>signé entre le volontaire et l’Etat</w:t>
      </w:r>
      <w:r w:rsidR="003C588C" w:rsidRPr="003938DB">
        <w:rPr>
          <w:rFonts w:ascii="Times New Roman" w:hAnsi="Times New Roman"/>
          <w:sz w:val="32"/>
          <w:szCs w:val="32"/>
        </w:rPr>
        <w:t>.</w:t>
      </w:r>
    </w:p>
    <w:p w14:paraId="5B060C3C" w14:textId="77777777" w:rsidR="005B089D" w:rsidRDefault="005B089D" w:rsidP="005B089D">
      <w:pPr>
        <w:tabs>
          <w:tab w:val="left" w:pos="380"/>
        </w:tabs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3</w:t>
      </w:r>
      <w:r w:rsidRPr="00BD61E9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>: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ab/>
      </w:r>
    </w:p>
    <w:p w14:paraId="121051C3" w14:textId="3A22C57A" w:rsidR="005B089D" w:rsidRPr="003938DB" w:rsidRDefault="005B089D" w:rsidP="005B089D">
      <w:pPr>
        <w:tabs>
          <w:tab w:val="left" w:pos="380"/>
        </w:tabs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La mission du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est de contribuer, au besoin par la force des armes, à la défense et à la protection des personnes et des biens de son village ou de son secteur de résidence.</w:t>
      </w:r>
    </w:p>
    <w:p w14:paraId="171D51E7" w14:textId="5FCD21D5" w:rsidR="005B089D" w:rsidRPr="003938DB" w:rsidRDefault="005B089D" w:rsidP="005B089D">
      <w:pPr>
        <w:tabs>
          <w:tab w:val="left" w:pos="380"/>
        </w:tabs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La qualité de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exige en toute circonstance, patriotisme, loyauté, discipline, disponibilité, neutralité et esprit de sacrifice pouvant aller jusqu'au sacrifice suprême.</w:t>
      </w:r>
    </w:p>
    <w:p w14:paraId="5ADBB6E6" w14:textId="3B382DD6" w:rsidR="005B089D" w:rsidRPr="003938DB" w:rsidRDefault="005B089D" w:rsidP="005B089D">
      <w:pPr>
        <w:tabs>
          <w:tab w:val="left" w:pos="380"/>
        </w:tabs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>L’engagement qu</w:t>
      </w:r>
      <w:r w:rsidR="00DB62C8">
        <w:rPr>
          <w:rFonts w:ascii="Times New Roman" w:eastAsia="Calibri" w:hAnsi="Times New Roman"/>
          <w:sz w:val="32"/>
          <w:szCs w:val="32"/>
          <w:lang w:eastAsia="en-US"/>
        </w:rPr>
        <w:t xml:space="preserve">e la qualité </w:t>
      </w:r>
      <w:r w:rsidR="00DB62C8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de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="00DB62C8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>comporte et le sens élevé de responsabilité qu'il implique mérite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nt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le respect des citoyens et la reconnaissance de la Nation.</w:t>
      </w:r>
    </w:p>
    <w:p w14:paraId="3A04874C" w14:textId="77777777" w:rsidR="005B089D" w:rsidRDefault="005B089D" w:rsidP="005B089D">
      <w:pPr>
        <w:jc w:val="both"/>
        <w:rPr>
          <w:rFonts w:ascii="Times New Roman" w:hAnsi="Times New Roman"/>
          <w:sz w:val="32"/>
          <w:szCs w:val="32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4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> :</w:t>
      </w:r>
      <w:r w:rsidRPr="003938DB">
        <w:rPr>
          <w:rFonts w:ascii="Times New Roman" w:hAnsi="Times New Roman"/>
          <w:sz w:val="32"/>
          <w:szCs w:val="32"/>
        </w:rPr>
        <w:t xml:space="preserve"> </w:t>
      </w:r>
    </w:p>
    <w:p w14:paraId="5AC73E1B" w14:textId="3349C333" w:rsidR="005B089D" w:rsidRPr="00E0073B" w:rsidRDefault="005B089D" w:rsidP="005B089D">
      <w:pPr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hAnsi="Times New Roman"/>
          <w:sz w:val="32"/>
          <w:szCs w:val="32"/>
        </w:rPr>
        <w:t xml:space="preserve">Les Volontaires pour la </w:t>
      </w:r>
      <w:r w:rsidR="00AB7F50">
        <w:rPr>
          <w:rFonts w:ascii="Times New Roman" w:hAnsi="Times New Roman"/>
          <w:sz w:val="32"/>
          <w:szCs w:val="32"/>
        </w:rPr>
        <w:t>Défense de la Patrie</w:t>
      </w:r>
      <w:r w:rsidRPr="003938DB">
        <w:rPr>
          <w:rFonts w:ascii="Times New Roman" w:hAnsi="Times New Roman"/>
          <w:sz w:val="32"/>
          <w:szCs w:val="32"/>
        </w:rPr>
        <w:t xml:space="preserve"> d’un même village ou secteur de résidence constituent une entité appelée Groupe de Volontaires pour la </w:t>
      </w:r>
      <w:r w:rsidR="00AB7F50">
        <w:rPr>
          <w:rFonts w:ascii="Times New Roman" w:hAnsi="Times New Roman"/>
          <w:sz w:val="32"/>
          <w:szCs w:val="32"/>
        </w:rPr>
        <w:t>Défense de la Patrie.</w:t>
      </w:r>
    </w:p>
    <w:p w14:paraId="28A6874C" w14:textId="124D58F2" w:rsidR="005B089D" w:rsidRPr="003938DB" w:rsidRDefault="005B089D" w:rsidP="005B089D">
      <w:pPr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L’ensemble </w:t>
      </w:r>
      <w:bookmarkStart w:id="1" w:name="_Hlk28249698"/>
      <w:r w:rsidR="00AB7F50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des </w:t>
      </w:r>
      <w:r w:rsidR="00AB7F50" w:rsidRPr="003938DB">
        <w:rPr>
          <w:rFonts w:ascii="Times New Roman" w:hAnsi="Times New Roman"/>
          <w:sz w:val="32"/>
          <w:szCs w:val="32"/>
        </w:rPr>
        <w:t>Groupes</w:t>
      </w:r>
      <w:r w:rsidR="009965E7" w:rsidRPr="003938DB">
        <w:rPr>
          <w:rFonts w:ascii="Times New Roman" w:hAnsi="Times New Roman"/>
          <w:sz w:val="32"/>
          <w:szCs w:val="32"/>
        </w:rPr>
        <w:t xml:space="preserve"> de Volontaires pour la </w:t>
      </w:r>
      <w:r w:rsidR="00AB7F50">
        <w:rPr>
          <w:rFonts w:ascii="Times New Roman" w:hAnsi="Times New Roman"/>
          <w:sz w:val="32"/>
          <w:szCs w:val="32"/>
        </w:rPr>
        <w:t>Défense de la Patrie</w:t>
      </w:r>
      <w:r w:rsidR="009965E7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bookmarkEnd w:id="1"/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d’un département ou d’une </w:t>
      </w:r>
      <w:r w:rsidR="00C35E27">
        <w:rPr>
          <w:rFonts w:ascii="Times New Roman" w:eastAsia="Calibri" w:hAnsi="Times New Roman"/>
          <w:sz w:val="32"/>
          <w:szCs w:val="32"/>
          <w:lang w:eastAsia="en-US"/>
        </w:rPr>
        <w:t>commune urbaine constituent la S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ection </w:t>
      </w:r>
      <w:r w:rsidR="00392EA0">
        <w:rPr>
          <w:rFonts w:ascii="Times New Roman" w:eastAsia="Calibri" w:hAnsi="Times New Roman"/>
          <w:sz w:val="32"/>
          <w:szCs w:val="32"/>
          <w:lang w:eastAsia="en-US"/>
        </w:rPr>
        <w:t xml:space="preserve">de </w:t>
      </w:r>
      <w:bookmarkStart w:id="2" w:name="_Hlk28249664"/>
      <w:r w:rsidR="00392EA0" w:rsidRPr="003938DB">
        <w:rPr>
          <w:rFonts w:ascii="Times New Roman" w:hAnsi="Times New Roman"/>
          <w:sz w:val="32"/>
          <w:szCs w:val="32"/>
        </w:rPr>
        <w:t xml:space="preserve">Volontaires pour la </w:t>
      </w:r>
      <w:r w:rsidR="00AB7F50">
        <w:rPr>
          <w:rFonts w:ascii="Times New Roman" w:hAnsi="Times New Roman"/>
          <w:sz w:val="32"/>
          <w:szCs w:val="32"/>
        </w:rPr>
        <w:t>Défense de la Patrie</w:t>
      </w:r>
      <w:r w:rsidR="00392EA0" w:rsidRPr="003938DB">
        <w:rPr>
          <w:rFonts w:ascii="Times New Roman" w:hAnsi="Times New Roman"/>
          <w:sz w:val="32"/>
          <w:szCs w:val="32"/>
        </w:rPr>
        <w:t xml:space="preserve"> </w:t>
      </w:r>
      <w:bookmarkEnd w:id="2"/>
      <w:r w:rsidRPr="003938DB">
        <w:rPr>
          <w:rFonts w:ascii="Times New Roman" w:eastAsia="Calibri" w:hAnsi="Times New Roman"/>
          <w:sz w:val="32"/>
          <w:szCs w:val="32"/>
          <w:lang w:eastAsia="en-US"/>
        </w:rPr>
        <w:t>du département ou de la commune urbaine.</w:t>
      </w:r>
    </w:p>
    <w:p w14:paraId="205141DE" w14:textId="26D7F9F1" w:rsidR="0054467D" w:rsidRPr="00C35E27" w:rsidRDefault="005B089D" w:rsidP="00C35E27">
      <w:pPr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195790">
        <w:rPr>
          <w:rFonts w:ascii="Times New Roman" w:eastAsia="Calibri" w:hAnsi="Times New Roman"/>
          <w:sz w:val="32"/>
          <w:szCs w:val="32"/>
          <w:lang w:eastAsia="en-US"/>
        </w:rPr>
        <w:lastRenderedPageBreak/>
        <w:t xml:space="preserve">Les conditions de désignation des </w:t>
      </w:r>
      <w:r w:rsidR="00392EA0">
        <w:rPr>
          <w:rFonts w:ascii="Times New Roman" w:eastAsia="Calibri" w:hAnsi="Times New Roman"/>
          <w:sz w:val="32"/>
          <w:szCs w:val="32"/>
          <w:lang w:eastAsia="en-US"/>
        </w:rPr>
        <w:t>responsables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de</w:t>
      </w:r>
      <w:r w:rsidR="00DB62C8" w:rsidRPr="00DB62C8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DB62C8" w:rsidRPr="003938DB">
        <w:rPr>
          <w:rFonts w:ascii="Times New Roman" w:hAnsi="Times New Roman"/>
          <w:sz w:val="32"/>
          <w:szCs w:val="32"/>
        </w:rPr>
        <w:t>Groupe</w:t>
      </w:r>
      <w:r w:rsidR="00DB62C8">
        <w:rPr>
          <w:rFonts w:ascii="Times New Roman" w:hAnsi="Times New Roman"/>
          <w:sz w:val="32"/>
          <w:szCs w:val="32"/>
        </w:rPr>
        <w:t>s</w:t>
      </w:r>
      <w:r w:rsidR="00DB62C8" w:rsidRPr="003938DB">
        <w:rPr>
          <w:rFonts w:ascii="Times New Roman" w:hAnsi="Times New Roman"/>
          <w:sz w:val="32"/>
          <w:szCs w:val="32"/>
        </w:rPr>
        <w:t xml:space="preserve"> de Volontaires pour la </w:t>
      </w:r>
      <w:r w:rsidR="00AB7F50">
        <w:rPr>
          <w:rFonts w:ascii="Times New Roman" w:hAnsi="Times New Roman"/>
          <w:sz w:val="32"/>
          <w:szCs w:val="32"/>
        </w:rPr>
        <w:t>Défense de la Patrie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C35E27">
        <w:rPr>
          <w:rFonts w:ascii="Times New Roman" w:eastAsia="Calibri" w:hAnsi="Times New Roman"/>
          <w:sz w:val="32"/>
          <w:szCs w:val="32"/>
          <w:lang w:eastAsia="en-US"/>
        </w:rPr>
        <w:t>et de S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>ection</w:t>
      </w:r>
      <w:r w:rsidR="00C35E27">
        <w:rPr>
          <w:rFonts w:ascii="Times New Roman" w:eastAsia="Calibri" w:hAnsi="Times New Roman"/>
          <w:sz w:val="32"/>
          <w:szCs w:val="32"/>
          <w:lang w:eastAsia="en-US"/>
        </w:rPr>
        <w:t>s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DB62C8">
        <w:rPr>
          <w:rFonts w:ascii="Times New Roman" w:eastAsia="Calibri" w:hAnsi="Times New Roman"/>
          <w:sz w:val="32"/>
          <w:szCs w:val="32"/>
          <w:lang w:eastAsia="en-US"/>
        </w:rPr>
        <w:t xml:space="preserve">de </w:t>
      </w:r>
      <w:r w:rsidR="00DB62C8" w:rsidRPr="003938DB">
        <w:rPr>
          <w:rFonts w:ascii="Times New Roman" w:hAnsi="Times New Roman"/>
          <w:sz w:val="32"/>
          <w:szCs w:val="32"/>
        </w:rPr>
        <w:t xml:space="preserve">Volontaires pour la </w:t>
      </w:r>
      <w:r w:rsidR="00AB7F50">
        <w:rPr>
          <w:rFonts w:ascii="Times New Roman" w:hAnsi="Times New Roman"/>
          <w:sz w:val="32"/>
          <w:szCs w:val="32"/>
        </w:rPr>
        <w:t>Défense de la Patrie</w:t>
      </w:r>
      <w:r w:rsidR="00DB62C8" w:rsidRPr="003938DB">
        <w:rPr>
          <w:rFonts w:ascii="Times New Roman" w:hAnsi="Times New Roman"/>
          <w:sz w:val="32"/>
          <w:szCs w:val="32"/>
        </w:rPr>
        <w:t xml:space="preserve"> 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>sont précisées par décret pris en Conseil des ministres.</w:t>
      </w:r>
    </w:p>
    <w:p w14:paraId="6858A0A9" w14:textId="18F7EBFC" w:rsidR="003C588C" w:rsidRPr="003938DB" w:rsidRDefault="00224FC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CHAPITRE </w:t>
      </w:r>
      <w:r w:rsidR="00C35E27">
        <w:rPr>
          <w:rFonts w:ascii="Times New Roman" w:eastAsia="Calibri" w:hAnsi="Times New Roman"/>
          <w:b/>
          <w:sz w:val="32"/>
          <w:szCs w:val="32"/>
          <w:lang w:eastAsia="en-US"/>
        </w:rPr>
        <w:t>II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: </w:t>
      </w:r>
      <w:r w:rsidR="003C588C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>DU RECRUTEMENT DU VOLONTAIRE POUR LA DEFENSE DE LA PATRIE</w:t>
      </w:r>
    </w:p>
    <w:p w14:paraId="2B186A62" w14:textId="77777777" w:rsidR="00506C9B" w:rsidRPr="003938DB" w:rsidRDefault="00506C9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62B5F629" w14:textId="77777777" w:rsidR="00EF7207" w:rsidRDefault="003C588C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 w:rsidR="005B089D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5</w:t>
      </w:r>
      <w:r w:rsidR="00F306D9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: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ab/>
      </w:r>
    </w:p>
    <w:p w14:paraId="79B16473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25677CA6" w14:textId="12BB81B5" w:rsidR="00730D3F" w:rsidRPr="003938DB" w:rsidRDefault="003C588C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</w:rPr>
        <w:t xml:space="preserve">Le </w:t>
      </w:r>
      <w:r w:rsidR="00AB7F50">
        <w:rPr>
          <w:rFonts w:ascii="Times New Roman" w:eastAsia="Calibri" w:hAnsi="Times New Roman"/>
          <w:sz w:val="32"/>
          <w:szCs w:val="32"/>
        </w:rPr>
        <w:t xml:space="preserve">recrutement du </w:t>
      </w:r>
      <w:r w:rsidR="00F306D9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AB7F50">
        <w:rPr>
          <w:rFonts w:ascii="Times New Roman" w:eastAsia="Calibri" w:hAnsi="Times New Roman"/>
          <w:sz w:val="32"/>
          <w:szCs w:val="32"/>
        </w:rPr>
        <w:t>se fait</w:t>
      </w:r>
      <w:r w:rsidRPr="003938DB">
        <w:rPr>
          <w:rFonts w:ascii="Times New Roman" w:eastAsia="Calibri" w:hAnsi="Times New Roman"/>
          <w:sz w:val="32"/>
          <w:szCs w:val="32"/>
        </w:rPr>
        <w:t xml:space="preserve"> au niveau </w:t>
      </w:r>
      <w:r w:rsidR="002C15AE" w:rsidRPr="003938DB">
        <w:rPr>
          <w:rFonts w:ascii="Times New Roman" w:eastAsia="Calibri" w:hAnsi="Times New Roman"/>
          <w:sz w:val="32"/>
          <w:szCs w:val="32"/>
        </w:rPr>
        <w:t>d</w:t>
      </w:r>
      <w:r w:rsidR="00DB62C8">
        <w:rPr>
          <w:rFonts w:ascii="Times New Roman" w:eastAsia="Calibri" w:hAnsi="Times New Roman"/>
          <w:sz w:val="32"/>
          <w:szCs w:val="32"/>
        </w:rPr>
        <w:t>e son</w:t>
      </w:r>
      <w:r w:rsidR="002C15AE" w:rsidRPr="003938DB">
        <w:rPr>
          <w:rFonts w:ascii="Times New Roman" w:eastAsia="Calibri" w:hAnsi="Times New Roman"/>
          <w:sz w:val="32"/>
          <w:szCs w:val="32"/>
        </w:rPr>
        <w:t xml:space="preserve"> </w:t>
      </w:r>
      <w:r w:rsidRPr="003938DB">
        <w:rPr>
          <w:rFonts w:ascii="Times New Roman" w:eastAsia="Calibri" w:hAnsi="Times New Roman"/>
          <w:sz w:val="32"/>
          <w:szCs w:val="32"/>
        </w:rPr>
        <w:t xml:space="preserve">village ou </w:t>
      </w:r>
      <w:r w:rsidR="00DB62C8">
        <w:rPr>
          <w:rFonts w:ascii="Times New Roman" w:eastAsia="Calibri" w:hAnsi="Times New Roman"/>
          <w:sz w:val="32"/>
          <w:szCs w:val="32"/>
        </w:rPr>
        <w:t>de son</w:t>
      </w:r>
      <w:r w:rsidR="002C15AE" w:rsidRPr="003938DB">
        <w:rPr>
          <w:rFonts w:ascii="Times New Roman" w:eastAsia="Calibri" w:hAnsi="Times New Roman"/>
          <w:sz w:val="32"/>
          <w:szCs w:val="32"/>
        </w:rPr>
        <w:t xml:space="preserve"> </w:t>
      </w:r>
      <w:r w:rsidRPr="003938DB">
        <w:rPr>
          <w:rFonts w:ascii="Times New Roman" w:eastAsia="Calibri" w:hAnsi="Times New Roman"/>
          <w:sz w:val="32"/>
          <w:szCs w:val="32"/>
        </w:rPr>
        <w:t>secteur de résid</w:t>
      </w:r>
      <w:r w:rsidR="00AB7F50">
        <w:rPr>
          <w:rFonts w:ascii="Times New Roman" w:eastAsia="Calibri" w:hAnsi="Times New Roman"/>
          <w:sz w:val="32"/>
          <w:szCs w:val="32"/>
        </w:rPr>
        <w:t>ence sur la base du volontariat, subordonné à l’approbation des populations locales, en assemblée générale, sous l’égide du Comité Villageois de Développement ou du Conseil Communal.</w:t>
      </w:r>
    </w:p>
    <w:p w14:paraId="0E25C34D" w14:textId="77777777" w:rsidR="00EF5D28" w:rsidRDefault="00EF5D28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</w:rPr>
      </w:pPr>
    </w:p>
    <w:p w14:paraId="2EE21A9E" w14:textId="454A0C1B" w:rsidR="004B28BF" w:rsidRPr="00195790" w:rsidRDefault="004B28BF" w:rsidP="004B28BF">
      <w:pPr>
        <w:tabs>
          <w:tab w:val="left" w:pos="380"/>
        </w:tabs>
        <w:jc w:val="both"/>
        <w:rPr>
          <w:rFonts w:ascii="Times New Roman" w:hAnsi="Times New Roman"/>
          <w:sz w:val="32"/>
          <w:szCs w:val="32"/>
          <w:u w:val="single"/>
        </w:rPr>
      </w:pPr>
      <w:r w:rsidRPr="00195790">
        <w:rPr>
          <w:rFonts w:ascii="Times New Roman" w:eastAsia="Calibri" w:hAnsi="Times New Roman"/>
          <w:sz w:val="32"/>
          <w:szCs w:val="32"/>
        </w:rPr>
        <w:t xml:space="preserve">Les conditions </w:t>
      </w:r>
      <w:r w:rsidR="00AB7F50">
        <w:rPr>
          <w:rFonts w:ascii="Times New Roman" w:eastAsia="Calibri" w:hAnsi="Times New Roman"/>
          <w:sz w:val="32"/>
          <w:szCs w:val="32"/>
        </w:rPr>
        <w:t>et les modalités de recrutement du Volontaire</w:t>
      </w:r>
      <w:r w:rsidRPr="00195790">
        <w:rPr>
          <w:rFonts w:ascii="Times New Roman" w:eastAsia="Calibri" w:hAnsi="Times New Roman"/>
          <w:sz w:val="32"/>
          <w:szCs w:val="32"/>
        </w:rPr>
        <w:t xml:space="preserve"> pour la </w:t>
      </w:r>
      <w:r w:rsidR="00AB7F50">
        <w:rPr>
          <w:rFonts w:ascii="Times New Roman" w:eastAsia="Calibri" w:hAnsi="Times New Roman"/>
          <w:sz w:val="32"/>
          <w:szCs w:val="32"/>
        </w:rPr>
        <w:t>Défense de la Patrie</w:t>
      </w:r>
      <w:r w:rsidRPr="00195790">
        <w:rPr>
          <w:rFonts w:ascii="Times New Roman" w:eastAsia="Calibri" w:hAnsi="Times New Roman"/>
          <w:sz w:val="32"/>
          <w:szCs w:val="32"/>
        </w:rPr>
        <w:t xml:space="preserve"> sont précisées par décret pris en Conseil des ministres sur </w:t>
      </w:r>
      <w:r w:rsidR="00AB7F50" w:rsidRPr="00195790">
        <w:rPr>
          <w:rFonts w:ascii="Times New Roman" w:eastAsia="Calibri" w:hAnsi="Times New Roman"/>
          <w:sz w:val="32"/>
          <w:szCs w:val="32"/>
        </w:rPr>
        <w:t>proposition du</w:t>
      </w:r>
      <w:r w:rsidRPr="00195790">
        <w:rPr>
          <w:rFonts w:ascii="Times New Roman" w:eastAsia="Calibri" w:hAnsi="Times New Roman"/>
          <w:sz w:val="32"/>
          <w:szCs w:val="32"/>
        </w:rPr>
        <w:t xml:space="preserve"> ministre </w:t>
      </w:r>
      <w:r w:rsidR="00DB62C8">
        <w:rPr>
          <w:rFonts w:ascii="Times New Roman" w:eastAsia="Calibri" w:hAnsi="Times New Roman"/>
          <w:sz w:val="32"/>
          <w:szCs w:val="32"/>
        </w:rPr>
        <w:t xml:space="preserve">en </w:t>
      </w:r>
      <w:r w:rsidRPr="00195790">
        <w:rPr>
          <w:rFonts w:ascii="Times New Roman" w:eastAsia="Calibri" w:hAnsi="Times New Roman"/>
          <w:sz w:val="32"/>
          <w:szCs w:val="32"/>
        </w:rPr>
        <w:t>charg</w:t>
      </w:r>
      <w:r w:rsidR="00DB62C8">
        <w:rPr>
          <w:rFonts w:ascii="Times New Roman" w:eastAsia="Calibri" w:hAnsi="Times New Roman"/>
          <w:sz w:val="32"/>
          <w:szCs w:val="32"/>
        </w:rPr>
        <w:t>e</w:t>
      </w:r>
      <w:r w:rsidRPr="00195790">
        <w:rPr>
          <w:rFonts w:ascii="Times New Roman" w:eastAsia="Calibri" w:hAnsi="Times New Roman"/>
          <w:sz w:val="32"/>
          <w:szCs w:val="32"/>
        </w:rPr>
        <w:t xml:space="preserve"> de la défense nationale.</w:t>
      </w:r>
    </w:p>
    <w:p w14:paraId="3323FDE2" w14:textId="77777777" w:rsidR="00AD6B58" w:rsidRPr="003938DB" w:rsidRDefault="00AD6B58" w:rsidP="00FD4421">
      <w:pPr>
        <w:spacing w:after="160"/>
        <w:contextualSpacing/>
        <w:jc w:val="both"/>
        <w:rPr>
          <w:rFonts w:ascii="Times New Roman" w:eastAsia="Calibri" w:hAnsi="Times New Roman"/>
          <w:sz w:val="32"/>
          <w:szCs w:val="32"/>
        </w:rPr>
      </w:pPr>
    </w:p>
    <w:p w14:paraId="06CFA2D1" w14:textId="77777777" w:rsidR="00EF7207" w:rsidRDefault="003C588C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 w:rsidR="009965E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6</w:t>
      </w:r>
      <w:r w:rsidR="00CB269C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:</w:t>
      </w: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14:paraId="66A5EBFD" w14:textId="77777777" w:rsidR="00392EA0" w:rsidRDefault="00392EA0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065B2E5E" w14:textId="074E44F7" w:rsidR="003C588C" w:rsidRPr="00E0073B" w:rsidRDefault="003C588C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La durée de l'engagement du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est d’un an renouvelable da</w:t>
      </w:r>
      <w:r w:rsidR="00A20AD8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ns la limite de </w:t>
      </w:r>
      <w:r w:rsidR="00AB7F50" w:rsidRPr="003938DB">
        <w:rPr>
          <w:rFonts w:ascii="Times New Roman" w:eastAsia="Calibri" w:hAnsi="Times New Roman"/>
          <w:sz w:val="32"/>
          <w:szCs w:val="32"/>
          <w:lang w:eastAsia="en-US"/>
        </w:rPr>
        <w:t>cinq ans</w:t>
      </w:r>
      <w:r w:rsidR="00A20AD8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. </w:t>
      </w:r>
    </w:p>
    <w:p w14:paraId="730E7D60" w14:textId="77777777" w:rsidR="00EF5D28" w:rsidRDefault="00EF5D28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0DECB2AE" w14:textId="77777777" w:rsidR="005F63BF" w:rsidRPr="003938DB" w:rsidRDefault="003C588C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>A titre exceptionnel, l’administration se réserve le droit d’autoriser un renga</w:t>
      </w:r>
      <w:r w:rsidR="005F63BF" w:rsidRPr="003938DB">
        <w:rPr>
          <w:rFonts w:ascii="Times New Roman" w:eastAsia="Calibri" w:hAnsi="Times New Roman"/>
          <w:sz w:val="32"/>
          <w:szCs w:val="32"/>
          <w:lang w:eastAsia="en-US"/>
        </w:rPr>
        <w:t>gement au-delà de cette limite.</w:t>
      </w:r>
    </w:p>
    <w:p w14:paraId="4C8F78C7" w14:textId="77777777" w:rsidR="005F63BF" w:rsidRPr="003938DB" w:rsidRDefault="005F63BF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61AAA340" w14:textId="01B49829" w:rsidR="00E0073B" w:rsidRDefault="003C588C" w:rsidP="00C35E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>Le rengagemen</w:t>
      </w:r>
      <w:r w:rsidR="00F306D9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t du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se traduit par la signature d’un nouveau contrat.</w:t>
      </w:r>
    </w:p>
    <w:p w14:paraId="083DFDA4" w14:textId="5CF4CE78" w:rsidR="00B06B04" w:rsidRDefault="00B06B04" w:rsidP="00C35E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36A1C369" w14:textId="43293E7E" w:rsidR="00B06B04" w:rsidRDefault="00B06B04" w:rsidP="00C35E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204F4C1B" w14:textId="77777777" w:rsidR="00B06B04" w:rsidRPr="00C35E27" w:rsidRDefault="00B06B04" w:rsidP="00C35E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11A0FA3D" w14:textId="30460B3A" w:rsidR="003938DB" w:rsidRDefault="009921BD" w:rsidP="00C35E2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 xml:space="preserve">CHAPITRE </w:t>
      </w:r>
      <w:r w:rsidR="00616BEE">
        <w:rPr>
          <w:rFonts w:ascii="Times New Roman" w:eastAsia="Calibri" w:hAnsi="Times New Roman"/>
          <w:b/>
          <w:sz w:val="32"/>
          <w:szCs w:val="32"/>
          <w:lang w:eastAsia="en-US"/>
        </w:rPr>
        <w:t>III</w:t>
      </w:r>
      <w:r w:rsidR="002177EA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: DES DROITS ET DES OBLIGATIONS </w:t>
      </w:r>
    </w:p>
    <w:p w14:paraId="0A2982F2" w14:textId="77777777" w:rsidR="00C35E27" w:rsidRDefault="00C35E27" w:rsidP="00C35E2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67ACC1D6" w14:textId="77777777" w:rsidR="002177EA" w:rsidRPr="003938DB" w:rsidRDefault="002177EA" w:rsidP="00FD4421">
      <w:pPr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>S</w:t>
      </w:r>
      <w:r w:rsidR="00CA3B38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>ection 1</w:t>
      </w: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:</w:t>
      </w: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ab/>
        <w:t>D</w:t>
      </w:r>
      <w:r w:rsidR="00CA3B38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>es droits</w:t>
      </w:r>
    </w:p>
    <w:p w14:paraId="69951A1D" w14:textId="77777777" w:rsidR="00EF7207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Article</w:t>
      </w:r>
      <w:r w:rsidR="00CA3B38"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 </w:t>
      </w:r>
      <w:r w:rsidR="009965E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7</w:t>
      </w:r>
      <w:r w:rsidR="003938DB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: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ab/>
      </w:r>
    </w:p>
    <w:p w14:paraId="1817AF8B" w14:textId="77777777" w:rsidR="007D2963" w:rsidRPr="007D2963" w:rsidRDefault="007D2963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5FB61547" w14:textId="72279B33" w:rsidR="00CA3B38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Le </w:t>
      </w:r>
      <w:r w:rsidR="00FF0772" w:rsidRPr="003938DB">
        <w:rPr>
          <w:rFonts w:ascii="Times New Roman" w:eastAsia="Calibri" w:hAnsi="Times New Roman"/>
          <w:sz w:val="32"/>
          <w:szCs w:val="32"/>
          <w:lang w:eastAsia="en-US"/>
        </w:rPr>
        <w:t>G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roupe de Volontaires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bénéficie d’un appui financier de </w:t>
      </w:r>
      <w:r w:rsidR="00E0073B">
        <w:rPr>
          <w:rFonts w:ascii="Times New Roman" w:eastAsia="Calibri" w:hAnsi="Times New Roman"/>
          <w:sz w:val="32"/>
          <w:szCs w:val="32"/>
          <w:lang w:eastAsia="en-US"/>
        </w:rPr>
        <w:t>l’Etat pour son fonctionnement.</w:t>
      </w:r>
    </w:p>
    <w:p w14:paraId="675B1DF5" w14:textId="77777777" w:rsidR="00E0073B" w:rsidRPr="003938DB" w:rsidRDefault="00E0073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2D991FB0" w14:textId="77777777" w:rsidR="002177EA" w:rsidRPr="003938DB" w:rsidRDefault="00FF0772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>Le G</w:t>
      </w:r>
      <w:r w:rsidR="00FC2280" w:rsidRPr="003938DB">
        <w:rPr>
          <w:rFonts w:ascii="Times New Roman" w:eastAsia="Calibri" w:hAnsi="Times New Roman"/>
          <w:sz w:val="32"/>
          <w:szCs w:val="32"/>
          <w:lang w:eastAsia="en-US"/>
        </w:rPr>
        <w:t>roupe de V</w:t>
      </w:r>
      <w:r w:rsidR="00CA3B38" w:rsidRPr="003938DB">
        <w:rPr>
          <w:rFonts w:ascii="Times New Roman" w:eastAsia="Calibri" w:hAnsi="Times New Roman"/>
          <w:sz w:val="32"/>
          <w:szCs w:val="32"/>
          <w:lang w:eastAsia="en-US"/>
        </w:rPr>
        <w:t>olontaire</w:t>
      </w:r>
      <w:r w:rsidR="00FC2280" w:rsidRPr="003938DB">
        <w:rPr>
          <w:rFonts w:ascii="Times New Roman" w:eastAsia="Calibri" w:hAnsi="Times New Roman"/>
          <w:sz w:val="32"/>
          <w:szCs w:val="32"/>
          <w:lang w:eastAsia="en-US"/>
        </w:rPr>
        <w:t>s</w:t>
      </w:r>
      <w:r w:rsidR="002177EA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peut également bénéficier de dons</w:t>
      </w:r>
      <w:r w:rsidR="00CA3B38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en nature ou</w:t>
      </w:r>
      <w:r w:rsidR="002177EA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en espèce provenant de</w:t>
      </w:r>
      <w:r w:rsidR="003938DB">
        <w:rPr>
          <w:rFonts w:ascii="Times New Roman" w:eastAsia="Calibri" w:hAnsi="Times New Roman"/>
          <w:sz w:val="32"/>
          <w:szCs w:val="32"/>
          <w:lang w:eastAsia="en-US"/>
        </w:rPr>
        <w:t xml:space="preserve"> personnes physiques ou morales</w:t>
      </w:r>
      <w:r w:rsidR="002177EA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3938DB">
        <w:rPr>
          <w:rFonts w:ascii="Times New Roman" w:eastAsia="Calibri" w:hAnsi="Times New Roman"/>
          <w:sz w:val="32"/>
          <w:szCs w:val="32"/>
          <w:lang w:eastAsia="en-US"/>
        </w:rPr>
        <w:t>d</w:t>
      </w:r>
      <w:r w:rsidR="003938DB" w:rsidRPr="003938DB">
        <w:rPr>
          <w:rFonts w:ascii="Times New Roman" w:eastAsia="Calibri" w:hAnsi="Times New Roman"/>
          <w:sz w:val="32"/>
          <w:szCs w:val="32"/>
          <w:lang w:eastAsia="en-US"/>
        </w:rPr>
        <w:t>ans</w:t>
      </w:r>
      <w:r w:rsidR="002177EA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des conditions précisées </w:t>
      </w:r>
      <w:r w:rsidR="009921BD">
        <w:rPr>
          <w:rFonts w:ascii="Times New Roman" w:eastAsia="Calibri" w:hAnsi="Times New Roman"/>
          <w:sz w:val="32"/>
          <w:szCs w:val="32"/>
          <w:lang w:eastAsia="en-US"/>
        </w:rPr>
        <w:t>par voie règlementaire</w:t>
      </w:r>
      <w:r w:rsidR="002177EA" w:rsidRPr="003938DB"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14:paraId="66617B0D" w14:textId="77777777" w:rsidR="00CA3B38" w:rsidRPr="003938DB" w:rsidRDefault="00CA3B38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44BA92F0" w14:textId="77777777" w:rsidR="00CB61A8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 w:rsidR="009965E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8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:</w:t>
      </w:r>
    </w:p>
    <w:p w14:paraId="44A3ECA2" w14:textId="77777777" w:rsidR="00EF7207" w:rsidRPr="00CB61A8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5FB9EED2" w14:textId="0406F004" w:rsidR="00272B8A" w:rsidRPr="00195790" w:rsidRDefault="00FC2280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>L</w:t>
      </w:r>
      <w:r w:rsidR="002177EA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e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="002177EA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bénéficie</w:t>
      </w:r>
      <w:r w:rsidR="00E744F1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E744F1" w:rsidRPr="00312030">
        <w:rPr>
          <w:rFonts w:ascii="Times New Roman" w:eastAsia="Calibri" w:hAnsi="Times New Roman"/>
          <w:bCs/>
          <w:sz w:val="32"/>
          <w:szCs w:val="32"/>
          <w:lang w:eastAsia="en-US"/>
        </w:rPr>
        <w:t>d’une</w:t>
      </w:r>
      <w:r w:rsidR="00E744F1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E744F1" w:rsidRPr="00195790">
        <w:rPr>
          <w:rFonts w:ascii="Times New Roman" w:eastAsia="Calibri" w:hAnsi="Times New Roman"/>
          <w:sz w:val="32"/>
          <w:szCs w:val="32"/>
          <w:lang w:eastAsia="en-US"/>
        </w:rPr>
        <w:t>couverture sanitaire</w:t>
      </w:r>
      <w:r w:rsidR="00CA3B38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2177EA" w:rsidRPr="00195790">
        <w:rPr>
          <w:rFonts w:ascii="Times New Roman" w:eastAsia="Calibri" w:hAnsi="Times New Roman"/>
          <w:sz w:val="32"/>
          <w:szCs w:val="32"/>
          <w:lang w:eastAsia="en-US"/>
        </w:rPr>
        <w:t>en cas de blessure</w:t>
      </w:r>
      <w:r w:rsidR="00E744F1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dans l’exécution de sa mission.</w:t>
      </w:r>
    </w:p>
    <w:p w14:paraId="7B0BE4AC" w14:textId="77777777" w:rsidR="00272B8A" w:rsidRPr="00195790" w:rsidRDefault="00272B8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12509A64" w14:textId="77777777" w:rsidR="00E744F1" w:rsidRPr="00195790" w:rsidRDefault="00E744F1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u w:val="single"/>
          <w:lang w:eastAsia="en-US"/>
        </w:rPr>
      </w:pPr>
      <w:r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Les </w:t>
      </w:r>
      <w:r w:rsidR="001C323A" w:rsidRPr="00195790">
        <w:rPr>
          <w:rFonts w:ascii="Times New Roman" w:eastAsia="Calibri" w:hAnsi="Times New Roman"/>
          <w:sz w:val="32"/>
          <w:szCs w:val="32"/>
          <w:lang w:eastAsia="en-US"/>
        </w:rPr>
        <w:t>conditions et</w:t>
      </w:r>
      <w:r w:rsidR="00272B8A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les modalités du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bénéfice de cette couverture sont précisées par voie règlementaire.</w:t>
      </w:r>
    </w:p>
    <w:p w14:paraId="393FA434" w14:textId="77777777" w:rsidR="00E13ACA" w:rsidRDefault="00E13AC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598B295E" w14:textId="3E7164D8" w:rsidR="00156736" w:rsidRPr="00195790" w:rsidRDefault="00FC2280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195790">
        <w:rPr>
          <w:rFonts w:ascii="Times New Roman" w:eastAsia="Calibri" w:hAnsi="Times New Roman"/>
          <w:sz w:val="32"/>
          <w:szCs w:val="32"/>
          <w:lang w:eastAsia="en-US"/>
        </w:rPr>
        <w:t>U</w:t>
      </w:r>
      <w:r w:rsidR="002177EA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ne prime forfaitaire unique est versée au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="002177EA" w:rsidRPr="00195790">
        <w:rPr>
          <w:rFonts w:ascii="Times New Roman" w:eastAsia="Calibri" w:hAnsi="Times New Roman"/>
          <w:sz w:val="32"/>
          <w:szCs w:val="32"/>
          <w:lang w:eastAsia="en-US"/>
        </w:rPr>
        <w:t>, en cas d’invalidité permanente</w:t>
      </w:r>
      <w:r w:rsidR="00E744F1" w:rsidRPr="00195790"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14:paraId="4ABEEA1E" w14:textId="77777777" w:rsidR="00E13ACA" w:rsidRDefault="00E13ACA" w:rsidP="00E13A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760CA2EA" w14:textId="235A99DE" w:rsidR="00345B75" w:rsidRPr="00C35E27" w:rsidRDefault="00E744F1" w:rsidP="00C35E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u w:val="single"/>
          <w:lang w:eastAsia="en-US"/>
        </w:rPr>
      </w:pPr>
      <w:r w:rsidRPr="00195790">
        <w:rPr>
          <w:rFonts w:ascii="Times New Roman" w:eastAsia="Calibri" w:hAnsi="Times New Roman"/>
          <w:sz w:val="32"/>
          <w:szCs w:val="32"/>
          <w:lang w:eastAsia="en-US"/>
        </w:rPr>
        <w:t>Le montant et les conditi</w:t>
      </w:r>
      <w:r w:rsidR="00B00E1C" w:rsidRPr="00195790">
        <w:rPr>
          <w:rFonts w:ascii="Times New Roman" w:eastAsia="Calibri" w:hAnsi="Times New Roman"/>
          <w:sz w:val="32"/>
          <w:szCs w:val="32"/>
          <w:lang w:eastAsia="en-US"/>
        </w:rPr>
        <w:t>ons d</w:t>
      </w:r>
      <w:r w:rsidR="00E13ACA">
        <w:rPr>
          <w:rFonts w:ascii="Times New Roman" w:eastAsia="Calibri" w:hAnsi="Times New Roman"/>
          <w:sz w:val="32"/>
          <w:szCs w:val="32"/>
          <w:lang w:eastAsia="en-US"/>
        </w:rPr>
        <w:t>e l’</w:t>
      </w:r>
      <w:r w:rsidR="00B00E1C" w:rsidRPr="00195790">
        <w:rPr>
          <w:rFonts w:ascii="Times New Roman" w:eastAsia="Calibri" w:hAnsi="Times New Roman"/>
          <w:sz w:val="32"/>
          <w:szCs w:val="32"/>
          <w:lang w:eastAsia="en-US"/>
        </w:rPr>
        <w:t>allocation de cette prime</w:t>
      </w:r>
      <w:r w:rsidR="00DC2E0A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>sont précisés par voie règlementaire.</w:t>
      </w:r>
    </w:p>
    <w:p w14:paraId="5DD2F061" w14:textId="77777777" w:rsidR="00EF7207" w:rsidRDefault="002177EA" w:rsidP="00FD4421">
      <w:pPr>
        <w:pStyle w:val="Style"/>
        <w:spacing w:before="167" w:line="276" w:lineRule="auto"/>
        <w:jc w:val="both"/>
        <w:textAlignment w:val="baseline"/>
        <w:rPr>
          <w:rFonts w:eastAsia="Arial"/>
          <w:sz w:val="32"/>
          <w:szCs w:val="32"/>
        </w:rPr>
      </w:pPr>
      <w:r w:rsidRPr="003938DB">
        <w:rPr>
          <w:rFonts w:eastAsia="Calibri"/>
          <w:b/>
          <w:sz w:val="32"/>
          <w:szCs w:val="32"/>
          <w:u w:val="single"/>
          <w:lang w:eastAsia="en-US"/>
        </w:rPr>
        <w:t xml:space="preserve">Article </w:t>
      </w:r>
      <w:r w:rsidR="009965E7">
        <w:rPr>
          <w:rFonts w:eastAsia="Calibri"/>
          <w:b/>
          <w:sz w:val="32"/>
          <w:szCs w:val="32"/>
          <w:u w:val="single"/>
          <w:lang w:eastAsia="en-US"/>
        </w:rPr>
        <w:t>9</w:t>
      </w:r>
      <w:r w:rsidRPr="003938DB">
        <w:rPr>
          <w:rFonts w:eastAsia="Arial"/>
          <w:b/>
          <w:sz w:val="32"/>
          <w:szCs w:val="32"/>
        </w:rPr>
        <w:t xml:space="preserve"> :</w:t>
      </w:r>
      <w:r w:rsidR="00E0073B">
        <w:rPr>
          <w:rFonts w:eastAsia="Arial"/>
          <w:sz w:val="32"/>
          <w:szCs w:val="32"/>
        </w:rPr>
        <w:t xml:space="preserve"> </w:t>
      </w:r>
    </w:p>
    <w:p w14:paraId="005C9F5F" w14:textId="31885613" w:rsidR="009921BD" w:rsidRPr="004B28BF" w:rsidRDefault="002177EA" w:rsidP="009921BD">
      <w:pPr>
        <w:pStyle w:val="Style"/>
        <w:spacing w:before="167" w:line="276" w:lineRule="auto"/>
        <w:jc w:val="both"/>
        <w:textAlignment w:val="baseline"/>
        <w:rPr>
          <w:rFonts w:eastAsia="Arial"/>
          <w:sz w:val="32"/>
          <w:szCs w:val="32"/>
        </w:rPr>
      </w:pPr>
      <w:r w:rsidRPr="00195790">
        <w:rPr>
          <w:rFonts w:eastAsia="Arial"/>
          <w:sz w:val="32"/>
          <w:szCs w:val="32"/>
        </w:rPr>
        <w:t xml:space="preserve">Le </w:t>
      </w:r>
      <w:r w:rsidRPr="00195790">
        <w:rPr>
          <w:rFonts w:eastAsia="Calibri"/>
          <w:sz w:val="32"/>
          <w:szCs w:val="32"/>
          <w:lang w:eastAsia="en-US"/>
        </w:rPr>
        <w:t xml:space="preserve">Volontaire pour la </w:t>
      </w:r>
      <w:r w:rsidR="00AB7F50">
        <w:rPr>
          <w:rFonts w:eastAsia="Calibri"/>
          <w:sz w:val="32"/>
          <w:szCs w:val="32"/>
          <w:lang w:eastAsia="en-US"/>
        </w:rPr>
        <w:t>Défense de la Patrie</w:t>
      </w:r>
      <w:r w:rsidRPr="00195790">
        <w:rPr>
          <w:rFonts w:eastAsia="Calibri"/>
          <w:sz w:val="32"/>
          <w:szCs w:val="32"/>
          <w:lang w:eastAsia="en-US"/>
        </w:rPr>
        <w:t xml:space="preserve"> bénéficie d’une formation initiale au cours de laquelle il </w:t>
      </w:r>
      <w:r w:rsidRPr="00195790">
        <w:rPr>
          <w:rFonts w:eastAsia="Arial"/>
          <w:sz w:val="32"/>
          <w:szCs w:val="32"/>
        </w:rPr>
        <w:t xml:space="preserve">reçoit un </w:t>
      </w:r>
      <w:r w:rsidR="00616BEE">
        <w:rPr>
          <w:rFonts w:eastAsia="Arial"/>
          <w:sz w:val="32"/>
          <w:szCs w:val="32"/>
        </w:rPr>
        <w:t xml:space="preserve">équipement </w:t>
      </w:r>
      <w:r w:rsidR="009B0D85" w:rsidRPr="00195790">
        <w:rPr>
          <w:rFonts w:eastAsia="Arial"/>
          <w:sz w:val="32"/>
          <w:szCs w:val="32"/>
        </w:rPr>
        <w:t>spécifique</w:t>
      </w:r>
      <w:r w:rsidRPr="00195790">
        <w:rPr>
          <w:rFonts w:eastAsia="Arial"/>
          <w:sz w:val="32"/>
          <w:szCs w:val="32"/>
        </w:rPr>
        <w:t>.</w:t>
      </w:r>
    </w:p>
    <w:p w14:paraId="7C5AA2BA" w14:textId="77777777" w:rsidR="00E13ACA" w:rsidRDefault="00E13AC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5990E3D3" w14:textId="77777777" w:rsidR="00C35E27" w:rsidRDefault="00C35E2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09B03DE8" w14:textId="77777777" w:rsidR="00C35E27" w:rsidRDefault="00C35E2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057C24E1" w14:textId="77777777" w:rsidR="00C35E27" w:rsidRDefault="00C35E2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55A112DD" w14:textId="562D30EA" w:rsidR="00C35E27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lastRenderedPageBreak/>
        <w:t xml:space="preserve">Article </w:t>
      </w:r>
      <w:r w:rsidR="00FC2280"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</w:t>
      </w:r>
      <w:r w:rsidR="009965E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0</w:t>
      </w: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> :</w:t>
      </w:r>
    </w:p>
    <w:p w14:paraId="1EBA6291" w14:textId="77777777" w:rsidR="00C35E27" w:rsidRDefault="00C35E2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38CA2D95" w14:textId="1C5074E4" w:rsidR="002177EA" w:rsidRPr="00C35E27" w:rsidRDefault="00E0073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3938DB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Le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="002177EA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ne bénéficie pas des droits à la retraite. Cependant, une prime de démobilisation lui est versée</w:t>
      </w:r>
      <w:r w:rsidR="00DC2E0A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à l’échéance de son contrat</w:t>
      </w:r>
      <w:r w:rsidR="002177EA" w:rsidRPr="00195790"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14:paraId="3F438013" w14:textId="77777777" w:rsidR="00E01793" w:rsidRPr="00195790" w:rsidRDefault="00E01793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1B9535AB" w14:textId="77777777" w:rsidR="00EF7207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 w:rsidR="00FC2280"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</w:t>
      </w:r>
      <w:r w:rsidR="009965E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</w:t>
      </w: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>:</w:t>
      </w:r>
      <w:r w:rsidR="00E0073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14:paraId="46388FA7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2EBCBCB" w14:textId="7134643C" w:rsidR="00FC2280" w:rsidRPr="00195790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195790">
        <w:rPr>
          <w:rFonts w:ascii="Times New Roman" w:eastAsia="Calibri" w:hAnsi="Times New Roman"/>
          <w:sz w:val="32"/>
          <w:szCs w:val="32"/>
          <w:lang w:eastAsia="en-US"/>
        </w:rPr>
        <w:t>En cas de décè</w:t>
      </w:r>
      <w:r w:rsidR="00E0073B" w:rsidRPr="00195790">
        <w:rPr>
          <w:rFonts w:ascii="Times New Roman" w:eastAsia="Calibri" w:hAnsi="Times New Roman"/>
          <w:sz w:val="32"/>
          <w:szCs w:val="32"/>
          <w:lang w:eastAsia="en-US"/>
        </w:rPr>
        <w:t>s</w:t>
      </w:r>
      <w:r w:rsidR="00DB62C8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E0073B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du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>, les frais d’inhumation sont à la charge de l’Etat.</w:t>
      </w:r>
      <w:r w:rsidR="005F1FDE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ab/>
      </w:r>
    </w:p>
    <w:p w14:paraId="2AF5E138" w14:textId="77777777" w:rsidR="00FC2280" w:rsidRPr="00195790" w:rsidRDefault="00FC2280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35CDFD36" w14:textId="3F8E17DF" w:rsidR="002177EA" w:rsidRPr="00195790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195790">
        <w:rPr>
          <w:rFonts w:ascii="Times New Roman" w:eastAsia="Calibri" w:hAnsi="Times New Roman"/>
          <w:sz w:val="32"/>
          <w:szCs w:val="32"/>
          <w:lang w:eastAsia="en-US"/>
        </w:rPr>
        <w:t>Les ayants droit</w:t>
      </w:r>
      <w:r w:rsidR="003938DB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du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décédé en opération</w:t>
      </w:r>
      <w:r w:rsidR="00616BEE">
        <w:rPr>
          <w:rFonts w:ascii="Times New Roman" w:eastAsia="Calibri" w:hAnsi="Times New Roman"/>
          <w:sz w:val="32"/>
          <w:szCs w:val="32"/>
          <w:lang w:eastAsia="en-US"/>
        </w:rPr>
        <w:t>s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5F1FDE" w:rsidRPr="00195790">
        <w:rPr>
          <w:rFonts w:ascii="Times New Roman" w:eastAsia="Calibri" w:hAnsi="Times New Roman"/>
          <w:sz w:val="32"/>
          <w:szCs w:val="32"/>
          <w:lang w:eastAsia="en-US"/>
        </w:rPr>
        <w:t>bénéficient d’une assistance financière.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14:paraId="3A77BF42" w14:textId="77777777" w:rsidR="003938DB" w:rsidRPr="00195790" w:rsidRDefault="003938D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u w:val="single"/>
          <w:lang w:eastAsia="en-US"/>
        </w:rPr>
      </w:pPr>
    </w:p>
    <w:p w14:paraId="1EF11B20" w14:textId="77777777" w:rsidR="00EF7207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Article </w:t>
      </w:r>
      <w:r w:rsidR="002A0185"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</w:t>
      </w:r>
      <w:r w:rsidR="009965E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2</w:t>
      </w:r>
      <w:r w:rsidR="00E0073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 : </w:t>
      </w:r>
    </w:p>
    <w:p w14:paraId="22AA4D6E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</w:p>
    <w:p w14:paraId="7A692E47" w14:textId="245409DA" w:rsidR="002177EA" w:rsidRPr="00195790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195790">
        <w:rPr>
          <w:rFonts w:ascii="Times New Roman" w:eastAsia="Arial" w:hAnsi="Times New Roman"/>
          <w:sz w:val="32"/>
          <w:szCs w:val="32"/>
          <w:lang w:eastAsia="zh-CN"/>
        </w:rPr>
        <w:t xml:space="preserve">Les montants des aides financières, primes </w:t>
      </w:r>
      <w:r w:rsidR="00616BEE">
        <w:rPr>
          <w:rFonts w:ascii="Times New Roman" w:eastAsia="Arial" w:hAnsi="Times New Roman"/>
          <w:sz w:val="32"/>
          <w:szCs w:val="32"/>
          <w:lang w:eastAsia="zh-CN"/>
        </w:rPr>
        <w:t>et autres avantages auxquels le</w:t>
      </w:r>
      <w:r w:rsidRPr="00195790">
        <w:rPr>
          <w:rFonts w:ascii="Times New Roman" w:eastAsia="Arial" w:hAnsi="Times New Roman"/>
          <w:sz w:val="32"/>
          <w:szCs w:val="32"/>
          <w:lang w:eastAsia="zh-CN"/>
        </w:rPr>
        <w:t xml:space="preserve"> </w:t>
      </w:r>
      <w:r w:rsidR="00C35E27">
        <w:rPr>
          <w:rFonts w:ascii="Times New Roman" w:eastAsia="Calibri" w:hAnsi="Times New Roman"/>
          <w:sz w:val="32"/>
          <w:szCs w:val="32"/>
          <w:lang w:eastAsia="en-US"/>
        </w:rPr>
        <w:t>Volontaire</w:t>
      </w:r>
      <w:r w:rsidR="003938DB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616BEE">
        <w:rPr>
          <w:rFonts w:ascii="Times New Roman" w:eastAsia="Calibri" w:hAnsi="Times New Roman"/>
          <w:sz w:val="32"/>
          <w:szCs w:val="32"/>
          <w:lang w:eastAsia="en-US"/>
        </w:rPr>
        <w:t>ainsi que ses</w:t>
      </w:r>
      <w:r w:rsidR="00352E94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ayant droits </w:t>
      </w:r>
      <w:r w:rsidRPr="00195790">
        <w:rPr>
          <w:rFonts w:ascii="Times New Roman" w:eastAsia="Arial" w:hAnsi="Times New Roman"/>
          <w:sz w:val="32"/>
          <w:szCs w:val="32"/>
          <w:lang w:eastAsia="zh-CN"/>
        </w:rPr>
        <w:t>o</w:t>
      </w:r>
      <w:r w:rsidR="00156736" w:rsidRPr="00195790">
        <w:rPr>
          <w:rFonts w:ascii="Times New Roman" w:eastAsia="Arial" w:hAnsi="Times New Roman"/>
          <w:sz w:val="32"/>
          <w:szCs w:val="32"/>
          <w:lang w:eastAsia="zh-CN"/>
        </w:rPr>
        <w:t>nt droit</w:t>
      </w:r>
      <w:r w:rsidR="002A0185" w:rsidRPr="00195790">
        <w:rPr>
          <w:rFonts w:ascii="Times New Roman" w:eastAsia="Arial" w:hAnsi="Times New Roman"/>
          <w:sz w:val="32"/>
          <w:szCs w:val="32"/>
          <w:lang w:eastAsia="zh-CN"/>
        </w:rPr>
        <w:t xml:space="preserve"> </w:t>
      </w:r>
      <w:r w:rsidR="009921BD" w:rsidRPr="00195790">
        <w:rPr>
          <w:rFonts w:ascii="Times New Roman" w:eastAsia="Arial" w:hAnsi="Times New Roman"/>
          <w:sz w:val="32"/>
          <w:szCs w:val="32"/>
          <w:lang w:eastAsia="zh-CN"/>
        </w:rPr>
        <w:t xml:space="preserve">sont </w:t>
      </w:r>
      <w:r w:rsidR="002A0185" w:rsidRPr="00195790">
        <w:rPr>
          <w:rFonts w:ascii="Times New Roman" w:eastAsia="Arial" w:hAnsi="Times New Roman"/>
          <w:sz w:val="32"/>
          <w:szCs w:val="32"/>
          <w:lang w:eastAsia="zh-CN"/>
        </w:rPr>
        <w:t>fixés par voie règlementaire.</w:t>
      </w:r>
    </w:p>
    <w:p w14:paraId="30215846" w14:textId="77777777" w:rsid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0A444049" w14:textId="77777777" w:rsidR="00EF7207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 w:rsidR="002A0185"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</w:t>
      </w:r>
      <w:r w:rsidR="009965E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3</w:t>
      </w: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>:</w:t>
      </w:r>
      <w:r w:rsidR="00E0073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14:paraId="7762F59A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2A7500EB" w14:textId="02792150" w:rsidR="002177EA" w:rsidRPr="003938DB" w:rsidRDefault="003938D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Le 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="002177EA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bénéficie de la protection de l’Etat dans le cadre de l’exécution de ses missions.</w:t>
      </w:r>
    </w:p>
    <w:p w14:paraId="65B10778" w14:textId="77777777" w:rsidR="002177EA" w:rsidRPr="003938DB" w:rsidRDefault="002177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5378671A" w14:textId="77777777" w:rsidR="002177EA" w:rsidRPr="00345B75" w:rsidRDefault="00352E94" w:rsidP="00345B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>Toutefois</w:t>
      </w:r>
      <w:r w:rsidR="002177EA" w:rsidRPr="003938DB">
        <w:rPr>
          <w:rFonts w:ascii="Times New Roman" w:eastAsia="Calibri" w:hAnsi="Times New Roman"/>
          <w:sz w:val="32"/>
          <w:szCs w:val="32"/>
          <w:lang w:eastAsia="en-US"/>
        </w:rPr>
        <w:t>, il demeure responsable devant les juridictions compétentes des actes répréhensibles commis dans l’exécution ou à l’occasion de l’exécution de ses missions.</w:t>
      </w:r>
    </w:p>
    <w:p w14:paraId="174822C0" w14:textId="77777777" w:rsidR="00C35E27" w:rsidRDefault="00C35E2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34CF8230" w14:textId="77777777" w:rsidR="00C35E27" w:rsidRDefault="00C35E2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2E3DA31F" w14:textId="77777777" w:rsidR="00C35E27" w:rsidRDefault="00C35E2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7BD5DF16" w14:textId="77777777" w:rsidR="00C35E27" w:rsidRDefault="00C35E2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0070909C" w14:textId="77777777" w:rsidR="00C35E27" w:rsidRDefault="00C35E2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25E63450" w14:textId="77777777" w:rsidR="00C35E27" w:rsidRDefault="00C35E2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4D18287C" w14:textId="2B6D947C" w:rsidR="002A0185" w:rsidRPr="005A14A9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>Section 2 : Des obligations</w:t>
      </w:r>
    </w:p>
    <w:p w14:paraId="32D6074C" w14:textId="77777777" w:rsidR="0016580D" w:rsidRDefault="0016580D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57E2B7D0" w14:textId="77777777" w:rsidR="00EF7207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Article 1</w:t>
      </w:r>
      <w:r w:rsidR="009965E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4</w:t>
      </w:r>
      <w:r w:rsidR="00E0073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: </w:t>
      </w:r>
    </w:p>
    <w:p w14:paraId="2FB29229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</w:p>
    <w:p w14:paraId="709E0270" w14:textId="18CE6E89" w:rsidR="002A0185" w:rsidRPr="00195790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195790">
        <w:rPr>
          <w:rFonts w:ascii="Times New Roman" w:eastAsia="Arial" w:hAnsi="Times New Roman"/>
          <w:sz w:val="32"/>
          <w:szCs w:val="32"/>
          <w:lang w:eastAsia="zh-CN"/>
        </w:rPr>
        <w:t xml:space="preserve">Le </w:t>
      </w:r>
      <w:r w:rsidR="003938DB"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195790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195790">
        <w:rPr>
          <w:rFonts w:ascii="Times New Roman" w:eastAsia="Arial" w:hAnsi="Times New Roman"/>
          <w:sz w:val="32"/>
          <w:szCs w:val="32"/>
          <w:lang w:eastAsia="zh-CN"/>
        </w:rPr>
        <w:t>est appelé à servir en tout temps et est tenu de résider dans son village ou secteur.</w:t>
      </w:r>
    </w:p>
    <w:p w14:paraId="78D070D4" w14:textId="77777777" w:rsidR="00156736" w:rsidRPr="00195790" w:rsidRDefault="00156736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sz w:val="32"/>
          <w:szCs w:val="32"/>
          <w:lang w:eastAsia="zh-CN"/>
        </w:rPr>
      </w:pPr>
    </w:p>
    <w:p w14:paraId="6F8575D1" w14:textId="77777777" w:rsidR="00EF7207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Article</w:t>
      </w:r>
      <w:r w:rsidRPr="003938DB">
        <w:rPr>
          <w:rFonts w:ascii="Times New Roman" w:eastAsia="Calibri" w:hAnsi="Times New Roman"/>
          <w:sz w:val="32"/>
          <w:szCs w:val="32"/>
          <w:u w:val="single"/>
          <w:lang w:eastAsia="en-US"/>
        </w:rPr>
        <w:t> </w:t>
      </w:r>
      <w:r w:rsidR="003938DB" w:rsidRPr="00BD61E9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</w:t>
      </w:r>
      <w:r w:rsidR="00AD6B58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5</w:t>
      </w:r>
      <w:r w:rsidR="003938DB" w:rsidRPr="00BD61E9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3938DB" w:rsidRPr="003938DB">
        <w:rPr>
          <w:rFonts w:ascii="Times New Roman" w:eastAsia="Calibri" w:hAnsi="Times New Roman"/>
          <w:sz w:val="32"/>
          <w:szCs w:val="32"/>
          <w:lang w:eastAsia="en-US"/>
        </w:rPr>
        <w:t>:</w:t>
      </w:r>
      <w:r w:rsidR="00E0073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14:paraId="6E05B60E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C261CE9" w14:textId="5BDE2566" w:rsidR="002A0185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sz w:val="32"/>
          <w:szCs w:val="32"/>
          <w:lang w:eastAsia="zh-CN"/>
        </w:rPr>
      </w:pPr>
      <w:r w:rsidRPr="003938DB">
        <w:rPr>
          <w:rFonts w:ascii="Times New Roman" w:eastAsia="Arial" w:hAnsi="Times New Roman"/>
          <w:sz w:val="32"/>
          <w:szCs w:val="32"/>
          <w:lang w:eastAsia="zh-CN"/>
        </w:rPr>
        <w:t xml:space="preserve">Le Volontaire pour la </w:t>
      </w:r>
      <w:r w:rsidR="00AB7F50">
        <w:rPr>
          <w:rFonts w:ascii="Times New Roman" w:eastAsia="Arial" w:hAnsi="Times New Roman"/>
          <w:sz w:val="32"/>
          <w:szCs w:val="32"/>
          <w:lang w:eastAsia="zh-CN"/>
        </w:rPr>
        <w:t>Défense de la Patrie</w:t>
      </w:r>
      <w:r w:rsidR="003938DB">
        <w:rPr>
          <w:rFonts w:ascii="Times New Roman" w:eastAsia="Arial" w:hAnsi="Times New Roman"/>
          <w:sz w:val="32"/>
          <w:szCs w:val="32"/>
          <w:lang w:eastAsia="zh-CN"/>
        </w:rPr>
        <w:t xml:space="preserve"> </w:t>
      </w:r>
      <w:r w:rsidRPr="003938DB">
        <w:rPr>
          <w:rFonts w:ascii="Times New Roman" w:eastAsia="Arial" w:hAnsi="Times New Roman"/>
          <w:sz w:val="32"/>
          <w:szCs w:val="32"/>
          <w:lang w:eastAsia="zh-CN"/>
        </w:rPr>
        <w:t>doit obéissance à l’autorité militaire.</w:t>
      </w:r>
    </w:p>
    <w:p w14:paraId="0D301128" w14:textId="77777777" w:rsidR="00E0073B" w:rsidRPr="00E0073B" w:rsidRDefault="00E0073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080EDE69" w14:textId="77777777" w:rsidR="002A0185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>Il est astreint à collaborer avec les autres forces de défense et de sécurité.</w:t>
      </w:r>
    </w:p>
    <w:p w14:paraId="3D77226F" w14:textId="77777777" w:rsidR="00E0073B" w:rsidRPr="003938DB" w:rsidRDefault="00E0073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sz w:val="32"/>
          <w:szCs w:val="32"/>
          <w:lang w:eastAsia="zh-CN"/>
        </w:rPr>
      </w:pPr>
    </w:p>
    <w:p w14:paraId="1E70D052" w14:textId="77777777" w:rsidR="002A0185" w:rsidRPr="003938DB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sz w:val="32"/>
          <w:szCs w:val="32"/>
          <w:lang w:eastAsia="zh-CN"/>
        </w:rPr>
      </w:pPr>
      <w:r w:rsidRPr="003938DB">
        <w:rPr>
          <w:rFonts w:ascii="Times New Roman" w:eastAsia="Arial" w:hAnsi="Times New Roman"/>
          <w:sz w:val="32"/>
          <w:szCs w:val="32"/>
          <w:lang w:eastAsia="zh-CN"/>
        </w:rPr>
        <w:t>Il lui est interdit d’accomplir tout acte contraire aux lois, aux règlements, aux us et coutumes de la guerre ainsi qu’aux conventions internationales auxquelles le Burkina Faso est partie.</w:t>
      </w:r>
    </w:p>
    <w:p w14:paraId="68F4A504" w14:textId="77777777" w:rsidR="00C058FF" w:rsidRDefault="00C058FF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sz w:val="32"/>
          <w:szCs w:val="32"/>
          <w:lang w:eastAsia="zh-CN"/>
        </w:rPr>
      </w:pPr>
    </w:p>
    <w:p w14:paraId="0C6B7262" w14:textId="5F018BEE" w:rsidR="002A0185" w:rsidRPr="00EF7207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sz w:val="32"/>
          <w:szCs w:val="32"/>
          <w:lang w:eastAsia="zh-CN"/>
        </w:rPr>
      </w:pPr>
      <w:r w:rsidRPr="003938DB">
        <w:rPr>
          <w:rFonts w:ascii="Times New Roman" w:eastAsia="Arial" w:hAnsi="Times New Roman"/>
          <w:sz w:val="32"/>
          <w:szCs w:val="32"/>
          <w:lang w:eastAsia="zh-CN"/>
        </w:rPr>
        <w:t xml:space="preserve">Le Volontaire pour la </w:t>
      </w:r>
      <w:r w:rsidR="00AB7F50">
        <w:rPr>
          <w:rFonts w:ascii="Times New Roman" w:eastAsia="Arial" w:hAnsi="Times New Roman"/>
          <w:sz w:val="32"/>
          <w:szCs w:val="32"/>
          <w:lang w:eastAsia="zh-CN"/>
        </w:rPr>
        <w:t>Défense de la Patrie</w:t>
      </w:r>
      <w:r w:rsidRPr="003938DB">
        <w:rPr>
          <w:rFonts w:ascii="Times New Roman" w:eastAsia="Arial" w:hAnsi="Times New Roman"/>
          <w:sz w:val="32"/>
          <w:szCs w:val="32"/>
          <w:lang w:eastAsia="zh-CN"/>
        </w:rPr>
        <w:t xml:space="preserve"> </w:t>
      </w:r>
      <w:r w:rsidR="003F0138" w:rsidRPr="003938DB">
        <w:rPr>
          <w:rFonts w:ascii="Times New Roman" w:eastAsia="Arial" w:hAnsi="Times New Roman"/>
          <w:sz w:val="32"/>
          <w:szCs w:val="32"/>
          <w:lang w:eastAsia="zh-CN"/>
        </w:rPr>
        <w:t>e</w:t>
      </w:r>
      <w:r w:rsidRPr="003938DB">
        <w:rPr>
          <w:rFonts w:ascii="Times New Roman" w:eastAsia="Arial" w:hAnsi="Times New Roman"/>
          <w:sz w:val="32"/>
          <w:szCs w:val="32"/>
          <w:lang w:eastAsia="zh-CN"/>
        </w:rPr>
        <w:t>st responsable de l'exécution des missions à lui confiées.</w:t>
      </w:r>
    </w:p>
    <w:p w14:paraId="110FCA9C" w14:textId="77777777" w:rsidR="004B28BF" w:rsidRDefault="004B28BF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25DC6E35" w14:textId="77777777" w:rsidR="00EF7207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b/>
          <w:sz w:val="32"/>
          <w:szCs w:val="32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 w:rsidR="006009B9"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</w:t>
      </w:r>
      <w:r w:rsidR="00AD6B58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6</w:t>
      </w:r>
      <w:r w:rsidR="00E0073B">
        <w:rPr>
          <w:rFonts w:ascii="Times New Roman" w:eastAsia="Arial" w:hAnsi="Times New Roman"/>
          <w:b/>
          <w:sz w:val="32"/>
          <w:szCs w:val="32"/>
        </w:rPr>
        <w:t xml:space="preserve"> : </w:t>
      </w:r>
    </w:p>
    <w:p w14:paraId="147CAF30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b/>
        </w:rPr>
      </w:pPr>
    </w:p>
    <w:p w14:paraId="5E09EAD6" w14:textId="16645F6D" w:rsidR="0016580D" w:rsidRPr="00C35E27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b/>
          <w:sz w:val="32"/>
          <w:szCs w:val="32"/>
        </w:rPr>
      </w:pPr>
      <w:r w:rsidRPr="003938DB">
        <w:rPr>
          <w:rFonts w:ascii="Times New Roman" w:eastAsia="Arial" w:hAnsi="Times New Roman"/>
          <w:sz w:val="32"/>
          <w:szCs w:val="32"/>
        </w:rPr>
        <w:t>Sa</w:t>
      </w:r>
      <w:r w:rsidR="009921BD">
        <w:rPr>
          <w:rFonts w:ascii="Times New Roman" w:eastAsia="Arial" w:hAnsi="Times New Roman"/>
          <w:sz w:val="32"/>
          <w:szCs w:val="32"/>
        </w:rPr>
        <w:t>ns préjudice,</w:t>
      </w:r>
      <w:r w:rsidR="00616BEE">
        <w:rPr>
          <w:rFonts w:ascii="Times New Roman" w:eastAsia="Arial" w:hAnsi="Times New Roman"/>
          <w:sz w:val="32"/>
          <w:szCs w:val="32"/>
        </w:rPr>
        <w:t xml:space="preserve"> de</w:t>
      </w:r>
      <w:r w:rsidRPr="003938DB">
        <w:rPr>
          <w:rFonts w:ascii="Times New Roman" w:eastAsia="Arial" w:hAnsi="Times New Roman"/>
          <w:sz w:val="32"/>
          <w:szCs w:val="32"/>
        </w:rPr>
        <w:t xml:space="preserve"> l'application de la loi pénale, des sanctions disciplinaires o</w:t>
      </w:r>
      <w:r w:rsidR="009921BD">
        <w:rPr>
          <w:rFonts w:ascii="Times New Roman" w:eastAsia="Arial" w:hAnsi="Times New Roman"/>
          <w:sz w:val="32"/>
          <w:szCs w:val="32"/>
        </w:rPr>
        <w:t>u statutaires peuvent</w:t>
      </w:r>
      <w:r w:rsidRPr="003938DB">
        <w:rPr>
          <w:rFonts w:ascii="Times New Roman" w:eastAsia="Arial" w:hAnsi="Times New Roman"/>
          <w:sz w:val="32"/>
          <w:szCs w:val="32"/>
        </w:rPr>
        <w:t xml:space="preserve"> être appliquées au </w:t>
      </w:r>
      <w:r w:rsidR="003938DB">
        <w:rPr>
          <w:rFonts w:ascii="Times New Roman" w:eastAsia="Calibri" w:hAnsi="Times New Roman"/>
          <w:sz w:val="32"/>
          <w:szCs w:val="32"/>
          <w:lang w:eastAsia="en-US"/>
        </w:rPr>
        <w:t xml:space="preserve">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, </w:t>
      </w:r>
      <w:r w:rsidR="00616BEE">
        <w:rPr>
          <w:rFonts w:ascii="Times New Roman" w:eastAsia="Calibri" w:hAnsi="Times New Roman"/>
          <w:sz w:val="32"/>
          <w:szCs w:val="32"/>
          <w:lang w:eastAsia="en-US"/>
        </w:rPr>
        <w:t xml:space="preserve">et ce 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>c</w:t>
      </w:r>
      <w:r w:rsidR="009921BD">
        <w:rPr>
          <w:rFonts w:ascii="Times New Roman" w:eastAsia="Calibri" w:hAnsi="Times New Roman"/>
          <w:sz w:val="32"/>
          <w:szCs w:val="32"/>
          <w:lang w:eastAsia="en-US"/>
        </w:rPr>
        <w:t xml:space="preserve">onformément au </w:t>
      </w:r>
      <w:r w:rsidR="00616BEE">
        <w:rPr>
          <w:rFonts w:ascii="Times New Roman" w:eastAsia="Calibri" w:hAnsi="Times New Roman"/>
          <w:sz w:val="32"/>
          <w:szCs w:val="32"/>
          <w:lang w:eastAsia="en-US"/>
        </w:rPr>
        <w:t>Statut du Volontaire pour la Défense de la Patrie</w:t>
      </w:r>
      <w:r w:rsidR="00C058FF">
        <w:rPr>
          <w:rFonts w:ascii="Times New Roman" w:eastAsia="Calibri" w:hAnsi="Times New Roman"/>
          <w:sz w:val="32"/>
          <w:szCs w:val="32"/>
          <w:lang w:eastAsia="en-US"/>
        </w:rPr>
        <w:t xml:space="preserve">. </w:t>
      </w:r>
    </w:p>
    <w:p w14:paraId="5CE9F350" w14:textId="77777777" w:rsidR="00616BEE" w:rsidRDefault="00616BEE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3D82F7C6" w14:textId="77777777" w:rsidR="00EF7207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 w:rsidR="00DF1C1B"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</w:t>
      </w:r>
      <w:r w:rsidR="00AD6B58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7</w:t>
      </w:r>
      <w:r w:rsidR="00E0073B">
        <w:rPr>
          <w:rFonts w:ascii="Times New Roman" w:eastAsia="Calibri" w:hAnsi="Times New Roman"/>
          <w:sz w:val="32"/>
          <w:szCs w:val="32"/>
          <w:lang w:eastAsia="en-US"/>
        </w:rPr>
        <w:t xml:space="preserve"> :</w:t>
      </w:r>
    </w:p>
    <w:p w14:paraId="64682D36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B9B58FF" w14:textId="2CA47DEA" w:rsidR="002A0185" w:rsidRPr="00E0073B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Arial" w:hAnsi="Times New Roman"/>
          <w:sz w:val="32"/>
          <w:szCs w:val="32"/>
        </w:rPr>
        <w:t xml:space="preserve">Le </w:t>
      </w:r>
      <w:r w:rsidR="003938DB">
        <w:rPr>
          <w:rFonts w:ascii="Times New Roman" w:eastAsia="Calibri" w:hAnsi="Times New Roman"/>
          <w:sz w:val="32"/>
          <w:szCs w:val="32"/>
          <w:lang w:eastAsia="en-US"/>
        </w:rPr>
        <w:t xml:space="preserve">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3938DB">
        <w:rPr>
          <w:rFonts w:ascii="Times New Roman" w:eastAsia="Arial" w:hAnsi="Times New Roman"/>
          <w:sz w:val="32"/>
          <w:szCs w:val="32"/>
        </w:rPr>
        <w:t xml:space="preserve">est soumis à l’obligation de réserve et de protection du secret. Il s'abstient de tout acte ou propos de nature à porter atteinte à l'ordre public. </w:t>
      </w:r>
    </w:p>
    <w:p w14:paraId="61B1E316" w14:textId="77777777" w:rsidR="00E13ACA" w:rsidRDefault="00E13AC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0061A288" w14:textId="77777777" w:rsidR="00EF7207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sz w:val="32"/>
          <w:szCs w:val="32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 w:rsidR="009965E7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</w:t>
      </w:r>
      <w:r w:rsidR="00AD6B58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8</w:t>
      </w: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> :</w:t>
      </w:r>
      <w:r w:rsidR="00E0073B">
        <w:rPr>
          <w:rFonts w:ascii="Times New Roman" w:eastAsia="Arial" w:hAnsi="Times New Roman"/>
          <w:sz w:val="32"/>
          <w:szCs w:val="32"/>
        </w:rPr>
        <w:t xml:space="preserve"> </w:t>
      </w:r>
    </w:p>
    <w:p w14:paraId="3CA4DF39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</w:rPr>
      </w:pPr>
    </w:p>
    <w:p w14:paraId="1C1460CE" w14:textId="5442B13C" w:rsidR="002A0185" w:rsidRPr="003938DB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sz w:val="32"/>
          <w:szCs w:val="32"/>
        </w:rPr>
      </w:pPr>
      <w:r w:rsidRPr="003938DB">
        <w:rPr>
          <w:rFonts w:ascii="Times New Roman" w:eastAsia="Arial" w:hAnsi="Times New Roman"/>
          <w:sz w:val="32"/>
          <w:szCs w:val="32"/>
        </w:rPr>
        <w:t xml:space="preserve">Il est interdit au 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Volontaire pour </w:t>
      </w:r>
      <w:r w:rsidR="003938DB">
        <w:rPr>
          <w:rFonts w:ascii="Times New Roman" w:eastAsia="Calibri" w:hAnsi="Times New Roman"/>
          <w:sz w:val="32"/>
          <w:szCs w:val="32"/>
          <w:lang w:eastAsia="en-US"/>
        </w:rPr>
        <w:t xml:space="preserve">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3938DB">
        <w:rPr>
          <w:rFonts w:ascii="Times New Roman" w:eastAsia="Arial" w:hAnsi="Times New Roman"/>
          <w:sz w:val="32"/>
          <w:szCs w:val="32"/>
        </w:rPr>
        <w:t>de poser des actes de police judiciaire ou d’effectuer des missions de maintien de l'ordre.</w:t>
      </w:r>
    </w:p>
    <w:p w14:paraId="54D2918E" w14:textId="77777777" w:rsidR="00C058FF" w:rsidRDefault="00C058FF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2D26E2CF" w14:textId="77777777" w:rsidR="00EF7207" w:rsidRDefault="002A0185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 w:rsidR="00AD6B58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19</w:t>
      </w:r>
      <w:r w:rsidR="003938DB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:</w:t>
      </w:r>
      <w:r w:rsidR="00E0073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14:paraId="47D7DA18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ED69BB7" w14:textId="1A3ED3C0" w:rsidR="00AD224B" w:rsidRPr="00E0073B" w:rsidRDefault="00616BEE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Arial" w:hAnsi="Times New Roman"/>
          <w:sz w:val="32"/>
          <w:szCs w:val="32"/>
        </w:rPr>
        <w:t>L’exercice du droit syndical ou</w:t>
      </w:r>
      <w:r w:rsidR="002A0185" w:rsidRPr="003938DB">
        <w:rPr>
          <w:rFonts w:ascii="Times New Roman" w:eastAsia="Arial" w:hAnsi="Times New Roman"/>
          <w:sz w:val="32"/>
          <w:szCs w:val="32"/>
        </w:rPr>
        <w:t xml:space="preserve"> l’appartenance aux organes dirigeants d’un </w:t>
      </w:r>
      <w:r w:rsidR="003F0138" w:rsidRPr="003938DB">
        <w:rPr>
          <w:rFonts w:ascii="Times New Roman" w:eastAsia="Arial" w:hAnsi="Times New Roman"/>
          <w:sz w:val="32"/>
          <w:szCs w:val="32"/>
        </w:rPr>
        <w:t>parti ou regroupement de partis politiques</w:t>
      </w:r>
      <w:r w:rsidR="002A0185" w:rsidRPr="003938DB">
        <w:rPr>
          <w:rFonts w:ascii="Times New Roman" w:eastAsia="Arial" w:hAnsi="Times New Roman"/>
          <w:sz w:val="32"/>
          <w:szCs w:val="32"/>
        </w:rPr>
        <w:t xml:space="preserve"> ou d’une association à caractère politique</w:t>
      </w:r>
      <w:r>
        <w:rPr>
          <w:rFonts w:ascii="Times New Roman" w:eastAsia="Arial" w:hAnsi="Times New Roman"/>
          <w:sz w:val="32"/>
          <w:szCs w:val="32"/>
        </w:rPr>
        <w:t>,</w:t>
      </w:r>
      <w:r w:rsidR="002A0185" w:rsidRPr="003938DB">
        <w:rPr>
          <w:rFonts w:ascii="Times New Roman" w:eastAsia="Arial" w:hAnsi="Times New Roman"/>
          <w:sz w:val="32"/>
          <w:szCs w:val="32"/>
        </w:rPr>
        <w:t xml:space="preserve"> sont interdits au </w:t>
      </w:r>
      <w:r w:rsidR="003938DB">
        <w:rPr>
          <w:rFonts w:ascii="Times New Roman" w:eastAsia="Calibri" w:hAnsi="Times New Roman"/>
          <w:sz w:val="32"/>
          <w:szCs w:val="32"/>
          <w:lang w:eastAsia="en-US"/>
        </w:rPr>
        <w:t xml:space="preserve">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="002A0185" w:rsidRPr="003938DB">
        <w:rPr>
          <w:rFonts w:ascii="Times New Roman" w:eastAsia="Arial" w:hAnsi="Times New Roman"/>
          <w:sz w:val="32"/>
          <w:szCs w:val="32"/>
        </w:rPr>
        <w:t>.</w:t>
      </w:r>
    </w:p>
    <w:p w14:paraId="4A20A2E2" w14:textId="77777777" w:rsidR="00AD224B" w:rsidRPr="003938DB" w:rsidRDefault="00AD224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6115850D" w14:textId="77777777" w:rsidR="00AD224B" w:rsidRPr="003938DB" w:rsidRDefault="00AC4160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>S</w:t>
      </w:r>
      <w:r w:rsidR="00C058FF">
        <w:rPr>
          <w:rFonts w:ascii="Times New Roman" w:eastAsia="Calibri" w:hAnsi="Times New Roman"/>
          <w:b/>
          <w:sz w:val="32"/>
          <w:szCs w:val="32"/>
          <w:lang w:eastAsia="en-US"/>
        </w:rPr>
        <w:t>ection 3 : De la discipline</w:t>
      </w:r>
      <w:r w:rsidR="00AD224B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</w:p>
    <w:p w14:paraId="119E3278" w14:textId="77777777" w:rsidR="00AD224B" w:rsidRPr="003938DB" w:rsidRDefault="00AD224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7D02EAE6" w14:textId="42D181BA" w:rsidR="00EF7207" w:rsidRDefault="00AD224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Article </w:t>
      </w:r>
      <w:r w:rsidR="0054467D" w:rsidRPr="00B06B04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2</w:t>
      </w:r>
      <w:r w:rsidR="00AD6B58" w:rsidRPr="00B06B04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0</w:t>
      </w:r>
      <w:r w:rsidR="00B06B04" w:rsidRPr="00B06B0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B06B04">
        <w:rPr>
          <w:rFonts w:ascii="Times New Roman" w:eastAsia="Calibri" w:hAnsi="Times New Roman"/>
          <w:b/>
          <w:sz w:val="32"/>
          <w:szCs w:val="32"/>
          <w:lang w:eastAsia="en-US"/>
        </w:rPr>
        <w:t>:</w:t>
      </w:r>
      <w:r w:rsidR="00890318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</w:p>
    <w:p w14:paraId="73FA7A6E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</w:p>
    <w:p w14:paraId="424ED5E8" w14:textId="27535E09" w:rsidR="00616BEE" w:rsidRPr="00C35E27" w:rsidRDefault="00AD224B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>Le</w:t>
      </w:r>
      <w:r w:rsidR="007D4667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est régi pa</w:t>
      </w:r>
      <w:r w:rsidR="003F0138" w:rsidRPr="003938DB">
        <w:rPr>
          <w:rFonts w:ascii="Times New Roman" w:eastAsia="Calibri" w:hAnsi="Times New Roman"/>
          <w:sz w:val="32"/>
          <w:szCs w:val="32"/>
          <w:lang w:eastAsia="en-US"/>
        </w:rPr>
        <w:t>r</w:t>
      </w:r>
      <w:r w:rsidR="00FA7162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un code de conduite</w:t>
      </w:r>
      <w:r w:rsidR="00C058FF"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14:paraId="5C925B88" w14:textId="77777777" w:rsidR="00616BEE" w:rsidRDefault="00616BEE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7AF1C3F2" w14:textId="77777777" w:rsidR="00616BEE" w:rsidRDefault="00616BEE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59C8DE29" w14:textId="200856AC" w:rsidR="00915BEE" w:rsidRPr="003938DB" w:rsidRDefault="000E3DDC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>CHAPITRE</w:t>
      </w:r>
      <w:r w:rsidR="00616BEE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IV</w:t>
      </w:r>
      <w:r w:rsidR="00AC4160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: </w:t>
      </w:r>
      <w:r w:rsidR="000E1286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DE </w:t>
      </w:r>
      <w:r w:rsidR="00614C7D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LA </w:t>
      </w:r>
      <w:r w:rsidR="00AD00A0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PERTE </w:t>
      </w:r>
      <w:r w:rsidR="00614C7D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>DE</w:t>
      </w:r>
      <w:r w:rsidR="00AD00A0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LA QUALITE</w:t>
      </w:r>
      <w:r w:rsidR="00E8612C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241B32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DE </w:t>
      </w:r>
      <w:r w:rsidR="003938DB">
        <w:rPr>
          <w:rFonts w:ascii="Times New Roman" w:eastAsia="Calibri" w:hAnsi="Times New Roman"/>
          <w:b/>
          <w:sz w:val="32"/>
          <w:szCs w:val="32"/>
          <w:lang w:eastAsia="en-US"/>
        </w:rPr>
        <w:t>VOLONTAIRE POUR LA DEFENSE</w:t>
      </w:r>
      <w:r w:rsidR="00915BEE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DE LA PATRIE </w:t>
      </w:r>
    </w:p>
    <w:p w14:paraId="09FFA02B" w14:textId="77777777" w:rsidR="00614C7D" w:rsidRPr="003938DB" w:rsidRDefault="00614C7D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2EB039DC" w14:textId="77777777" w:rsidR="00EF7207" w:rsidRDefault="00F10BB9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Article</w:t>
      </w:r>
      <w:r w:rsidR="008E3576"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 xml:space="preserve"> </w:t>
      </w:r>
      <w:r w:rsidR="003938DB"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2</w:t>
      </w:r>
      <w:r w:rsidR="00AD6B58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1</w:t>
      </w:r>
      <w:r w:rsidR="003938DB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:</w:t>
      </w:r>
      <w:r w:rsidR="00E0073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14:paraId="39A87527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EA336E8" w14:textId="154993B6" w:rsidR="00614C7D" w:rsidRPr="003938DB" w:rsidRDefault="00AD00A0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>La qualité d</w:t>
      </w:r>
      <w:r w:rsidR="00614C7D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e </w:t>
      </w:r>
      <w:r w:rsidR="002C70E6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 w:rsidR="002C70E6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5C6A95" w:rsidRPr="003938DB">
        <w:rPr>
          <w:rFonts w:ascii="Times New Roman" w:eastAsia="Calibri" w:hAnsi="Times New Roman"/>
          <w:sz w:val="32"/>
          <w:szCs w:val="32"/>
          <w:lang w:eastAsia="en-US"/>
        </w:rPr>
        <w:t>se perd</w:t>
      </w:r>
      <w:r w:rsidR="008254E5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6A3829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dans les cas </w:t>
      </w:r>
      <w:r w:rsidR="003938DB" w:rsidRPr="003938DB">
        <w:rPr>
          <w:rFonts w:ascii="Times New Roman" w:eastAsia="Calibri" w:hAnsi="Times New Roman"/>
          <w:sz w:val="32"/>
          <w:szCs w:val="32"/>
          <w:lang w:eastAsia="en-US"/>
        </w:rPr>
        <w:t>suivants :</w:t>
      </w:r>
    </w:p>
    <w:p w14:paraId="267E1EAD" w14:textId="547C45F8" w:rsidR="008E3576" w:rsidRPr="003938DB" w:rsidRDefault="00616BEE" w:rsidP="00FD44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La </w:t>
      </w:r>
      <w:r w:rsidR="00EA2EE1">
        <w:rPr>
          <w:rFonts w:ascii="Times New Roman" w:eastAsia="Calibri" w:hAnsi="Times New Roman"/>
          <w:sz w:val="32"/>
          <w:szCs w:val="32"/>
          <w:lang w:eastAsia="en-US"/>
        </w:rPr>
        <w:t>d</w:t>
      </w:r>
      <w:r w:rsidR="008E3576" w:rsidRPr="003938DB">
        <w:rPr>
          <w:rFonts w:ascii="Times New Roman" w:eastAsia="Calibri" w:hAnsi="Times New Roman"/>
          <w:sz w:val="32"/>
          <w:szCs w:val="32"/>
          <w:lang w:eastAsia="en-US"/>
        </w:rPr>
        <w:t>émission</w:t>
      </w:r>
      <w:r w:rsidR="00B00E1C">
        <w:rPr>
          <w:rFonts w:ascii="Times New Roman" w:eastAsia="Calibri" w:hAnsi="Times New Roman"/>
          <w:sz w:val="32"/>
          <w:szCs w:val="32"/>
          <w:lang w:eastAsia="en-US"/>
        </w:rPr>
        <w:t> ;</w:t>
      </w:r>
    </w:p>
    <w:p w14:paraId="4F6B95C2" w14:textId="5E847E21" w:rsidR="00E162EA" w:rsidRPr="003938DB" w:rsidRDefault="00616BEE" w:rsidP="00FD44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La </w:t>
      </w:r>
      <w:r w:rsidR="00337E0E" w:rsidRPr="003938DB">
        <w:rPr>
          <w:rFonts w:ascii="Times New Roman" w:eastAsia="Calibri" w:hAnsi="Times New Roman"/>
          <w:sz w:val="32"/>
          <w:szCs w:val="32"/>
          <w:lang w:eastAsia="en-US"/>
        </w:rPr>
        <w:t>résiliation du contrat</w:t>
      </w:r>
      <w:r w:rsidR="009C624B" w:rsidRPr="003938DB">
        <w:rPr>
          <w:rFonts w:ascii="Times New Roman" w:eastAsia="Calibri" w:hAnsi="Times New Roman"/>
          <w:sz w:val="32"/>
          <w:szCs w:val="32"/>
          <w:lang w:eastAsia="en-US"/>
        </w:rPr>
        <w:t> ;</w:t>
      </w:r>
    </w:p>
    <w:p w14:paraId="6D5D152E" w14:textId="67771F74" w:rsidR="009C624B" w:rsidRPr="003938DB" w:rsidRDefault="00616BEE" w:rsidP="00FD44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L’</w:t>
      </w:r>
      <w:r w:rsidR="00395CA1" w:rsidRPr="003938DB">
        <w:rPr>
          <w:rFonts w:ascii="Times New Roman" w:eastAsia="Calibri" w:hAnsi="Times New Roman"/>
          <w:sz w:val="32"/>
          <w:szCs w:val="32"/>
          <w:lang w:eastAsia="en-US"/>
        </w:rPr>
        <w:t>absence prolongée</w:t>
      </w:r>
      <w:r w:rsidR="00064306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de plus de trente jours</w:t>
      </w:r>
      <w:r w:rsidR="009C624B" w:rsidRPr="003938DB">
        <w:rPr>
          <w:rFonts w:ascii="Times New Roman" w:eastAsia="Calibri" w:hAnsi="Times New Roman"/>
          <w:sz w:val="32"/>
          <w:szCs w:val="32"/>
          <w:lang w:eastAsia="en-US"/>
        </w:rPr>
        <w:t> ;</w:t>
      </w:r>
    </w:p>
    <w:p w14:paraId="27028085" w14:textId="5320A877" w:rsidR="00FC6966" w:rsidRPr="003938DB" w:rsidRDefault="00616BEE" w:rsidP="00FD44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Le </w:t>
      </w:r>
      <w:r w:rsidR="00E26F4F" w:rsidRPr="003938DB">
        <w:rPr>
          <w:rFonts w:ascii="Times New Roman" w:eastAsia="Calibri" w:hAnsi="Times New Roman"/>
          <w:sz w:val="32"/>
          <w:szCs w:val="32"/>
          <w:lang w:eastAsia="en-US"/>
        </w:rPr>
        <w:t>non renouvellement du contrat</w:t>
      </w:r>
      <w:r w:rsidR="00FC6966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 ; </w:t>
      </w:r>
    </w:p>
    <w:p w14:paraId="26093D11" w14:textId="3E37C7B9" w:rsidR="00614C7D" w:rsidRPr="003938DB" w:rsidRDefault="00616BEE" w:rsidP="00FD44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Le </w:t>
      </w:r>
      <w:r w:rsidR="00FC6966" w:rsidRPr="003938DB">
        <w:rPr>
          <w:rFonts w:ascii="Times New Roman" w:eastAsia="Calibri" w:hAnsi="Times New Roman"/>
          <w:sz w:val="32"/>
          <w:szCs w:val="32"/>
          <w:lang w:eastAsia="en-US"/>
        </w:rPr>
        <w:t>décès</w:t>
      </w:r>
      <w:r w:rsidR="00E26F4F" w:rsidRPr="003938DB"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14:paraId="06A06A73" w14:textId="6D86E6B1" w:rsidR="00616BEE" w:rsidRDefault="00616BEE" w:rsidP="00616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lastRenderedPageBreak/>
        <w:t>Article 2</w:t>
      </w:r>
      <w:r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2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: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14:paraId="35C830D2" w14:textId="77777777" w:rsidR="00616BEE" w:rsidRDefault="00616BEE" w:rsidP="00616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14:paraId="6A868476" w14:textId="46A014A8" w:rsidR="00EA2EE1" w:rsidRDefault="00EA2EE1" w:rsidP="00EA2E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Un décret pris en Conseil des ministres précise les cas de</w:t>
      </w:r>
      <w:r w:rsidR="00E26F4F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non renouvellement ou </w:t>
      </w:r>
      <w:r w:rsidR="004B28BF">
        <w:rPr>
          <w:rFonts w:ascii="Times New Roman" w:eastAsia="Calibri" w:hAnsi="Times New Roman"/>
          <w:sz w:val="32"/>
          <w:szCs w:val="32"/>
          <w:lang w:eastAsia="en-US"/>
        </w:rPr>
        <w:t>de</w:t>
      </w:r>
      <w:r w:rsidR="00E26F4F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résiliation de contrat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du </w:t>
      </w: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Volontaire pour la </w:t>
      </w:r>
      <w:r w:rsidR="00AB7F50">
        <w:rPr>
          <w:rFonts w:ascii="Times New Roman" w:eastAsia="Calibri" w:hAnsi="Times New Roman"/>
          <w:sz w:val="32"/>
          <w:szCs w:val="32"/>
          <w:lang w:eastAsia="en-US"/>
        </w:rPr>
        <w:t>Défense de la Patrie</w:t>
      </w:r>
      <w:r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14:paraId="4594865F" w14:textId="77777777" w:rsidR="00AD6B58" w:rsidRDefault="00AD6B58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6DF3CCBD" w14:textId="2EE31E2D" w:rsidR="00915BEE" w:rsidRPr="003938DB" w:rsidRDefault="00915BEE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CHAPITRE </w:t>
      </w:r>
      <w:r w:rsidR="00616BEE">
        <w:rPr>
          <w:rFonts w:ascii="Times New Roman" w:eastAsia="Calibri" w:hAnsi="Times New Roman"/>
          <w:b/>
          <w:sz w:val="32"/>
          <w:szCs w:val="32"/>
          <w:lang w:eastAsia="en-US"/>
        </w:rPr>
        <w:t>V</w:t>
      </w:r>
      <w:r w:rsidRPr="003938DB">
        <w:rPr>
          <w:rFonts w:ascii="Times New Roman" w:eastAsia="Calibri" w:hAnsi="Times New Roman"/>
          <w:b/>
          <w:sz w:val="32"/>
          <w:szCs w:val="32"/>
          <w:lang w:eastAsia="en-US"/>
        </w:rPr>
        <w:t> : DES DISPOSITIONS FINALES</w:t>
      </w:r>
    </w:p>
    <w:p w14:paraId="3D0273E2" w14:textId="77777777" w:rsidR="009965E7" w:rsidRDefault="009965E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</w:pPr>
    </w:p>
    <w:p w14:paraId="22247D72" w14:textId="3168F346" w:rsidR="00EF7207" w:rsidRDefault="00E162EA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Article </w:t>
      </w:r>
      <w:r w:rsidR="005B089D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2</w:t>
      </w:r>
      <w:r w:rsidR="00616BEE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3</w:t>
      </w:r>
      <w:r w:rsidR="003938DB" w:rsidRPr="003938D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:</w:t>
      </w:r>
    </w:p>
    <w:p w14:paraId="6CED37CF" w14:textId="77777777" w:rsidR="00EF7207" w:rsidRPr="00EF7207" w:rsidRDefault="00EF7207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</w:p>
    <w:p w14:paraId="6382DF48" w14:textId="77777777" w:rsidR="00F3138B" w:rsidRPr="003938DB" w:rsidRDefault="00915BEE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La </w:t>
      </w:r>
      <w:r w:rsidR="00E162EA" w:rsidRPr="003938DB">
        <w:rPr>
          <w:rFonts w:ascii="Times New Roman" w:eastAsia="Calibri" w:hAnsi="Times New Roman"/>
          <w:sz w:val="32"/>
          <w:szCs w:val="32"/>
          <w:lang w:eastAsia="en-US"/>
        </w:rPr>
        <w:t>présent</w:t>
      </w:r>
      <w:r w:rsidR="00F3138B" w:rsidRPr="003938DB">
        <w:rPr>
          <w:rFonts w:ascii="Times New Roman" w:eastAsia="Calibri" w:hAnsi="Times New Roman"/>
          <w:sz w:val="32"/>
          <w:szCs w:val="32"/>
          <w:lang w:eastAsia="en-US"/>
        </w:rPr>
        <w:t>e loi sera exécuté</w:t>
      </w:r>
      <w:r w:rsidR="003B6866" w:rsidRPr="003938DB">
        <w:rPr>
          <w:rFonts w:ascii="Times New Roman" w:eastAsia="Calibri" w:hAnsi="Times New Roman"/>
          <w:sz w:val="32"/>
          <w:szCs w:val="32"/>
          <w:lang w:eastAsia="en-US"/>
        </w:rPr>
        <w:t>e</w:t>
      </w:r>
      <w:r w:rsidR="00F3138B" w:rsidRPr="003938DB">
        <w:rPr>
          <w:rFonts w:ascii="Times New Roman" w:eastAsia="Calibri" w:hAnsi="Times New Roman"/>
          <w:sz w:val="32"/>
          <w:szCs w:val="32"/>
          <w:lang w:eastAsia="en-US"/>
        </w:rPr>
        <w:t xml:space="preserve"> comme loi de l’Etat.</w:t>
      </w:r>
    </w:p>
    <w:p w14:paraId="2EBCBA54" w14:textId="485282D2" w:rsidR="008850C3" w:rsidRDefault="008850C3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20719113" w14:textId="12BE6DA1" w:rsidR="00B06B04" w:rsidRDefault="00B06B04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2E8082FF" w14:textId="77777777" w:rsidR="00B06B04" w:rsidRPr="003938DB" w:rsidRDefault="00B06B04" w:rsidP="00FD44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1944F4F2" w14:textId="77777777" w:rsidR="00F3138B" w:rsidRPr="003938DB" w:rsidRDefault="00B00E1C" w:rsidP="00FD442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="00F97EB0" w:rsidRPr="003938DB">
        <w:rPr>
          <w:rFonts w:ascii="Times New Roman" w:hAnsi="Times New Roman"/>
          <w:sz w:val="32"/>
          <w:szCs w:val="32"/>
        </w:rPr>
        <w:t xml:space="preserve"> </w:t>
      </w:r>
      <w:r w:rsidR="003938DB">
        <w:rPr>
          <w:rFonts w:ascii="Times New Roman" w:hAnsi="Times New Roman"/>
          <w:sz w:val="32"/>
          <w:szCs w:val="32"/>
        </w:rPr>
        <w:t>Ainsi fait et délibéré</w:t>
      </w:r>
      <w:r w:rsidR="00F97EB0" w:rsidRPr="003938DB">
        <w:rPr>
          <w:rFonts w:ascii="Times New Roman" w:hAnsi="Times New Roman"/>
          <w:sz w:val="32"/>
          <w:szCs w:val="32"/>
        </w:rPr>
        <w:t xml:space="preserve"> </w:t>
      </w:r>
      <w:r w:rsidR="00F3138B" w:rsidRPr="003938DB">
        <w:rPr>
          <w:rFonts w:ascii="Times New Roman" w:hAnsi="Times New Roman"/>
          <w:sz w:val="32"/>
          <w:szCs w:val="32"/>
        </w:rPr>
        <w:t>en séance publique,</w:t>
      </w:r>
    </w:p>
    <w:p w14:paraId="0575A5E2" w14:textId="10492E8C" w:rsidR="00F97EB0" w:rsidRPr="003938DB" w:rsidRDefault="00B00E1C" w:rsidP="00FD442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="00F3138B" w:rsidRPr="003938DB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à</w:t>
      </w:r>
      <w:proofErr w:type="gramEnd"/>
      <w:r w:rsidR="00F3138B" w:rsidRPr="003938DB">
        <w:rPr>
          <w:rFonts w:ascii="Times New Roman" w:hAnsi="Times New Roman"/>
          <w:sz w:val="32"/>
          <w:szCs w:val="32"/>
        </w:rPr>
        <w:t xml:space="preserve"> </w:t>
      </w:r>
      <w:r w:rsidR="00F97EB0" w:rsidRPr="003938DB">
        <w:rPr>
          <w:rFonts w:ascii="Times New Roman" w:hAnsi="Times New Roman"/>
          <w:sz w:val="32"/>
          <w:szCs w:val="32"/>
        </w:rPr>
        <w:t xml:space="preserve">Ouagadougou, le </w:t>
      </w:r>
      <w:r w:rsidR="00C35E27">
        <w:rPr>
          <w:rFonts w:ascii="Times New Roman" w:hAnsi="Times New Roman"/>
          <w:sz w:val="32"/>
          <w:szCs w:val="32"/>
        </w:rPr>
        <w:t xml:space="preserve"> ………………….2020</w:t>
      </w:r>
    </w:p>
    <w:p w14:paraId="0D698AE6" w14:textId="77777777" w:rsidR="00F97EB0" w:rsidRPr="003938DB" w:rsidRDefault="00F97EB0" w:rsidP="00FD4421">
      <w:pPr>
        <w:jc w:val="both"/>
        <w:rPr>
          <w:rFonts w:ascii="Times New Roman" w:hAnsi="Times New Roman"/>
          <w:sz w:val="32"/>
          <w:szCs w:val="32"/>
        </w:rPr>
      </w:pPr>
    </w:p>
    <w:p w14:paraId="25024B16" w14:textId="77777777" w:rsidR="00F3138B" w:rsidRPr="003938DB" w:rsidRDefault="00F3138B" w:rsidP="00FD4421">
      <w:pPr>
        <w:jc w:val="both"/>
        <w:rPr>
          <w:rFonts w:ascii="Times New Roman" w:hAnsi="Times New Roman"/>
          <w:sz w:val="32"/>
          <w:szCs w:val="32"/>
        </w:rPr>
      </w:pPr>
      <w:r w:rsidRPr="003938DB">
        <w:rPr>
          <w:rFonts w:ascii="Times New Roman" w:hAnsi="Times New Roman"/>
          <w:sz w:val="32"/>
          <w:szCs w:val="32"/>
        </w:rPr>
        <w:t xml:space="preserve">                               </w:t>
      </w:r>
      <w:r w:rsidR="00B00E1C"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3938DB">
        <w:rPr>
          <w:rFonts w:ascii="Times New Roman" w:hAnsi="Times New Roman"/>
          <w:sz w:val="32"/>
          <w:szCs w:val="32"/>
        </w:rPr>
        <w:t xml:space="preserve">  Le Président                               </w:t>
      </w:r>
    </w:p>
    <w:p w14:paraId="2CAD97B3" w14:textId="77777777" w:rsidR="00B06B04" w:rsidRDefault="00B00E1C" w:rsidP="00FD442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  <w:r w:rsidRPr="003938DB">
        <w:rPr>
          <w:rFonts w:ascii="Times New Roman" w:hAnsi="Times New Roman"/>
          <w:sz w:val="32"/>
          <w:szCs w:val="32"/>
        </w:rPr>
        <w:t xml:space="preserve">                     </w:t>
      </w:r>
    </w:p>
    <w:p w14:paraId="669D7F61" w14:textId="77777777" w:rsidR="00B06B04" w:rsidRDefault="00B06B04" w:rsidP="00FD4421">
      <w:pPr>
        <w:jc w:val="both"/>
        <w:rPr>
          <w:rFonts w:ascii="Times New Roman" w:hAnsi="Times New Roman"/>
          <w:sz w:val="32"/>
          <w:szCs w:val="32"/>
        </w:rPr>
      </w:pPr>
    </w:p>
    <w:p w14:paraId="640740F0" w14:textId="1251C920" w:rsidR="00B00E1C" w:rsidRPr="003938DB" w:rsidRDefault="00B00E1C" w:rsidP="00B06B04">
      <w:pPr>
        <w:ind w:left="1416"/>
        <w:jc w:val="both"/>
        <w:rPr>
          <w:rFonts w:ascii="Times New Roman" w:hAnsi="Times New Roman"/>
          <w:sz w:val="32"/>
          <w:szCs w:val="32"/>
        </w:rPr>
      </w:pPr>
      <w:r w:rsidRPr="003938DB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938DB">
        <w:rPr>
          <w:rFonts w:ascii="Times New Roman" w:hAnsi="Times New Roman"/>
          <w:sz w:val="32"/>
          <w:szCs w:val="32"/>
        </w:rPr>
        <w:t>Alassane Bala SAKANDE</w:t>
      </w:r>
    </w:p>
    <w:p w14:paraId="05532F00" w14:textId="77777777" w:rsidR="00B00E1C" w:rsidRDefault="00B00E1C" w:rsidP="00FD442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14:paraId="633ED77C" w14:textId="77777777" w:rsidR="00F3138B" w:rsidRPr="003938DB" w:rsidRDefault="00B00E1C" w:rsidP="00FD442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Secrétaire de séance</w:t>
      </w:r>
    </w:p>
    <w:p w14:paraId="7CDD8AA2" w14:textId="77777777" w:rsidR="00F97EB0" w:rsidRPr="003938DB" w:rsidRDefault="00F97EB0" w:rsidP="00FD4421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5A1C59D8" w14:textId="77777777" w:rsidR="00F97EB0" w:rsidRPr="003938DB" w:rsidRDefault="00F97EB0" w:rsidP="00FD4421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0CAF8A04" w14:textId="77777777" w:rsidR="00A4485C" w:rsidRPr="003938DB" w:rsidRDefault="00A4485C" w:rsidP="00FD4421">
      <w:pPr>
        <w:tabs>
          <w:tab w:val="left" w:pos="1753"/>
        </w:tabs>
        <w:rPr>
          <w:rFonts w:ascii="Times New Roman" w:hAnsi="Times New Roman"/>
          <w:b/>
          <w:sz w:val="32"/>
          <w:szCs w:val="32"/>
        </w:rPr>
      </w:pPr>
    </w:p>
    <w:sectPr w:rsidR="00A4485C" w:rsidRPr="003938DB" w:rsidSect="001D3F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689EE" w14:textId="77777777" w:rsidR="00F342A6" w:rsidRDefault="00F342A6" w:rsidP="00AD224B">
      <w:pPr>
        <w:spacing w:after="0" w:line="240" w:lineRule="auto"/>
      </w:pPr>
      <w:r>
        <w:separator/>
      </w:r>
    </w:p>
  </w:endnote>
  <w:endnote w:type="continuationSeparator" w:id="0">
    <w:p w14:paraId="3CAD1884" w14:textId="77777777" w:rsidR="00F342A6" w:rsidRDefault="00F342A6" w:rsidP="00AD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55BA3" w14:textId="77777777" w:rsidR="00AD224B" w:rsidRDefault="007A7BFB">
    <w:pPr>
      <w:pStyle w:val="Pieddepag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9B6FF70" wp14:editId="3C724EAB">
              <wp:simplePos x="0" y="0"/>
              <wp:positionH relativeFrom="page">
                <wp:posOffset>6655435</wp:posOffset>
              </wp:positionH>
              <wp:positionV relativeFrom="page">
                <wp:posOffset>9851390</wp:posOffset>
              </wp:positionV>
              <wp:extent cx="368300" cy="274320"/>
              <wp:effectExtent l="6985" t="12065" r="5715" b="889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840CDF1" w14:textId="6279D692" w:rsidR="00AD224B" w:rsidRDefault="0072182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AD224B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372C" w:rsidRPr="00F5372C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6FF7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24.05pt;margin-top:775.7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" o:allowincell="f" adj="14135" strokecolor="gray" strokeweight=".25pt">
              <v:textbox>
                <w:txbxContent>
                  <w:p w14:paraId="0840CDF1" w14:textId="6279D692" w:rsidR="00AD224B" w:rsidRDefault="0072182D">
                    <w:pPr>
                      <w:jc w:val="center"/>
                    </w:pPr>
                    <w:r>
                      <w:fldChar w:fldCharType="begin"/>
                    </w:r>
                    <w:r w:rsidR="00AD224B">
                      <w:instrText>PAGE    \* MERGEFORMAT</w:instrText>
                    </w:r>
                    <w:r>
                      <w:fldChar w:fldCharType="separate"/>
                    </w:r>
                    <w:r w:rsidR="00F5372C" w:rsidRPr="00F5372C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B5A2A" w14:textId="77777777" w:rsidR="00F342A6" w:rsidRDefault="00F342A6" w:rsidP="00AD224B">
      <w:pPr>
        <w:spacing w:after="0" w:line="240" w:lineRule="auto"/>
      </w:pPr>
      <w:r>
        <w:separator/>
      </w:r>
    </w:p>
  </w:footnote>
  <w:footnote w:type="continuationSeparator" w:id="0">
    <w:p w14:paraId="388D72AF" w14:textId="77777777" w:rsidR="00F342A6" w:rsidRDefault="00F342A6" w:rsidP="00AD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1A4"/>
    <w:multiLevelType w:val="hybridMultilevel"/>
    <w:tmpl w:val="FB9E6702"/>
    <w:lvl w:ilvl="0" w:tplc="A550615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E57145"/>
    <w:multiLevelType w:val="hybridMultilevel"/>
    <w:tmpl w:val="8824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DF8"/>
    <w:multiLevelType w:val="hybridMultilevel"/>
    <w:tmpl w:val="E9A287BE"/>
    <w:lvl w:ilvl="0" w:tplc="91FE6840">
      <w:start w:val="4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32B0464"/>
    <w:multiLevelType w:val="hybridMultilevel"/>
    <w:tmpl w:val="BADE63FE"/>
    <w:lvl w:ilvl="0" w:tplc="28B62A8C">
      <w:start w:val="4"/>
      <w:numFmt w:val="bullet"/>
      <w:lvlText w:val="-"/>
      <w:lvlJc w:val="left"/>
      <w:pPr>
        <w:ind w:left="31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 w15:restartNumberingAfterBreak="0">
    <w:nsid w:val="17886C0F"/>
    <w:multiLevelType w:val="hybridMultilevel"/>
    <w:tmpl w:val="A1F4BD2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0E482B"/>
    <w:multiLevelType w:val="hybridMultilevel"/>
    <w:tmpl w:val="1E1C92EE"/>
    <w:lvl w:ilvl="0" w:tplc="0ACEEC0C">
      <w:start w:val="24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FD6951"/>
    <w:multiLevelType w:val="hybridMultilevel"/>
    <w:tmpl w:val="02A84898"/>
    <w:lvl w:ilvl="0" w:tplc="100C0CEC">
      <w:start w:val="4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C8A4034"/>
    <w:multiLevelType w:val="hybridMultilevel"/>
    <w:tmpl w:val="9CE0DF3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096447"/>
    <w:multiLevelType w:val="hybridMultilevel"/>
    <w:tmpl w:val="1DD851DA"/>
    <w:lvl w:ilvl="0" w:tplc="1B6207FE">
      <w:start w:val="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65BA571B"/>
    <w:multiLevelType w:val="hybridMultilevel"/>
    <w:tmpl w:val="674EB0B6"/>
    <w:lvl w:ilvl="0" w:tplc="5010D0BC">
      <w:start w:val="24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A2"/>
    <w:rsid w:val="00002834"/>
    <w:rsid w:val="000028FB"/>
    <w:rsid w:val="000065CD"/>
    <w:rsid w:val="0001378D"/>
    <w:rsid w:val="00016504"/>
    <w:rsid w:val="0001670B"/>
    <w:rsid w:val="00016EE1"/>
    <w:rsid w:val="00017240"/>
    <w:rsid w:val="00020D98"/>
    <w:rsid w:val="0002262F"/>
    <w:rsid w:val="00024B40"/>
    <w:rsid w:val="000304C1"/>
    <w:rsid w:val="00032BA6"/>
    <w:rsid w:val="000334DE"/>
    <w:rsid w:val="00033981"/>
    <w:rsid w:val="000358B6"/>
    <w:rsid w:val="00044D53"/>
    <w:rsid w:val="00053C5F"/>
    <w:rsid w:val="0005761C"/>
    <w:rsid w:val="00062CE7"/>
    <w:rsid w:val="00064306"/>
    <w:rsid w:val="00065B48"/>
    <w:rsid w:val="00071728"/>
    <w:rsid w:val="00085C86"/>
    <w:rsid w:val="000860AE"/>
    <w:rsid w:val="00093BC0"/>
    <w:rsid w:val="000975AA"/>
    <w:rsid w:val="000A4DD7"/>
    <w:rsid w:val="000A6429"/>
    <w:rsid w:val="000A7864"/>
    <w:rsid w:val="000A7DC8"/>
    <w:rsid w:val="000C3C1D"/>
    <w:rsid w:val="000C6DC2"/>
    <w:rsid w:val="000D431A"/>
    <w:rsid w:val="000D5479"/>
    <w:rsid w:val="000D5E23"/>
    <w:rsid w:val="000E04F8"/>
    <w:rsid w:val="000E1286"/>
    <w:rsid w:val="000E2629"/>
    <w:rsid w:val="000E3DDC"/>
    <w:rsid w:val="00102FCB"/>
    <w:rsid w:val="00104091"/>
    <w:rsid w:val="00120103"/>
    <w:rsid w:val="00133656"/>
    <w:rsid w:val="00134BD2"/>
    <w:rsid w:val="00155A17"/>
    <w:rsid w:val="0015662B"/>
    <w:rsid w:val="00156736"/>
    <w:rsid w:val="00157906"/>
    <w:rsid w:val="00162F30"/>
    <w:rsid w:val="00163A80"/>
    <w:rsid w:val="0016580D"/>
    <w:rsid w:val="00170839"/>
    <w:rsid w:val="0019237D"/>
    <w:rsid w:val="00193E1E"/>
    <w:rsid w:val="00195790"/>
    <w:rsid w:val="001A1AEF"/>
    <w:rsid w:val="001A2FBA"/>
    <w:rsid w:val="001A4F74"/>
    <w:rsid w:val="001A63F6"/>
    <w:rsid w:val="001B0EE3"/>
    <w:rsid w:val="001C1C33"/>
    <w:rsid w:val="001C323A"/>
    <w:rsid w:val="001C5C75"/>
    <w:rsid w:val="001C5F48"/>
    <w:rsid w:val="001D3FA2"/>
    <w:rsid w:val="001E0E83"/>
    <w:rsid w:val="001E15C3"/>
    <w:rsid w:val="001E746B"/>
    <w:rsid w:val="001E7F30"/>
    <w:rsid w:val="001F1EB4"/>
    <w:rsid w:val="001F5F18"/>
    <w:rsid w:val="00203A7B"/>
    <w:rsid w:val="00203C90"/>
    <w:rsid w:val="00203E4B"/>
    <w:rsid w:val="00203F98"/>
    <w:rsid w:val="0021022C"/>
    <w:rsid w:val="00210BD7"/>
    <w:rsid w:val="00216051"/>
    <w:rsid w:val="002177EA"/>
    <w:rsid w:val="00224FC7"/>
    <w:rsid w:val="0023175F"/>
    <w:rsid w:val="00240DB3"/>
    <w:rsid w:val="00241B32"/>
    <w:rsid w:val="00247F1E"/>
    <w:rsid w:val="00255DF1"/>
    <w:rsid w:val="00272B8A"/>
    <w:rsid w:val="00282B06"/>
    <w:rsid w:val="00282C68"/>
    <w:rsid w:val="0028487C"/>
    <w:rsid w:val="00287CDE"/>
    <w:rsid w:val="002970E5"/>
    <w:rsid w:val="002A0185"/>
    <w:rsid w:val="002A4465"/>
    <w:rsid w:val="002B3CF2"/>
    <w:rsid w:val="002B6DA9"/>
    <w:rsid w:val="002C15AE"/>
    <w:rsid w:val="002C70E6"/>
    <w:rsid w:val="002C7A78"/>
    <w:rsid w:val="002C7BA8"/>
    <w:rsid w:val="002D24A4"/>
    <w:rsid w:val="002F4C97"/>
    <w:rsid w:val="00305BD0"/>
    <w:rsid w:val="00312030"/>
    <w:rsid w:val="0031589F"/>
    <w:rsid w:val="00322C2E"/>
    <w:rsid w:val="003244AD"/>
    <w:rsid w:val="00331DC3"/>
    <w:rsid w:val="00337E0E"/>
    <w:rsid w:val="00340801"/>
    <w:rsid w:val="00343768"/>
    <w:rsid w:val="003451DF"/>
    <w:rsid w:val="00345B75"/>
    <w:rsid w:val="00351DD2"/>
    <w:rsid w:val="00352E94"/>
    <w:rsid w:val="00361D99"/>
    <w:rsid w:val="00362193"/>
    <w:rsid w:val="00362DD0"/>
    <w:rsid w:val="00371BED"/>
    <w:rsid w:val="0037728B"/>
    <w:rsid w:val="003817DB"/>
    <w:rsid w:val="00382F9D"/>
    <w:rsid w:val="00384DCE"/>
    <w:rsid w:val="00385A03"/>
    <w:rsid w:val="00392EA0"/>
    <w:rsid w:val="003938DB"/>
    <w:rsid w:val="00395CA1"/>
    <w:rsid w:val="003A317F"/>
    <w:rsid w:val="003B56F6"/>
    <w:rsid w:val="003B6866"/>
    <w:rsid w:val="003C588C"/>
    <w:rsid w:val="003E0EB4"/>
    <w:rsid w:val="003E31B4"/>
    <w:rsid w:val="003E4AD9"/>
    <w:rsid w:val="003F0138"/>
    <w:rsid w:val="003F49BC"/>
    <w:rsid w:val="003F4A49"/>
    <w:rsid w:val="003F520D"/>
    <w:rsid w:val="003F7F31"/>
    <w:rsid w:val="004131C3"/>
    <w:rsid w:val="00424B5D"/>
    <w:rsid w:val="00440B36"/>
    <w:rsid w:val="004447BF"/>
    <w:rsid w:val="00455602"/>
    <w:rsid w:val="00457D58"/>
    <w:rsid w:val="004641BF"/>
    <w:rsid w:val="0046637F"/>
    <w:rsid w:val="00470E8E"/>
    <w:rsid w:val="00471682"/>
    <w:rsid w:val="0047269D"/>
    <w:rsid w:val="004728DD"/>
    <w:rsid w:val="00483E99"/>
    <w:rsid w:val="00487059"/>
    <w:rsid w:val="004923C1"/>
    <w:rsid w:val="004949C5"/>
    <w:rsid w:val="004B0F93"/>
    <w:rsid w:val="004B28BF"/>
    <w:rsid w:val="004B2FC1"/>
    <w:rsid w:val="004B4B87"/>
    <w:rsid w:val="004C2CCF"/>
    <w:rsid w:val="004D7245"/>
    <w:rsid w:val="004E380A"/>
    <w:rsid w:val="004E4451"/>
    <w:rsid w:val="004E5C4E"/>
    <w:rsid w:val="004E6B5A"/>
    <w:rsid w:val="004F3A87"/>
    <w:rsid w:val="004F3F89"/>
    <w:rsid w:val="004F5B55"/>
    <w:rsid w:val="004F6F60"/>
    <w:rsid w:val="00506C9B"/>
    <w:rsid w:val="00512A07"/>
    <w:rsid w:val="005133D7"/>
    <w:rsid w:val="00513AAD"/>
    <w:rsid w:val="00515BC4"/>
    <w:rsid w:val="00520EEE"/>
    <w:rsid w:val="00534438"/>
    <w:rsid w:val="0054467D"/>
    <w:rsid w:val="0056486B"/>
    <w:rsid w:val="005811BD"/>
    <w:rsid w:val="00582EA1"/>
    <w:rsid w:val="005A1463"/>
    <w:rsid w:val="005A14A9"/>
    <w:rsid w:val="005A7572"/>
    <w:rsid w:val="005A7BF9"/>
    <w:rsid w:val="005B089D"/>
    <w:rsid w:val="005B685D"/>
    <w:rsid w:val="005C6A03"/>
    <w:rsid w:val="005C6A95"/>
    <w:rsid w:val="005D7D7C"/>
    <w:rsid w:val="005E1952"/>
    <w:rsid w:val="005E6B86"/>
    <w:rsid w:val="005F06A7"/>
    <w:rsid w:val="005F1FDE"/>
    <w:rsid w:val="005F337D"/>
    <w:rsid w:val="005F6351"/>
    <w:rsid w:val="005F63BF"/>
    <w:rsid w:val="005F64B6"/>
    <w:rsid w:val="0060054C"/>
    <w:rsid w:val="006009B9"/>
    <w:rsid w:val="00603F8B"/>
    <w:rsid w:val="0061249E"/>
    <w:rsid w:val="00612BD9"/>
    <w:rsid w:val="00613E7F"/>
    <w:rsid w:val="00613FB7"/>
    <w:rsid w:val="00614C7D"/>
    <w:rsid w:val="00616BEE"/>
    <w:rsid w:val="006223F4"/>
    <w:rsid w:val="0062496A"/>
    <w:rsid w:val="006305EF"/>
    <w:rsid w:val="00632B52"/>
    <w:rsid w:val="00635A72"/>
    <w:rsid w:val="0064587C"/>
    <w:rsid w:val="00650748"/>
    <w:rsid w:val="00660BA7"/>
    <w:rsid w:val="00665217"/>
    <w:rsid w:val="00672EDD"/>
    <w:rsid w:val="006754CA"/>
    <w:rsid w:val="00676F1B"/>
    <w:rsid w:val="006A2464"/>
    <w:rsid w:val="006A3829"/>
    <w:rsid w:val="006A439B"/>
    <w:rsid w:val="006A799F"/>
    <w:rsid w:val="006A7EF6"/>
    <w:rsid w:val="006B1DFF"/>
    <w:rsid w:val="006B200B"/>
    <w:rsid w:val="006B2872"/>
    <w:rsid w:val="006C51FB"/>
    <w:rsid w:val="006D065F"/>
    <w:rsid w:val="006D1FE7"/>
    <w:rsid w:val="006D479D"/>
    <w:rsid w:val="006D5C6F"/>
    <w:rsid w:val="006D7CCB"/>
    <w:rsid w:val="006E0309"/>
    <w:rsid w:val="006E2495"/>
    <w:rsid w:val="006F2D8E"/>
    <w:rsid w:val="006F57F4"/>
    <w:rsid w:val="006F6817"/>
    <w:rsid w:val="00702D5D"/>
    <w:rsid w:val="007064B7"/>
    <w:rsid w:val="00712F24"/>
    <w:rsid w:val="00713B98"/>
    <w:rsid w:val="007210CE"/>
    <w:rsid w:val="0072182D"/>
    <w:rsid w:val="00721E3A"/>
    <w:rsid w:val="00723501"/>
    <w:rsid w:val="00730D3F"/>
    <w:rsid w:val="00730EAA"/>
    <w:rsid w:val="00732C8F"/>
    <w:rsid w:val="00747D35"/>
    <w:rsid w:val="007518EF"/>
    <w:rsid w:val="00760357"/>
    <w:rsid w:val="007638B2"/>
    <w:rsid w:val="007736DA"/>
    <w:rsid w:val="00774FA2"/>
    <w:rsid w:val="007776BB"/>
    <w:rsid w:val="00780F1E"/>
    <w:rsid w:val="00782FB9"/>
    <w:rsid w:val="007925E9"/>
    <w:rsid w:val="007A5540"/>
    <w:rsid w:val="007A7BFB"/>
    <w:rsid w:val="007A7D53"/>
    <w:rsid w:val="007B0850"/>
    <w:rsid w:val="007B7523"/>
    <w:rsid w:val="007C5C99"/>
    <w:rsid w:val="007D081F"/>
    <w:rsid w:val="007D2963"/>
    <w:rsid w:val="007D4667"/>
    <w:rsid w:val="007E5F58"/>
    <w:rsid w:val="007E7FAB"/>
    <w:rsid w:val="007F43D0"/>
    <w:rsid w:val="00801565"/>
    <w:rsid w:val="0080273B"/>
    <w:rsid w:val="00802FEE"/>
    <w:rsid w:val="00803F2C"/>
    <w:rsid w:val="00805DA5"/>
    <w:rsid w:val="00813C84"/>
    <w:rsid w:val="008176AD"/>
    <w:rsid w:val="0082469E"/>
    <w:rsid w:val="008254E5"/>
    <w:rsid w:val="00827286"/>
    <w:rsid w:val="008335D2"/>
    <w:rsid w:val="00843F9D"/>
    <w:rsid w:val="0084662B"/>
    <w:rsid w:val="00850C75"/>
    <w:rsid w:val="0085235B"/>
    <w:rsid w:val="00854591"/>
    <w:rsid w:val="00854E8E"/>
    <w:rsid w:val="008551A2"/>
    <w:rsid w:val="00867C72"/>
    <w:rsid w:val="008721A6"/>
    <w:rsid w:val="00875650"/>
    <w:rsid w:val="00883B16"/>
    <w:rsid w:val="008850C3"/>
    <w:rsid w:val="00890318"/>
    <w:rsid w:val="00893521"/>
    <w:rsid w:val="008A0471"/>
    <w:rsid w:val="008A074A"/>
    <w:rsid w:val="008A6F85"/>
    <w:rsid w:val="008B0AE1"/>
    <w:rsid w:val="008B66EE"/>
    <w:rsid w:val="008B6AD8"/>
    <w:rsid w:val="008B6CD0"/>
    <w:rsid w:val="008B7C36"/>
    <w:rsid w:val="008D0A3F"/>
    <w:rsid w:val="008D7FD1"/>
    <w:rsid w:val="008E0EDE"/>
    <w:rsid w:val="008E1ECD"/>
    <w:rsid w:val="008E2862"/>
    <w:rsid w:val="008E2B5E"/>
    <w:rsid w:val="008E3576"/>
    <w:rsid w:val="008E3CEE"/>
    <w:rsid w:val="008E6FA6"/>
    <w:rsid w:val="008F33DC"/>
    <w:rsid w:val="009002ED"/>
    <w:rsid w:val="00905D9D"/>
    <w:rsid w:val="00907626"/>
    <w:rsid w:val="0091453D"/>
    <w:rsid w:val="00915BEE"/>
    <w:rsid w:val="0091763F"/>
    <w:rsid w:val="009229AA"/>
    <w:rsid w:val="00924EC5"/>
    <w:rsid w:val="009257D1"/>
    <w:rsid w:val="009327F0"/>
    <w:rsid w:val="00942102"/>
    <w:rsid w:val="00945D3E"/>
    <w:rsid w:val="0094674F"/>
    <w:rsid w:val="009503FF"/>
    <w:rsid w:val="00954F20"/>
    <w:rsid w:val="00980B78"/>
    <w:rsid w:val="00981F95"/>
    <w:rsid w:val="009839C1"/>
    <w:rsid w:val="009904AF"/>
    <w:rsid w:val="009921BD"/>
    <w:rsid w:val="0099273A"/>
    <w:rsid w:val="009933E3"/>
    <w:rsid w:val="009965E7"/>
    <w:rsid w:val="009B0D85"/>
    <w:rsid w:val="009B1858"/>
    <w:rsid w:val="009B1C4E"/>
    <w:rsid w:val="009B4D95"/>
    <w:rsid w:val="009C24F0"/>
    <w:rsid w:val="009C5995"/>
    <w:rsid w:val="009C624B"/>
    <w:rsid w:val="009C639A"/>
    <w:rsid w:val="009D096E"/>
    <w:rsid w:val="009D1A33"/>
    <w:rsid w:val="009D2787"/>
    <w:rsid w:val="009D502C"/>
    <w:rsid w:val="009D60B7"/>
    <w:rsid w:val="009E5227"/>
    <w:rsid w:val="009E7DDA"/>
    <w:rsid w:val="009F1376"/>
    <w:rsid w:val="009F4916"/>
    <w:rsid w:val="00A03D18"/>
    <w:rsid w:val="00A125E2"/>
    <w:rsid w:val="00A15318"/>
    <w:rsid w:val="00A17DB4"/>
    <w:rsid w:val="00A20AD8"/>
    <w:rsid w:val="00A21E16"/>
    <w:rsid w:val="00A24DD4"/>
    <w:rsid w:val="00A317EC"/>
    <w:rsid w:val="00A35154"/>
    <w:rsid w:val="00A369E3"/>
    <w:rsid w:val="00A4485C"/>
    <w:rsid w:val="00A47937"/>
    <w:rsid w:val="00A660EB"/>
    <w:rsid w:val="00A664AC"/>
    <w:rsid w:val="00A66BEB"/>
    <w:rsid w:val="00A8182A"/>
    <w:rsid w:val="00A8736F"/>
    <w:rsid w:val="00A9246B"/>
    <w:rsid w:val="00A94CE2"/>
    <w:rsid w:val="00AA10BD"/>
    <w:rsid w:val="00AA2F12"/>
    <w:rsid w:val="00AA415F"/>
    <w:rsid w:val="00AA49D4"/>
    <w:rsid w:val="00AA68A6"/>
    <w:rsid w:val="00AA6AE8"/>
    <w:rsid w:val="00AB53B4"/>
    <w:rsid w:val="00AB60B1"/>
    <w:rsid w:val="00AB633E"/>
    <w:rsid w:val="00AB63DB"/>
    <w:rsid w:val="00AB7501"/>
    <w:rsid w:val="00AB7F50"/>
    <w:rsid w:val="00AC17CF"/>
    <w:rsid w:val="00AC3F4B"/>
    <w:rsid w:val="00AC4160"/>
    <w:rsid w:val="00AD00A0"/>
    <w:rsid w:val="00AD224B"/>
    <w:rsid w:val="00AD6B58"/>
    <w:rsid w:val="00AE59A6"/>
    <w:rsid w:val="00AE644D"/>
    <w:rsid w:val="00B00E1C"/>
    <w:rsid w:val="00B03E72"/>
    <w:rsid w:val="00B04C24"/>
    <w:rsid w:val="00B0599C"/>
    <w:rsid w:val="00B06B04"/>
    <w:rsid w:val="00B119A3"/>
    <w:rsid w:val="00B138F5"/>
    <w:rsid w:val="00B16A87"/>
    <w:rsid w:val="00B20968"/>
    <w:rsid w:val="00B22105"/>
    <w:rsid w:val="00B24802"/>
    <w:rsid w:val="00B252FA"/>
    <w:rsid w:val="00B26E11"/>
    <w:rsid w:val="00B3451D"/>
    <w:rsid w:val="00B34A71"/>
    <w:rsid w:val="00B34A73"/>
    <w:rsid w:val="00B353AA"/>
    <w:rsid w:val="00B40C54"/>
    <w:rsid w:val="00B41A87"/>
    <w:rsid w:val="00B438ED"/>
    <w:rsid w:val="00B50135"/>
    <w:rsid w:val="00B51F3E"/>
    <w:rsid w:val="00B64D9B"/>
    <w:rsid w:val="00B65869"/>
    <w:rsid w:val="00B66717"/>
    <w:rsid w:val="00B71AC3"/>
    <w:rsid w:val="00B74E55"/>
    <w:rsid w:val="00B767C7"/>
    <w:rsid w:val="00B80E79"/>
    <w:rsid w:val="00B92899"/>
    <w:rsid w:val="00BA169A"/>
    <w:rsid w:val="00BA677F"/>
    <w:rsid w:val="00BB0F7C"/>
    <w:rsid w:val="00BC08EB"/>
    <w:rsid w:val="00BD1223"/>
    <w:rsid w:val="00BD1AFD"/>
    <w:rsid w:val="00BD61E9"/>
    <w:rsid w:val="00BE38A7"/>
    <w:rsid w:val="00BE3B97"/>
    <w:rsid w:val="00BE7CEE"/>
    <w:rsid w:val="00BF1754"/>
    <w:rsid w:val="00BF192C"/>
    <w:rsid w:val="00BF3C03"/>
    <w:rsid w:val="00BF455D"/>
    <w:rsid w:val="00C01869"/>
    <w:rsid w:val="00C058FF"/>
    <w:rsid w:val="00C21E9E"/>
    <w:rsid w:val="00C24C2D"/>
    <w:rsid w:val="00C26E6C"/>
    <w:rsid w:val="00C305C1"/>
    <w:rsid w:val="00C327B3"/>
    <w:rsid w:val="00C32A5A"/>
    <w:rsid w:val="00C352A8"/>
    <w:rsid w:val="00C35E27"/>
    <w:rsid w:val="00C533E4"/>
    <w:rsid w:val="00C712BA"/>
    <w:rsid w:val="00C7274E"/>
    <w:rsid w:val="00C75FA2"/>
    <w:rsid w:val="00CA2983"/>
    <w:rsid w:val="00CA38C6"/>
    <w:rsid w:val="00CA3B38"/>
    <w:rsid w:val="00CA51BA"/>
    <w:rsid w:val="00CA6786"/>
    <w:rsid w:val="00CB144D"/>
    <w:rsid w:val="00CB269C"/>
    <w:rsid w:val="00CB61A8"/>
    <w:rsid w:val="00CB7CA7"/>
    <w:rsid w:val="00CC066D"/>
    <w:rsid w:val="00CC6AA5"/>
    <w:rsid w:val="00CE060D"/>
    <w:rsid w:val="00CE3996"/>
    <w:rsid w:val="00CE6CEC"/>
    <w:rsid w:val="00CF6EA5"/>
    <w:rsid w:val="00D03228"/>
    <w:rsid w:val="00D03B08"/>
    <w:rsid w:val="00D10F79"/>
    <w:rsid w:val="00D1606D"/>
    <w:rsid w:val="00D223DF"/>
    <w:rsid w:val="00D23D1F"/>
    <w:rsid w:val="00D3741C"/>
    <w:rsid w:val="00D478F5"/>
    <w:rsid w:val="00D47A00"/>
    <w:rsid w:val="00D56ADA"/>
    <w:rsid w:val="00D602FF"/>
    <w:rsid w:val="00D63479"/>
    <w:rsid w:val="00D65F36"/>
    <w:rsid w:val="00D70388"/>
    <w:rsid w:val="00D85D8E"/>
    <w:rsid w:val="00D87BDD"/>
    <w:rsid w:val="00D9569A"/>
    <w:rsid w:val="00D95754"/>
    <w:rsid w:val="00D957ED"/>
    <w:rsid w:val="00DA3CBB"/>
    <w:rsid w:val="00DA480C"/>
    <w:rsid w:val="00DA5C51"/>
    <w:rsid w:val="00DB62C8"/>
    <w:rsid w:val="00DB742B"/>
    <w:rsid w:val="00DB7736"/>
    <w:rsid w:val="00DC1A18"/>
    <w:rsid w:val="00DC2BC3"/>
    <w:rsid w:val="00DC2E0A"/>
    <w:rsid w:val="00DD4DEC"/>
    <w:rsid w:val="00DD564B"/>
    <w:rsid w:val="00DF1C1B"/>
    <w:rsid w:val="00DF5BD3"/>
    <w:rsid w:val="00E00494"/>
    <w:rsid w:val="00E0073B"/>
    <w:rsid w:val="00E00B0A"/>
    <w:rsid w:val="00E01793"/>
    <w:rsid w:val="00E07238"/>
    <w:rsid w:val="00E11302"/>
    <w:rsid w:val="00E12A06"/>
    <w:rsid w:val="00E13ACA"/>
    <w:rsid w:val="00E147CD"/>
    <w:rsid w:val="00E14F76"/>
    <w:rsid w:val="00E162EA"/>
    <w:rsid w:val="00E22198"/>
    <w:rsid w:val="00E26F4F"/>
    <w:rsid w:val="00E33D31"/>
    <w:rsid w:val="00E42FB5"/>
    <w:rsid w:val="00E45006"/>
    <w:rsid w:val="00E532E3"/>
    <w:rsid w:val="00E53A9B"/>
    <w:rsid w:val="00E565B0"/>
    <w:rsid w:val="00E56798"/>
    <w:rsid w:val="00E56E85"/>
    <w:rsid w:val="00E6147F"/>
    <w:rsid w:val="00E61EAD"/>
    <w:rsid w:val="00E70C9A"/>
    <w:rsid w:val="00E744F1"/>
    <w:rsid w:val="00E75642"/>
    <w:rsid w:val="00E80D65"/>
    <w:rsid w:val="00E80D84"/>
    <w:rsid w:val="00E82DA3"/>
    <w:rsid w:val="00E834E7"/>
    <w:rsid w:val="00E8612C"/>
    <w:rsid w:val="00E926C0"/>
    <w:rsid w:val="00E9526D"/>
    <w:rsid w:val="00E96779"/>
    <w:rsid w:val="00EA2EE1"/>
    <w:rsid w:val="00EA323D"/>
    <w:rsid w:val="00EB6111"/>
    <w:rsid w:val="00EB6499"/>
    <w:rsid w:val="00EC5997"/>
    <w:rsid w:val="00EC5A48"/>
    <w:rsid w:val="00EC6047"/>
    <w:rsid w:val="00ED372B"/>
    <w:rsid w:val="00ED3AED"/>
    <w:rsid w:val="00EE2807"/>
    <w:rsid w:val="00EE3F3B"/>
    <w:rsid w:val="00EF0DB9"/>
    <w:rsid w:val="00EF5D28"/>
    <w:rsid w:val="00EF679E"/>
    <w:rsid w:val="00EF7207"/>
    <w:rsid w:val="00F016C9"/>
    <w:rsid w:val="00F02B8F"/>
    <w:rsid w:val="00F10BB9"/>
    <w:rsid w:val="00F11935"/>
    <w:rsid w:val="00F20AFE"/>
    <w:rsid w:val="00F2176A"/>
    <w:rsid w:val="00F2271D"/>
    <w:rsid w:val="00F25FE1"/>
    <w:rsid w:val="00F306D9"/>
    <w:rsid w:val="00F3138B"/>
    <w:rsid w:val="00F33D86"/>
    <w:rsid w:val="00F342A6"/>
    <w:rsid w:val="00F37C1D"/>
    <w:rsid w:val="00F41646"/>
    <w:rsid w:val="00F456E4"/>
    <w:rsid w:val="00F533C5"/>
    <w:rsid w:val="00F5372C"/>
    <w:rsid w:val="00F71F92"/>
    <w:rsid w:val="00F75794"/>
    <w:rsid w:val="00F760F2"/>
    <w:rsid w:val="00F772E7"/>
    <w:rsid w:val="00F77740"/>
    <w:rsid w:val="00F91D11"/>
    <w:rsid w:val="00F93EA9"/>
    <w:rsid w:val="00F97EB0"/>
    <w:rsid w:val="00FA1839"/>
    <w:rsid w:val="00FA7162"/>
    <w:rsid w:val="00FB1380"/>
    <w:rsid w:val="00FB5F3A"/>
    <w:rsid w:val="00FB75DC"/>
    <w:rsid w:val="00FC2280"/>
    <w:rsid w:val="00FC56C1"/>
    <w:rsid w:val="00FC6966"/>
    <w:rsid w:val="00FD4421"/>
    <w:rsid w:val="00FE40EC"/>
    <w:rsid w:val="00FE545F"/>
    <w:rsid w:val="00FE6010"/>
    <w:rsid w:val="00FF0772"/>
    <w:rsid w:val="00FF148C"/>
    <w:rsid w:val="00FF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2F525"/>
  <w15:chartTrackingRefBased/>
  <w15:docId w15:val="{3CC4F732-F937-4BE0-B050-595951D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A2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3FA2"/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D3FA2"/>
    <w:pPr>
      <w:ind w:left="720"/>
      <w:contextualSpacing/>
    </w:pPr>
  </w:style>
  <w:style w:type="paragraph" w:customStyle="1" w:styleId="Style">
    <w:name w:val="Style"/>
    <w:rsid w:val="00E072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AD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D224B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D224B"/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5217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uiPriority w:val="99"/>
    <w:semiHidden/>
    <w:unhideWhenUsed/>
    <w:rsid w:val="00A24D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4DD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24DD4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4DD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24DD4"/>
    <w:rPr>
      <w:rFonts w:eastAsia="Times New Roman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CC06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sdetexteCar">
    <w:name w:val="Corps de texte Car"/>
    <w:link w:val="Corpsdetexte"/>
    <w:uiPriority w:val="1"/>
    <w:rsid w:val="00CC066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BONKOUNGOU</dc:creator>
  <cp:keywords/>
  <cp:lastModifiedBy>conseiller MDNAC</cp:lastModifiedBy>
  <cp:revision>5</cp:revision>
  <cp:lastPrinted>2019-12-26T17:25:00Z</cp:lastPrinted>
  <dcterms:created xsi:type="dcterms:W3CDTF">2019-12-26T17:34:00Z</dcterms:created>
  <dcterms:modified xsi:type="dcterms:W3CDTF">2020-01-02T08:41:00Z</dcterms:modified>
</cp:coreProperties>
</file>