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825"/>
        <w:tblW w:w="10449" w:type="dxa"/>
        <w:tblLayout w:type="fixed"/>
        <w:tblCellMar>
          <w:left w:w="70" w:type="dxa"/>
          <w:right w:w="70" w:type="dxa"/>
        </w:tblCellMar>
        <w:tblLook w:val="0000" w:firstRow="0" w:lastRow="0" w:firstColumn="0" w:lastColumn="0" w:noHBand="0" w:noVBand="0"/>
      </w:tblPr>
      <w:tblGrid>
        <w:gridCol w:w="4898"/>
        <w:gridCol w:w="5551"/>
      </w:tblGrid>
      <w:tr w:rsidR="003B4976" w:rsidRPr="00A247AC" w:rsidTr="003B4976">
        <w:trPr>
          <w:trHeight w:val="2637"/>
        </w:trPr>
        <w:tc>
          <w:tcPr>
            <w:tcW w:w="4898" w:type="dxa"/>
          </w:tcPr>
          <w:p w:rsidR="003B4976" w:rsidRPr="00E72A82" w:rsidRDefault="003B4976" w:rsidP="003B4976">
            <w:pPr>
              <w:pStyle w:val="Titre6"/>
              <w:spacing w:line="520" w:lineRule="exact"/>
              <w:rPr>
                <w:rFonts w:ascii="Coronet" w:hAnsi="Coronet" w:cs="Arial"/>
                <w:b w:val="0"/>
                <w:color w:val="auto"/>
                <w:sz w:val="40"/>
                <w:szCs w:val="40"/>
                <w:lang w:val="fr-FR" w:eastAsia="fr-FR"/>
              </w:rPr>
            </w:pPr>
            <w:bookmarkStart w:id="0" w:name="_GoBack"/>
            <w:bookmarkEnd w:id="0"/>
            <w:r w:rsidRPr="00E72A82">
              <w:rPr>
                <w:rFonts w:ascii="Coronet" w:hAnsi="Coronet" w:cs="Arial"/>
                <w:b w:val="0"/>
                <w:noProof/>
                <w:color w:val="auto"/>
                <w:sz w:val="40"/>
                <w:szCs w:val="40"/>
                <w:lang w:val="fr-FR" w:eastAsia="fr-FR"/>
              </w:rPr>
              <w:drawing>
                <wp:anchor distT="0" distB="0" distL="114300" distR="114300" simplePos="0" relativeHeight="251661312" behindDoc="1" locked="0" layoutInCell="1" allowOverlap="1">
                  <wp:simplePos x="0" y="0"/>
                  <wp:positionH relativeFrom="column">
                    <wp:posOffset>2472055</wp:posOffset>
                  </wp:positionH>
                  <wp:positionV relativeFrom="paragraph">
                    <wp:posOffset>-190500</wp:posOffset>
                  </wp:positionV>
                  <wp:extent cx="1398270" cy="1339850"/>
                  <wp:effectExtent l="0" t="0" r="0" b="0"/>
                  <wp:wrapNone/>
                  <wp:docPr id="4" name="Image 4" descr="Sans titre-Numérisatio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Numérisation-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27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A82">
              <w:rPr>
                <w:rFonts w:ascii="Coronet" w:hAnsi="Coronet" w:cs="Arial"/>
                <w:b w:val="0"/>
                <w:color w:val="auto"/>
                <w:sz w:val="40"/>
                <w:szCs w:val="40"/>
                <w:lang w:val="fr-FR" w:eastAsia="fr-FR"/>
              </w:rPr>
              <w:t>Congrès pour la Démocratie</w:t>
            </w:r>
          </w:p>
          <w:p w:rsidR="003B4976" w:rsidRPr="00A247AC" w:rsidRDefault="003B4976" w:rsidP="003B4976">
            <w:pPr>
              <w:spacing w:line="440" w:lineRule="exact"/>
              <w:rPr>
                <w:rFonts w:ascii="Coronet" w:hAnsi="Coronet" w:cs="Arial"/>
                <w:bCs/>
                <w:i/>
                <w:iCs/>
                <w:sz w:val="40"/>
                <w:szCs w:val="40"/>
              </w:rPr>
            </w:pPr>
            <w:r w:rsidRPr="00A247AC">
              <w:rPr>
                <w:rFonts w:ascii="Coronet" w:hAnsi="Coronet" w:cs="Arial"/>
                <w:bCs/>
                <w:i/>
                <w:iCs/>
                <w:sz w:val="40"/>
                <w:szCs w:val="40"/>
              </w:rPr>
              <w:t>et le Progrès (CDP)</w:t>
            </w:r>
          </w:p>
          <w:p w:rsidR="003B4976" w:rsidRPr="00A247AC" w:rsidRDefault="003B4976" w:rsidP="003B4976">
            <w:pPr>
              <w:spacing w:line="160" w:lineRule="exact"/>
              <w:rPr>
                <w:rFonts w:ascii="Coronet" w:hAnsi="Coronet" w:cs="Arial"/>
                <w:bCs/>
                <w:i/>
                <w:iCs/>
                <w:sz w:val="40"/>
                <w:szCs w:val="40"/>
              </w:rPr>
            </w:pPr>
            <w:r w:rsidRPr="00A247AC">
              <w:rPr>
                <w:rFonts w:ascii="Coronet" w:hAnsi="Coronet" w:cs="Arial"/>
                <w:bCs/>
                <w:i/>
                <w:iCs/>
                <w:sz w:val="40"/>
                <w:szCs w:val="40"/>
              </w:rPr>
              <w:t xml:space="preserve">       -------------</w:t>
            </w:r>
          </w:p>
          <w:p w:rsidR="003B4976" w:rsidRPr="00A247AC" w:rsidRDefault="003B4976" w:rsidP="003B4976">
            <w:pPr>
              <w:tabs>
                <w:tab w:val="left" w:pos="2920"/>
                <w:tab w:val="right" w:pos="4309"/>
              </w:tabs>
              <w:spacing w:line="440" w:lineRule="exact"/>
              <w:rPr>
                <w:rFonts w:ascii="Coronet" w:hAnsi="Coronet" w:cs="Arial"/>
                <w:bCs/>
                <w:i/>
                <w:iCs/>
                <w:sz w:val="40"/>
                <w:szCs w:val="40"/>
              </w:rPr>
            </w:pPr>
            <w:r w:rsidRPr="00A247AC">
              <w:rPr>
                <w:rFonts w:ascii="Coronet" w:hAnsi="Coronet" w:cs="Arial"/>
                <w:bCs/>
                <w:i/>
                <w:iCs/>
                <w:sz w:val="40"/>
                <w:szCs w:val="40"/>
              </w:rPr>
              <w:t>Conseil National</w:t>
            </w:r>
            <w:r w:rsidRPr="00A247AC">
              <w:rPr>
                <w:rFonts w:ascii="Coronet" w:hAnsi="Coronet" w:cs="Arial"/>
                <w:bCs/>
                <w:i/>
                <w:iCs/>
                <w:sz w:val="40"/>
                <w:szCs w:val="40"/>
              </w:rPr>
              <w:tab/>
            </w:r>
          </w:p>
          <w:p w:rsidR="003B4976" w:rsidRPr="00A247AC" w:rsidRDefault="003B4976" w:rsidP="003B4976">
            <w:pPr>
              <w:spacing w:line="160" w:lineRule="exact"/>
              <w:rPr>
                <w:rFonts w:ascii="Coronet" w:hAnsi="Coronet" w:cs="Arial"/>
                <w:bCs/>
                <w:i/>
                <w:iCs/>
                <w:sz w:val="40"/>
                <w:szCs w:val="40"/>
              </w:rPr>
            </w:pPr>
            <w:r w:rsidRPr="00A247AC">
              <w:rPr>
                <w:rFonts w:ascii="Coronet" w:hAnsi="Coronet" w:cs="Arial"/>
                <w:bCs/>
                <w:i/>
                <w:iCs/>
                <w:sz w:val="40"/>
                <w:szCs w:val="40"/>
              </w:rPr>
              <w:t xml:space="preserve">       -------------</w:t>
            </w:r>
          </w:p>
          <w:p w:rsidR="003B4976" w:rsidRPr="00E72A82" w:rsidRDefault="003B4976" w:rsidP="003B4976">
            <w:pPr>
              <w:pStyle w:val="Titre6"/>
              <w:spacing w:line="440" w:lineRule="exact"/>
              <w:rPr>
                <w:rFonts w:ascii="Coronet" w:hAnsi="Coronet" w:cs="Arial"/>
                <w:b w:val="0"/>
                <w:color w:val="auto"/>
                <w:sz w:val="40"/>
                <w:szCs w:val="40"/>
                <w:lang w:val="fr-FR" w:eastAsia="fr-FR"/>
              </w:rPr>
            </w:pPr>
            <w:r w:rsidRPr="00E72A82">
              <w:rPr>
                <w:rFonts w:ascii="Coronet" w:hAnsi="Coronet" w:cs="Arial"/>
                <w:b w:val="0"/>
                <w:color w:val="auto"/>
                <w:sz w:val="40"/>
                <w:szCs w:val="40"/>
                <w:lang w:val="fr-FR" w:eastAsia="fr-FR"/>
              </w:rPr>
              <w:t>Bureau Politique National</w:t>
            </w:r>
          </w:p>
          <w:p w:rsidR="003B4976" w:rsidRPr="00A247AC" w:rsidRDefault="003B4976" w:rsidP="003B4976">
            <w:pPr>
              <w:spacing w:line="180" w:lineRule="exact"/>
              <w:rPr>
                <w:rFonts w:ascii="Coronet" w:hAnsi="Coronet" w:cs="Arial"/>
                <w:bCs/>
                <w:i/>
                <w:iCs/>
                <w:sz w:val="40"/>
                <w:szCs w:val="40"/>
              </w:rPr>
            </w:pPr>
            <w:r w:rsidRPr="00A247AC">
              <w:rPr>
                <w:rFonts w:ascii="Coronet" w:hAnsi="Coronet" w:cs="Arial"/>
                <w:bCs/>
                <w:i/>
                <w:iCs/>
                <w:sz w:val="40"/>
                <w:szCs w:val="40"/>
              </w:rPr>
              <w:t xml:space="preserve">       -------------</w:t>
            </w:r>
          </w:p>
          <w:p w:rsidR="003B4976" w:rsidRPr="00E72A82" w:rsidRDefault="003B4976" w:rsidP="003B4976">
            <w:pPr>
              <w:pStyle w:val="Titre6"/>
              <w:spacing w:line="440" w:lineRule="exact"/>
              <w:rPr>
                <w:rFonts w:ascii="Coronet" w:hAnsi="Coronet" w:cs="Arial"/>
                <w:b w:val="0"/>
                <w:color w:val="auto"/>
                <w:sz w:val="40"/>
                <w:szCs w:val="40"/>
                <w:lang w:val="fr-FR" w:eastAsia="fr-FR"/>
              </w:rPr>
            </w:pPr>
            <w:r w:rsidRPr="00E72A82">
              <w:rPr>
                <w:rFonts w:ascii="Coronet" w:hAnsi="Coronet" w:cs="Arial"/>
                <w:b w:val="0"/>
                <w:color w:val="auto"/>
                <w:sz w:val="40"/>
                <w:szCs w:val="40"/>
                <w:lang w:val="fr-FR" w:eastAsia="fr-FR"/>
              </w:rPr>
              <w:t>Bureau Exécutif  National</w:t>
            </w:r>
          </w:p>
          <w:p w:rsidR="003B4976" w:rsidRPr="003B4976" w:rsidRDefault="003B4976" w:rsidP="003B4976">
            <w:pPr>
              <w:spacing w:line="140" w:lineRule="exact"/>
              <w:rPr>
                <w:rFonts w:ascii="Agency FB" w:hAnsi="Agency FB" w:cs="Arial"/>
                <w:bCs/>
                <w:i/>
                <w:iCs/>
                <w:sz w:val="40"/>
                <w:szCs w:val="40"/>
              </w:rPr>
            </w:pPr>
            <w:r w:rsidRPr="003B4976">
              <w:rPr>
                <w:rFonts w:ascii="Agency FB" w:hAnsi="Agency FB" w:cs="Arial"/>
                <w:bCs/>
                <w:i/>
                <w:iCs/>
                <w:sz w:val="40"/>
                <w:szCs w:val="40"/>
              </w:rPr>
              <w:t xml:space="preserve">         -------------</w:t>
            </w:r>
          </w:p>
          <w:p w:rsidR="003B4976" w:rsidRPr="00A247AC" w:rsidRDefault="003B4976" w:rsidP="003B4976">
            <w:pPr>
              <w:spacing w:line="240" w:lineRule="exact"/>
              <w:rPr>
                <w:rFonts w:ascii="Century Gothic" w:hAnsi="Century Gothic" w:cs="Arial"/>
                <w:bCs/>
                <w:i/>
                <w:iCs/>
                <w:sz w:val="20"/>
                <w:szCs w:val="20"/>
                <w:lang w:val="nl-NL"/>
              </w:rPr>
            </w:pPr>
          </w:p>
        </w:tc>
        <w:tc>
          <w:tcPr>
            <w:tcW w:w="5551" w:type="dxa"/>
          </w:tcPr>
          <w:p w:rsidR="003B4976" w:rsidRPr="00A247AC" w:rsidRDefault="003B4976" w:rsidP="003B4976">
            <w:pPr>
              <w:pStyle w:val="Titre1"/>
              <w:spacing w:line="520" w:lineRule="exact"/>
              <w:jc w:val="right"/>
              <w:rPr>
                <w:rFonts w:ascii="Coronet" w:hAnsi="Coronet" w:cs="Arial"/>
                <w:b w:val="0"/>
                <w:i/>
                <w:iCs/>
                <w:sz w:val="40"/>
                <w:szCs w:val="40"/>
              </w:rPr>
            </w:pPr>
            <w:r w:rsidRPr="00A247AC">
              <w:rPr>
                <w:rFonts w:ascii="Agency FB" w:hAnsi="Agency FB"/>
                <w:sz w:val="46"/>
                <w:szCs w:val="46"/>
                <w:lang w:val="nl-NL"/>
              </w:rPr>
              <w:t xml:space="preserve">                          </w:t>
            </w:r>
            <w:r w:rsidRPr="00A247AC">
              <w:rPr>
                <w:rFonts w:ascii="Coronet" w:hAnsi="Coronet"/>
                <w:sz w:val="46"/>
                <w:szCs w:val="46"/>
                <w:lang w:val="nl-NL"/>
              </w:rPr>
              <w:t xml:space="preserve"> </w:t>
            </w:r>
            <w:r w:rsidRPr="00A247AC">
              <w:rPr>
                <w:rFonts w:ascii="Coronet" w:hAnsi="Coronet" w:cs="Arial"/>
                <w:b w:val="0"/>
                <w:i/>
                <w:iCs/>
                <w:sz w:val="40"/>
                <w:szCs w:val="40"/>
              </w:rPr>
              <w:t>Burkina Faso</w:t>
            </w:r>
          </w:p>
          <w:p w:rsidR="003B4976" w:rsidRPr="00A247AC" w:rsidRDefault="003B4976" w:rsidP="003B4976">
            <w:pPr>
              <w:spacing w:line="480" w:lineRule="exact"/>
              <w:jc w:val="right"/>
              <w:rPr>
                <w:rFonts w:ascii="Agency FB" w:hAnsi="Agency FB"/>
                <w:bCs/>
                <w:sz w:val="46"/>
                <w:szCs w:val="46"/>
              </w:rPr>
            </w:pPr>
            <w:r w:rsidRPr="00A247AC">
              <w:rPr>
                <w:rFonts w:ascii="Coronet" w:hAnsi="Coronet" w:cs="Arial"/>
                <w:bCs/>
                <w:i/>
                <w:sz w:val="40"/>
                <w:szCs w:val="40"/>
              </w:rPr>
              <w:t>Unité – Progrès - Justice</w:t>
            </w:r>
            <w:r w:rsidRPr="00A247AC">
              <w:rPr>
                <w:rFonts w:ascii="Coronet" w:hAnsi="Coronet"/>
                <w:bCs/>
                <w:sz w:val="46"/>
                <w:szCs w:val="46"/>
              </w:rPr>
              <w:t xml:space="preserve"> </w:t>
            </w:r>
            <w:r w:rsidRPr="00A247AC">
              <w:rPr>
                <w:rFonts w:ascii="Agency FB" w:hAnsi="Agency FB"/>
                <w:bCs/>
                <w:sz w:val="46"/>
                <w:szCs w:val="46"/>
              </w:rPr>
              <w:t xml:space="preserve">                          </w:t>
            </w:r>
          </w:p>
          <w:p w:rsidR="003B4976" w:rsidRPr="00A247AC" w:rsidRDefault="003B4976" w:rsidP="003B4976">
            <w:pPr>
              <w:spacing w:line="280" w:lineRule="exact"/>
              <w:jc w:val="right"/>
              <w:rPr>
                <w:rFonts w:ascii="Agency FB" w:hAnsi="Agency FB" w:cs="Arial"/>
                <w:sz w:val="46"/>
                <w:szCs w:val="46"/>
              </w:rPr>
            </w:pPr>
          </w:p>
          <w:p w:rsidR="003B4976" w:rsidRPr="00A247AC" w:rsidRDefault="003B4976" w:rsidP="003B4976">
            <w:pPr>
              <w:spacing w:line="440" w:lineRule="exact"/>
              <w:jc w:val="right"/>
              <w:rPr>
                <w:rFonts w:ascii="Agency FB" w:hAnsi="Agency FB" w:cs="Arial"/>
                <w:b/>
                <w:i/>
                <w:sz w:val="32"/>
                <w:szCs w:val="32"/>
              </w:rPr>
            </w:pPr>
          </w:p>
          <w:p w:rsidR="003B4976" w:rsidRPr="00A247AC" w:rsidRDefault="003B4976" w:rsidP="003B4976">
            <w:pPr>
              <w:jc w:val="right"/>
              <w:rPr>
                <w:rFonts w:ascii="Century Gothic" w:hAnsi="Century Gothic" w:cs="Arial"/>
                <w:sz w:val="26"/>
                <w:szCs w:val="26"/>
              </w:rPr>
            </w:pPr>
          </w:p>
          <w:p w:rsidR="003B4976" w:rsidRPr="00A247AC" w:rsidRDefault="003B4976" w:rsidP="003B4976">
            <w:pPr>
              <w:pStyle w:val="Corpsdetexte3"/>
              <w:rPr>
                <w:rFonts w:ascii="Century Gothic" w:hAnsi="Century Gothic"/>
                <w:i w:val="0"/>
                <w:iCs w:val="0"/>
                <w:szCs w:val="26"/>
              </w:rPr>
            </w:pPr>
          </w:p>
          <w:p w:rsidR="003B4976" w:rsidRPr="00A247AC" w:rsidRDefault="003B4976" w:rsidP="003B4976">
            <w:pPr>
              <w:pStyle w:val="Corpsdetexte3"/>
              <w:rPr>
                <w:rFonts w:ascii="Century Gothic" w:hAnsi="Century Gothic"/>
                <w:i w:val="0"/>
                <w:iCs w:val="0"/>
                <w:szCs w:val="26"/>
              </w:rPr>
            </w:pPr>
          </w:p>
          <w:p w:rsidR="003B4976" w:rsidRPr="00A247AC" w:rsidRDefault="003B4976" w:rsidP="003B4976">
            <w:pPr>
              <w:pStyle w:val="Corpsdetexte3"/>
              <w:spacing w:line="400" w:lineRule="exact"/>
              <w:rPr>
                <w:rFonts w:ascii="Century Gothic" w:hAnsi="Century Gothic"/>
                <w:i w:val="0"/>
                <w:iCs w:val="0"/>
                <w:szCs w:val="26"/>
              </w:rPr>
            </w:pPr>
          </w:p>
        </w:tc>
      </w:tr>
    </w:tbl>
    <w:p w:rsidR="003B4976" w:rsidRDefault="00BC50AB" w:rsidP="003B4976">
      <w:pPr>
        <w:jc w:val="center"/>
        <w:rPr>
          <w:rFonts w:ascii="Century Gothic" w:hAnsi="Century Gothic"/>
          <w:b/>
          <w:sz w:val="24"/>
          <w:szCs w:val="24"/>
        </w:rPr>
      </w:pPr>
      <w:r>
        <w:rPr>
          <w:rFonts w:ascii="Century Gothic" w:hAnsi="Century Gothic"/>
          <w:b/>
          <w:noProof/>
          <w:sz w:val="24"/>
          <w:szCs w:val="24"/>
          <w:lang w:eastAsia="fr-FR"/>
        </w:rPr>
        <mc:AlternateContent>
          <mc:Choice Requires="wps">
            <w:drawing>
              <wp:anchor distT="0" distB="0" distL="114300" distR="114300" simplePos="0" relativeHeight="251659264" behindDoc="1" locked="0" layoutInCell="1" allowOverlap="1" wp14:anchorId="1FB21B1B" wp14:editId="0EC6933C">
                <wp:simplePos x="0" y="0"/>
                <wp:positionH relativeFrom="column">
                  <wp:posOffset>-42545</wp:posOffset>
                </wp:positionH>
                <wp:positionV relativeFrom="paragraph">
                  <wp:posOffset>2281555</wp:posOffset>
                </wp:positionV>
                <wp:extent cx="6019800" cy="8953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6019800" cy="8953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D04A548" id="Rectangle à coins arrondis 2" o:spid="_x0000_s1026" style="position:absolute;margin-left:-3.35pt;margin-top:179.65pt;width:474pt;height: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" fillcolor="#fff2cc [663]" strokecolor="#1f4d78 [1604]" strokeweight="1pt">
                <v:stroke joinstyle="miter"/>
              </v:roundrect>
            </w:pict>
          </mc:Fallback>
        </mc:AlternateContent>
      </w:r>
    </w:p>
    <w:p w:rsidR="00DC422E" w:rsidRPr="00EC4764" w:rsidRDefault="00EC4764" w:rsidP="003B4976">
      <w:pPr>
        <w:jc w:val="center"/>
        <w:rPr>
          <w:rFonts w:ascii="Century Gothic" w:hAnsi="Century Gothic"/>
          <w:sz w:val="28"/>
          <w:szCs w:val="28"/>
        </w:rPr>
      </w:pPr>
      <w:r w:rsidRPr="00EC4764">
        <w:rPr>
          <w:rFonts w:ascii="Century Gothic" w:hAnsi="Century Gothic"/>
          <w:b/>
          <w:sz w:val="28"/>
          <w:szCs w:val="28"/>
        </w:rPr>
        <w:t>Motion de Soutien au Président du Parti,</w:t>
      </w:r>
      <w:r>
        <w:rPr>
          <w:rFonts w:ascii="Century Gothic" w:hAnsi="Century Gothic"/>
          <w:b/>
          <w:sz w:val="28"/>
          <w:szCs w:val="28"/>
        </w:rPr>
        <w:t xml:space="preserve"> </w:t>
      </w:r>
      <w:r w:rsidRPr="00EC4764">
        <w:rPr>
          <w:rFonts w:ascii="Century Gothic" w:hAnsi="Century Gothic"/>
          <w:b/>
          <w:sz w:val="28"/>
          <w:szCs w:val="28"/>
        </w:rPr>
        <w:t xml:space="preserve">Président du Bureau Politique National, le Camarade Eddie KOMBOIGO </w:t>
      </w:r>
      <w:r w:rsidR="00BC50AB" w:rsidRPr="00EC4764">
        <w:rPr>
          <w:rFonts w:ascii="Century Gothic" w:hAnsi="Century Gothic"/>
          <w:b/>
          <w:sz w:val="28"/>
          <w:szCs w:val="28"/>
        </w:rPr>
        <w:t xml:space="preserve"> </w:t>
      </w:r>
    </w:p>
    <w:p w:rsidR="00DC422E" w:rsidRPr="00EC4764" w:rsidRDefault="00DC422E" w:rsidP="00FE7421">
      <w:pPr>
        <w:jc w:val="both"/>
        <w:rPr>
          <w:rFonts w:ascii="Century Gothic" w:hAnsi="Century Gothic"/>
          <w:b/>
          <w:sz w:val="28"/>
          <w:szCs w:val="28"/>
        </w:rPr>
      </w:pPr>
    </w:p>
    <w:p w:rsidR="004D14A7" w:rsidRDefault="00FE7421" w:rsidP="003B4976">
      <w:pPr>
        <w:jc w:val="both"/>
        <w:rPr>
          <w:rFonts w:ascii="Century Gothic" w:hAnsi="Century Gothic"/>
          <w:sz w:val="32"/>
          <w:szCs w:val="32"/>
        </w:rPr>
      </w:pPr>
      <w:r w:rsidRPr="00033D05">
        <w:rPr>
          <w:rFonts w:ascii="Century Gothic" w:hAnsi="Century Gothic"/>
          <w:b/>
          <w:sz w:val="32"/>
          <w:szCs w:val="32"/>
        </w:rPr>
        <w:t>Considérant</w:t>
      </w:r>
      <w:r w:rsidRPr="00033D05">
        <w:rPr>
          <w:rFonts w:ascii="Century Gothic" w:hAnsi="Century Gothic"/>
          <w:sz w:val="32"/>
          <w:szCs w:val="32"/>
        </w:rPr>
        <w:t xml:space="preserve"> </w:t>
      </w:r>
      <w:r w:rsidR="004D14A7">
        <w:rPr>
          <w:rFonts w:ascii="Century Gothic" w:hAnsi="Century Gothic"/>
          <w:sz w:val="32"/>
          <w:szCs w:val="32"/>
        </w:rPr>
        <w:t xml:space="preserve">que le Camarade Eddie </w:t>
      </w:r>
      <w:r w:rsidR="004D14A7" w:rsidRPr="00DC422E">
        <w:rPr>
          <w:rFonts w:ascii="Century Gothic" w:hAnsi="Century Gothic"/>
          <w:b/>
          <w:sz w:val="32"/>
          <w:szCs w:val="32"/>
        </w:rPr>
        <w:t>KOMBOIGO</w:t>
      </w:r>
      <w:r w:rsidR="004D14A7">
        <w:rPr>
          <w:rFonts w:ascii="Century Gothic" w:hAnsi="Century Gothic"/>
          <w:sz w:val="32"/>
          <w:szCs w:val="32"/>
        </w:rPr>
        <w:t xml:space="preserve"> a été </w:t>
      </w:r>
      <w:r w:rsidR="00EC4764">
        <w:rPr>
          <w:rFonts w:ascii="Century Gothic" w:hAnsi="Century Gothic"/>
          <w:sz w:val="32"/>
          <w:szCs w:val="32"/>
        </w:rPr>
        <w:t xml:space="preserve">élu Président </w:t>
      </w:r>
      <w:r w:rsidR="004D14A7">
        <w:rPr>
          <w:rFonts w:ascii="Century Gothic" w:hAnsi="Century Gothic"/>
          <w:sz w:val="32"/>
          <w:szCs w:val="32"/>
        </w:rPr>
        <w:t>du parti par le 7</w:t>
      </w:r>
      <w:r w:rsidR="004D14A7" w:rsidRPr="004D14A7">
        <w:rPr>
          <w:rFonts w:ascii="Century Gothic" w:hAnsi="Century Gothic"/>
          <w:sz w:val="32"/>
          <w:szCs w:val="32"/>
          <w:vertAlign w:val="superscript"/>
        </w:rPr>
        <w:t>ième</w:t>
      </w:r>
      <w:r w:rsidR="004D14A7">
        <w:rPr>
          <w:rFonts w:ascii="Century Gothic" w:hAnsi="Century Gothic"/>
          <w:sz w:val="32"/>
          <w:szCs w:val="32"/>
        </w:rPr>
        <w:t xml:space="preserve"> Congrès Ordinaire tenu les 5 et </w:t>
      </w:r>
      <w:r w:rsidR="00EC4764">
        <w:rPr>
          <w:rFonts w:ascii="Century Gothic" w:hAnsi="Century Gothic"/>
          <w:sz w:val="32"/>
          <w:szCs w:val="32"/>
        </w:rPr>
        <w:t>6 mai 2018</w:t>
      </w:r>
      <w:r w:rsidR="004D14A7">
        <w:rPr>
          <w:rFonts w:ascii="Century Gothic" w:hAnsi="Century Gothic"/>
          <w:sz w:val="32"/>
          <w:szCs w:val="32"/>
        </w:rPr>
        <w:t xml:space="preserve"> à l’issue d’une élection au suffrage direct et secret ;</w:t>
      </w:r>
    </w:p>
    <w:p w:rsidR="004D14A7" w:rsidRDefault="004D14A7" w:rsidP="003B4976">
      <w:pPr>
        <w:jc w:val="both"/>
        <w:rPr>
          <w:rFonts w:ascii="Century Gothic" w:hAnsi="Century Gothic"/>
          <w:sz w:val="32"/>
          <w:szCs w:val="32"/>
        </w:rPr>
      </w:pPr>
      <w:r w:rsidRPr="00DC422E">
        <w:rPr>
          <w:rFonts w:ascii="Century Gothic" w:hAnsi="Century Gothic"/>
          <w:b/>
          <w:sz w:val="32"/>
          <w:szCs w:val="32"/>
        </w:rPr>
        <w:t>Considérant</w:t>
      </w:r>
      <w:r>
        <w:rPr>
          <w:rFonts w:ascii="Century Gothic" w:hAnsi="Century Gothic"/>
          <w:sz w:val="32"/>
          <w:szCs w:val="32"/>
        </w:rPr>
        <w:t xml:space="preserve"> que depuis son élection à la tête du parti, le CDP s’est doté d’un programme d’activité et connait un bon fonctionnement de ses organes et structures</w:t>
      </w:r>
      <w:r w:rsidR="00241275">
        <w:rPr>
          <w:rFonts w:ascii="Century Gothic" w:hAnsi="Century Gothic"/>
          <w:sz w:val="32"/>
          <w:szCs w:val="32"/>
        </w:rPr>
        <w:t xml:space="preserve"> (</w:t>
      </w:r>
      <w:r>
        <w:rPr>
          <w:rFonts w:ascii="Century Gothic" w:hAnsi="Century Gothic"/>
          <w:sz w:val="32"/>
          <w:szCs w:val="32"/>
        </w:rPr>
        <w:t>renouvellement des organes des structures géographiques, tenue régulière des sessions du Bureau Politique National(BPN), du Bureau Exécutif National (BEN)  et du Secrétariat Permanent(SP), sorties du BEN sur le terrain pour communiquer directement avec les militants de base…)</w:t>
      </w:r>
      <w:r w:rsidR="00241275">
        <w:rPr>
          <w:rFonts w:ascii="Century Gothic" w:hAnsi="Century Gothic"/>
          <w:sz w:val="32"/>
          <w:szCs w:val="32"/>
        </w:rPr>
        <w:t> ;</w:t>
      </w:r>
    </w:p>
    <w:p w:rsidR="00241275" w:rsidRDefault="00DC422E" w:rsidP="003B4976">
      <w:pPr>
        <w:jc w:val="both"/>
        <w:rPr>
          <w:rFonts w:ascii="Century Gothic" w:hAnsi="Century Gothic"/>
          <w:sz w:val="32"/>
          <w:szCs w:val="32"/>
        </w:rPr>
      </w:pPr>
      <w:r w:rsidRPr="00DC422E">
        <w:rPr>
          <w:rFonts w:ascii="Century Gothic" w:hAnsi="Century Gothic"/>
          <w:b/>
          <w:sz w:val="32"/>
          <w:szCs w:val="32"/>
        </w:rPr>
        <w:t>Considérant</w:t>
      </w:r>
      <w:r w:rsidR="00241275">
        <w:rPr>
          <w:rFonts w:ascii="Century Gothic" w:hAnsi="Century Gothic"/>
          <w:sz w:val="32"/>
          <w:szCs w:val="32"/>
        </w:rPr>
        <w:t xml:space="preserve"> que notre parti depuis le 7</w:t>
      </w:r>
      <w:r w:rsidR="00241275" w:rsidRPr="00241275">
        <w:rPr>
          <w:rFonts w:ascii="Century Gothic" w:hAnsi="Century Gothic"/>
          <w:sz w:val="32"/>
          <w:szCs w:val="32"/>
          <w:vertAlign w:val="superscript"/>
        </w:rPr>
        <w:t>ième</w:t>
      </w:r>
      <w:r w:rsidR="00241275">
        <w:rPr>
          <w:rFonts w:ascii="Century Gothic" w:hAnsi="Century Gothic"/>
          <w:sz w:val="32"/>
          <w:szCs w:val="32"/>
        </w:rPr>
        <w:t xml:space="preserve"> Congrès </w:t>
      </w:r>
      <w:r>
        <w:rPr>
          <w:rFonts w:ascii="Century Gothic" w:hAnsi="Century Gothic"/>
          <w:sz w:val="32"/>
          <w:szCs w:val="32"/>
        </w:rPr>
        <w:t>jouit</w:t>
      </w:r>
      <w:r w:rsidR="00241275">
        <w:rPr>
          <w:rFonts w:ascii="Century Gothic" w:hAnsi="Century Gothic"/>
          <w:sz w:val="32"/>
          <w:szCs w:val="32"/>
        </w:rPr>
        <w:t xml:space="preserve"> d’un rayonnement sur le plan national suscitant un regain d’espoir et de confiance de l’opinion nationale quant à sa capacité à relever les grands </w:t>
      </w:r>
      <w:r>
        <w:rPr>
          <w:rFonts w:ascii="Century Gothic" w:hAnsi="Century Gothic"/>
          <w:sz w:val="32"/>
          <w:szCs w:val="32"/>
        </w:rPr>
        <w:t>défis</w:t>
      </w:r>
      <w:r w:rsidR="00241275">
        <w:rPr>
          <w:rFonts w:ascii="Century Gothic" w:hAnsi="Century Gothic"/>
          <w:sz w:val="32"/>
          <w:szCs w:val="32"/>
        </w:rPr>
        <w:t xml:space="preserve"> qui se posent à notre peuple actuellement et de manière préoccupante ;</w:t>
      </w:r>
    </w:p>
    <w:p w:rsidR="00241275" w:rsidRDefault="00241275" w:rsidP="003B4976">
      <w:pPr>
        <w:jc w:val="both"/>
        <w:rPr>
          <w:rFonts w:ascii="Century Gothic" w:hAnsi="Century Gothic"/>
          <w:sz w:val="32"/>
          <w:szCs w:val="32"/>
        </w:rPr>
      </w:pPr>
      <w:r w:rsidRPr="00DC422E">
        <w:rPr>
          <w:rFonts w:ascii="Century Gothic" w:hAnsi="Century Gothic"/>
          <w:b/>
          <w:sz w:val="32"/>
          <w:szCs w:val="32"/>
        </w:rPr>
        <w:lastRenderedPageBreak/>
        <w:t>Considérant</w:t>
      </w:r>
      <w:r>
        <w:rPr>
          <w:rFonts w:ascii="Century Gothic" w:hAnsi="Century Gothic"/>
          <w:sz w:val="32"/>
          <w:szCs w:val="32"/>
        </w:rPr>
        <w:t xml:space="preserve"> </w:t>
      </w:r>
      <w:r w:rsidR="00EC4764">
        <w:rPr>
          <w:rFonts w:ascii="Century Gothic" w:hAnsi="Century Gothic"/>
          <w:sz w:val="32"/>
          <w:szCs w:val="32"/>
        </w:rPr>
        <w:t>les efforts militants et</w:t>
      </w:r>
      <w:r>
        <w:rPr>
          <w:rFonts w:ascii="Century Gothic" w:hAnsi="Century Gothic"/>
          <w:sz w:val="32"/>
          <w:szCs w:val="32"/>
        </w:rPr>
        <w:t xml:space="preserve"> l’investissement personnel du Camarade Eddie </w:t>
      </w:r>
      <w:r w:rsidRPr="003B4976">
        <w:rPr>
          <w:rFonts w:ascii="Century Gothic" w:hAnsi="Century Gothic"/>
          <w:b/>
          <w:sz w:val="32"/>
          <w:szCs w:val="32"/>
        </w:rPr>
        <w:t>KOMBOIGO</w:t>
      </w:r>
      <w:r>
        <w:rPr>
          <w:rFonts w:ascii="Century Gothic" w:hAnsi="Century Gothic"/>
          <w:sz w:val="32"/>
          <w:szCs w:val="32"/>
        </w:rPr>
        <w:t xml:space="preserve"> pour la bonne marche du parti et l’amélioration de son image tant au plan national et international</w:t>
      </w:r>
      <w:r w:rsidR="00DC422E">
        <w:rPr>
          <w:rFonts w:ascii="Century Gothic" w:hAnsi="Century Gothic"/>
          <w:sz w:val="32"/>
          <w:szCs w:val="32"/>
        </w:rPr>
        <w:t> ;</w:t>
      </w:r>
    </w:p>
    <w:p w:rsidR="00241275" w:rsidRDefault="00241275" w:rsidP="003B4976">
      <w:pPr>
        <w:jc w:val="both"/>
        <w:rPr>
          <w:rFonts w:ascii="Century Gothic" w:hAnsi="Century Gothic"/>
          <w:sz w:val="32"/>
          <w:szCs w:val="32"/>
        </w:rPr>
      </w:pPr>
      <w:r w:rsidRPr="00DC422E">
        <w:rPr>
          <w:rFonts w:ascii="Century Gothic" w:hAnsi="Century Gothic"/>
          <w:b/>
          <w:sz w:val="32"/>
          <w:szCs w:val="32"/>
        </w:rPr>
        <w:t>Vu</w:t>
      </w:r>
      <w:r w:rsidRPr="00DC422E">
        <w:rPr>
          <w:rFonts w:ascii="Century Gothic" w:hAnsi="Century Gothic"/>
          <w:sz w:val="32"/>
          <w:szCs w:val="32"/>
        </w:rPr>
        <w:t xml:space="preserve"> les attaques malveillantes et mensongères et les défiances injustifiées à son </w:t>
      </w:r>
      <w:r w:rsidR="00DC422E" w:rsidRPr="00DC422E">
        <w:rPr>
          <w:rFonts w:ascii="Century Gothic" w:hAnsi="Century Gothic"/>
          <w:sz w:val="32"/>
          <w:szCs w:val="32"/>
        </w:rPr>
        <w:t>égard</w:t>
      </w:r>
      <w:r w:rsidRPr="00DC422E">
        <w:rPr>
          <w:rFonts w:ascii="Century Gothic" w:hAnsi="Century Gothic"/>
          <w:sz w:val="32"/>
          <w:szCs w:val="32"/>
        </w:rPr>
        <w:t> ;</w:t>
      </w:r>
    </w:p>
    <w:p w:rsidR="003B4976" w:rsidRPr="00DC422E" w:rsidRDefault="003B4976" w:rsidP="003B4976">
      <w:pPr>
        <w:jc w:val="both"/>
        <w:rPr>
          <w:rFonts w:ascii="Century Gothic" w:hAnsi="Century Gothic"/>
          <w:sz w:val="32"/>
          <w:szCs w:val="32"/>
        </w:rPr>
      </w:pPr>
    </w:p>
    <w:p w:rsidR="00241275" w:rsidRDefault="00241275" w:rsidP="003B4976">
      <w:pPr>
        <w:tabs>
          <w:tab w:val="left" w:pos="851"/>
        </w:tabs>
        <w:spacing w:after="0" w:line="360" w:lineRule="auto"/>
        <w:jc w:val="both"/>
        <w:rPr>
          <w:rFonts w:ascii="Century Gothic" w:eastAsia="Anton" w:hAnsi="Century Gothic" w:cs="Anton"/>
          <w:b/>
          <w:sz w:val="32"/>
          <w:szCs w:val="32"/>
        </w:rPr>
      </w:pPr>
      <w:r w:rsidRPr="00DC422E">
        <w:rPr>
          <w:rFonts w:ascii="Century Gothic" w:eastAsia="Anton" w:hAnsi="Century Gothic" w:cs="Anton"/>
          <w:b/>
          <w:sz w:val="32"/>
          <w:szCs w:val="32"/>
        </w:rPr>
        <w:t>Nous,  membr</w:t>
      </w:r>
      <w:r w:rsidR="003B4976">
        <w:rPr>
          <w:rFonts w:ascii="Century Gothic" w:eastAsia="Anton" w:hAnsi="Century Gothic" w:cs="Anton"/>
          <w:b/>
          <w:sz w:val="32"/>
          <w:szCs w:val="32"/>
        </w:rPr>
        <w:t>es du Bureau Exécutif N</w:t>
      </w:r>
      <w:r w:rsidRPr="00DC422E">
        <w:rPr>
          <w:rFonts w:ascii="Century Gothic" w:eastAsia="Anton" w:hAnsi="Century Gothic" w:cs="Anton"/>
          <w:b/>
          <w:sz w:val="32"/>
          <w:szCs w:val="32"/>
        </w:rPr>
        <w:t>ational, réuni en  session ce jour lundi   17 juin 2019</w:t>
      </w:r>
    </w:p>
    <w:p w:rsidR="003B4976" w:rsidRPr="00DC422E" w:rsidRDefault="003B4976" w:rsidP="003B4976">
      <w:pPr>
        <w:tabs>
          <w:tab w:val="left" w:pos="851"/>
        </w:tabs>
        <w:spacing w:after="0" w:line="360" w:lineRule="auto"/>
        <w:jc w:val="both"/>
        <w:rPr>
          <w:rFonts w:ascii="Century Gothic" w:eastAsia="Anton" w:hAnsi="Century Gothic" w:cs="Anton"/>
          <w:sz w:val="32"/>
          <w:szCs w:val="32"/>
        </w:rPr>
      </w:pPr>
    </w:p>
    <w:p w:rsidR="00EC4764" w:rsidRDefault="00EC4764" w:rsidP="003B4976">
      <w:pPr>
        <w:jc w:val="both"/>
        <w:rPr>
          <w:rFonts w:ascii="Century Gothic" w:hAnsi="Century Gothic"/>
          <w:sz w:val="32"/>
          <w:szCs w:val="32"/>
        </w:rPr>
      </w:pPr>
      <w:r>
        <w:rPr>
          <w:rFonts w:ascii="Century Gothic" w:hAnsi="Century Gothic"/>
          <w:b/>
          <w:sz w:val="32"/>
          <w:szCs w:val="32"/>
        </w:rPr>
        <w:t xml:space="preserve">Exprimons </w:t>
      </w:r>
      <w:r w:rsidR="004D1FB2" w:rsidRPr="004D1FB2">
        <w:rPr>
          <w:rFonts w:ascii="Century Gothic" w:hAnsi="Century Gothic"/>
          <w:sz w:val="32"/>
          <w:szCs w:val="32"/>
        </w:rPr>
        <w:t>notre</w:t>
      </w:r>
      <w:r w:rsidR="004D1FB2">
        <w:rPr>
          <w:rFonts w:ascii="Century Gothic" w:hAnsi="Century Gothic"/>
          <w:b/>
          <w:sz w:val="32"/>
          <w:szCs w:val="32"/>
        </w:rPr>
        <w:t xml:space="preserve"> </w:t>
      </w:r>
      <w:r>
        <w:rPr>
          <w:rFonts w:ascii="Century Gothic" w:hAnsi="Century Gothic"/>
          <w:sz w:val="32"/>
          <w:szCs w:val="32"/>
        </w:rPr>
        <w:t xml:space="preserve">soutien ferme au Camarade Eddie </w:t>
      </w:r>
      <w:r w:rsidRPr="00EC4764">
        <w:rPr>
          <w:rFonts w:ascii="Century Gothic" w:hAnsi="Century Gothic"/>
          <w:b/>
          <w:sz w:val="32"/>
          <w:szCs w:val="32"/>
        </w:rPr>
        <w:t>KOMBOIGO</w:t>
      </w:r>
      <w:r>
        <w:rPr>
          <w:rFonts w:ascii="Century Gothic" w:hAnsi="Century Gothic"/>
          <w:sz w:val="32"/>
          <w:szCs w:val="32"/>
        </w:rPr>
        <w:t>, Président du parti et Président du Bureau Politique National ;</w:t>
      </w:r>
    </w:p>
    <w:p w:rsidR="00DC422E" w:rsidRPr="00DC422E" w:rsidRDefault="00EC4764" w:rsidP="003B4976">
      <w:pPr>
        <w:jc w:val="both"/>
        <w:rPr>
          <w:rFonts w:ascii="Century Gothic" w:hAnsi="Century Gothic"/>
          <w:sz w:val="32"/>
          <w:szCs w:val="32"/>
        </w:rPr>
      </w:pPr>
      <w:r w:rsidRPr="00EC4764">
        <w:rPr>
          <w:rFonts w:ascii="Century Gothic" w:hAnsi="Century Gothic"/>
          <w:b/>
          <w:sz w:val="32"/>
          <w:szCs w:val="32"/>
        </w:rPr>
        <w:t>Témoignons</w:t>
      </w:r>
      <w:r>
        <w:rPr>
          <w:rFonts w:ascii="Century Gothic" w:hAnsi="Century Gothic"/>
          <w:sz w:val="32"/>
          <w:szCs w:val="32"/>
        </w:rPr>
        <w:t xml:space="preserve"> notre solidarité et notre engagement à œuvrer collégialement avec lui pour la mise en œuvre du programme d’activité triennal et la conquête de victoires aux échéances de 2020</w:t>
      </w:r>
      <w:r w:rsidR="00DC422E" w:rsidRPr="00DC422E">
        <w:rPr>
          <w:rFonts w:ascii="Century Gothic" w:hAnsi="Century Gothic"/>
          <w:sz w:val="32"/>
          <w:szCs w:val="32"/>
        </w:rPr>
        <w:t>.</w:t>
      </w:r>
    </w:p>
    <w:p w:rsidR="00DC422E" w:rsidRPr="008B73AA" w:rsidRDefault="00DC422E" w:rsidP="00DC422E">
      <w:pPr>
        <w:pStyle w:val="Paragraphedeliste"/>
        <w:tabs>
          <w:tab w:val="left" w:pos="851"/>
        </w:tabs>
        <w:spacing w:after="0" w:line="360" w:lineRule="auto"/>
        <w:ind w:left="780"/>
        <w:jc w:val="center"/>
        <w:rPr>
          <w:rFonts w:ascii="Century Gothic" w:eastAsia="Anton" w:hAnsi="Century Gothic" w:cs="Anton"/>
        </w:rPr>
      </w:pPr>
      <w:r w:rsidRPr="008B73AA">
        <w:rPr>
          <w:rFonts w:ascii="Century Gothic" w:eastAsia="Anton" w:hAnsi="Century Gothic" w:cs="Anton"/>
          <w:b/>
          <w:sz w:val="32"/>
          <w:szCs w:val="32"/>
        </w:rPr>
        <w:t>Démocratie   Progrès   Justice</w:t>
      </w:r>
    </w:p>
    <w:p w:rsidR="00DC422E" w:rsidRDefault="00DC422E" w:rsidP="00DC422E">
      <w:pPr>
        <w:tabs>
          <w:tab w:val="left" w:pos="851"/>
        </w:tabs>
        <w:spacing w:after="0" w:line="360" w:lineRule="auto"/>
        <w:jc w:val="right"/>
        <w:rPr>
          <w:rFonts w:ascii="Century Gothic" w:eastAsia="Anton" w:hAnsi="Century Gothic" w:cs="Anton"/>
          <w:sz w:val="32"/>
          <w:szCs w:val="32"/>
        </w:rPr>
      </w:pPr>
      <w:r w:rsidRPr="003B4976">
        <w:rPr>
          <w:rFonts w:ascii="Century Gothic" w:eastAsia="Anton" w:hAnsi="Century Gothic" w:cs="Anton"/>
          <w:b/>
          <w:color w:val="FF0000"/>
          <w:sz w:val="32"/>
          <w:szCs w:val="32"/>
        </w:rPr>
        <w:t>Ouagadougou</w:t>
      </w:r>
      <w:r w:rsidRPr="00DC422E">
        <w:rPr>
          <w:rFonts w:ascii="Century Gothic" w:eastAsia="Anton" w:hAnsi="Century Gothic" w:cs="Anton"/>
          <w:sz w:val="32"/>
          <w:szCs w:val="32"/>
        </w:rPr>
        <w:t>,</w:t>
      </w:r>
      <w:r>
        <w:rPr>
          <w:rFonts w:ascii="Century Gothic" w:eastAsia="Anton" w:hAnsi="Century Gothic" w:cs="Anton"/>
          <w:sz w:val="32"/>
          <w:szCs w:val="32"/>
        </w:rPr>
        <w:t xml:space="preserve"> </w:t>
      </w:r>
      <w:r w:rsidRPr="00DC422E">
        <w:rPr>
          <w:rFonts w:ascii="Century Gothic" w:eastAsia="Anton" w:hAnsi="Century Gothic" w:cs="Anton"/>
          <w:sz w:val="32"/>
          <w:szCs w:val="32"/>
        </w:rPr>
        <w:t>le 17 juin 2019</w:t>
      </w:r>
    </w:p>
    <w:p w:rsidR="00DC422E" w:rsidRPr="00DC422E" w:rsidRDefault="00DC422E" w:rsidP="00DC422E">
      <w:pPr>
        <w:tabs>
          <w:tab w:val="left" w:pos="851"/>
        </w:tabs>
        <w:spacing w:after="0" w:line="360" w:lineRule="auto"/>
        <w:jc w:val="right"/>
        <w:rPr>
          <w:rFonts w:ascii="Century Gothic" w:eastAsia="Anton" w:hAnsi="Century Gothic" w:cs="Anton"/>
          <w:sz w:val="32"/>
          <w:szCs w:val="32"/>
        </w:rPr>
      </w:pPr>
    </w:p>
    <w:p w:rsidR="00DC422E" w:rsidRPr="00DC422E" w:rsidRDefault="0017696C" w:rsidP="00DC422E">
      <w:pPr>
        <w:tabs>
          <w:tab w:val="left" w:pos="851"/>
        </w:tabs>
        <w:spacing w:after="0" w:line="360" w:lineRule="auto"/>
        <w:jc w:val="right"/>
        <w:rPr>
          <w:rFonts w:ascii="Century Gothic" w:eastAsia="Anton" w:hAnsi="Century Gothic" w:cs="Anton"/>
          <w:b/>
          <w:sz w:val="32"/>
          <w:szCs w:val="32"/>
        </w:rPr>
      </w:pPr>
      <w:r>
        <w:rPr>
          <w:rFonts w:ascii="Century Gothic" w:eastAsia="Anton" w:hAnsi="Century Gothic" w:cs="Anton"/>
          <w:b/>
          <w:sz w:val="32"/>
          <w:szCs w:val="32"/>
        </w:rPr>
        <w:t>La session du Bureau Exécutif N</w:t>
      </w:r>
      <w:r w:rsidR="00DC422E" w:rsidRPr="00DC422E">
        <w:rPr>
          <w:rFonts w:ascii="Century Gothic" w:eastAsia="Anton" w:hAnsi="Century Gothic" w:cs="Anton"/>
          <w:b/>
          <w:sz w:val="32"/>
          <w:szCs w:val="32"/>
        </w:rPr>
        <w:t>ational</w:t>
      </w:r>
    </w:p>
    <w:p w:rsidR="004D14A7" w:rsidRDefault="004D14A7" w:rsidP="00FE7421">
      <w:pPr>
        <w:jc w:val="both"/>
        <w:rPr>
          <w:rFonts w:ascii="Century Gothic" w:hAnsi="Century Gothic"/>
          <w:sz w:val="32"/>
          <w:szCs w:val="32"/>
        </w:rPr>
      </w:pPr>
    </w:p>
    <w:p w:rsidR="00FE7421" w:rsidRPr="00033D05" w:rsidRDefault="00FE7421" w:rsidP="00FE7421">
      <w:pPr>
        <w:jc w:val="both"/>
        <w:rPr>
          <w:rFonts w:ascii="Century Gothic" w:hAnsi="Century Gothic"/>
          <w:sz w:val="32"/>
          <w:szCs w:val="32"/>
        </w:rPr>
      </w:pPr>
    </w:p>
    <w:sectPr w:rsidR="00FE7421" w:rsidRPr="00033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ronet">
    <w:altName w:val="Calibri"/>
    <w:charset w:val="00"/>
    <w:family w:val="script"/>
    <w:pitch w:val="variable"/>
    <w:sig w:usb0="00000007" w:usb1="00000000" w:usb2="00000000" w:usb3="00000000" w:csb0="00000093" w:csb1="00000000"/>
  </w:font>
  <w:font w:name="Agency FB">
    <w:altName w:val="Century Gothic"/>
    <w:charset w:val="00"/>
    <w:family w:val="swiss"/>
    <w:pitch w:val="variable"/>
    <w:sig w:usb0="00000003" w:usb1="00000000" w:usb2="00000000" w:usb3="00000000" w:csb0="00000001" w:csb1="00000000"/>
  </w:font>
  <w:font w:name="Anton">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A7"/>
    <w:multiLevelType w:val="hybridMultilevel"/>
    <w:tmpl w:val="24E6F644"/>
    <w:lvl w:ilvl="0" w:tplc="09FAF98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6F3EB7"/>
    <w:multiLevelType w:val="hybridMultilevel"/>
    <w:tmpl w:val="AFA83834"/>
    <w:lvl w:ilvl="0" w:tplc="2846830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B001EC"/>
    <w:multiLevelType w:val="hybridMultilevel"/>
    <w:tmpl w:val="15E2E452"/>
    <w:lvl w:ilvl="0" w:tplc="55CA97F6">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21"/>
    <w:rsid w:val="00033D05"/>
    <w:rsid w:val="0017696C"/>
    <w:rsid w:val="001F390B"/>
    <w:rsid w:val="00241275"/>
    <w:rsid w:val="0032732E"/>
    <w:rsid w:val="003B4976"/>
    <w:rsid w:val="004D14A7"/>
    <w:rsid w:val="004D1FB2"/>
    <w:rsid w:val="00637ABE"/>
    <w:rsid w:val="00BC50AB"/>
    <w:rsid w:val="00DC422E"/>
    <w:rsid w:val="00EC3E2D"/>
    <w:rsid w:val="00EC4764"/>
    <w:rsid w:val="00FE74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B4976"/>
    <w:pPr>
      <w:keepNext/>
      <w:spacing w:after="0" w:line="240" w:lineRule="auto"/>
      <w:outlineLvl w:val="0"/>
    </w:pPr>
    <w:rPr>
      <w:rFonts w:ascii="Times New Roman" w:eastAsia="Arial Unicode MS" w:hAnsi="Times New Roman" w:cs="Times New Roman"/>
      <w:b/>
      <w:bCs/>
      <w:sz w:val="24"/>
      <w:szCs w:val="24"/>
      <w:lang w:eastAsia="fr-FR"/>
    </w:rPr>
  </w:style>
  <w:style w:type="paragraph" w:styleId="Titre6">
    <w:name w:val="heading 6"/>
    <w:basedOn w:val="Normal"/>
    <w:next w:val="Normal"/>
    <w:link w:val="Titre6Car"/>
    <w:qFormat/>
    <w:rsid w:val="003B4976"/>
    <w:pPr>
      <w:keepNext/>
      <w:spacing w:after="0" w:line="240" w:lineRule="auto"/>
      <w:outlineLvl w:val="5"/>
    </w:pPr>
    <w:rPr>
      <w:rFonts w:ascii="Arial" w:eastAsia="Arial Unicode MS" w:hAnsi="Arial" w:cs="Times New Roman"/>
      <w:b/>
      <w:bCs/>
      <w:i/>
      <w:iCs/>
      <w:color w:val="000000"/>
      <w:sz w:val="28"/>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D14A7"/>
    <w:pPr>
      <w:spacing w:after="200" w:line="276" w:lineRule="auto"/>
      <w:ind w:left="720"/>
      <w:contextualSpacing/>
      <w:jc w:val="both"/>
    </w:pPr>
    <w:rPr>
      <w:rFonts w:ascii="Arial Narrow" w:eastAsiaTheme="minorEastAsia" w:hAnsi="Arial Narrow"/>
      <w:sz w:val="24"/>
      <w:szCs w:val="24"/>
      <w:lang w:eastAsia="fr-FR"/>
    </w:rPr>
  </w:style>
  <w:style w:type="character" w:customStyle="1" w:styleId="ParagraphedelisteCar">
    <w:name w:val="Paragraphe de liste Car"/>
    <w:basedOn w:val="Policepardfaut"/>
    <w:link w:val="Paragraphedeliste"/>
    <w:uiPriority w:val="34"/>
    <w:locked/>
    <w:rsid w:val="004D14A7"/>
    <w:rPr>
      <w:rFonts w:ascii="Arial Narrow" w:eastAsiaTheme="minorEastAsia" w:hAnsi="Arial Narrow"/>
      <w:sz w:val="24"/>
      <w:szCs w:val="24"/>
      <w:lang w:eastAsia="fr-FR"/>
    </w:rPr>
  </w:style>
  <w:style w:type="character" w:customStyle="1" w:styleId="Titre1Car">
    <w:name w:val="Titre 1 Car"/>
    <w:basedOn w:val="Policepardfaut"/>
    <w:link w:val="Titre1"/>
    <w:rsid w:val="003B4976"/>
    <w:rPr>
      <w:rFonts w:ascii="Times New Roman" w:eastAsia="Arial Unicode MS" w:hAnsi="Times New Roman" w:cs="Times New Roman"/>
      <w:b/>
      <w:bCs/>
      <w:sz w:val="24"/>
      <w:szCs w:val="24"/>
      <w:lang w:eastAsia="fr-FR"/>
    </w:rPr>
  </w:style>
  <w:style w:type="character" w:customStyle="1" w:styleId="Titre6Car">
    <w:name w:val="Titre 6 Car"/>
    <w:basedOn w:val="Policepardfaut"/>
    <w:link w:val="Titre6"/>
    <w:rsid w:val="003B4976"/>
    <w:rPr>
      <w:rFonts w:ascii="Arial" w:eastAsia="Arial Unicode MS" w:hAnsi="Arial" w:cs="Times New Roman"/>
      <w:b/>
      <w:bCs/>
      <w:i/>
      <w:iCs/>
      <w:color w:val="000000"/>
      <w:sz w:val="28"/>
      <w:szCs w:val="24"/>
      <w:lang w:val="x-none" w:eastAsia="x-none"/>
    </w:rPr>
  </w:style>
  <w:style w:type="paragraph" w:styleId="Corpsdetexte3">
    <w:name w:val="Body Text 3"/>
    <w:basedOn w:val="Normal"/>
    <w:link w:val="Corpsdetexte3Car"/>
    <w:rsid w:val="003B4976"/>
    <w:pPr>
      <w:spacing w:after="0" w:line="240" w:lineRule="auto"/>
    </w:pPr>
    <w:rPr>
      <w:rFonts w:ascii="Arial" w:eastAsia="Times New Roman" w:hAnsi="Arial" w:cs="Arial"/>
      <w:i/>
      <w:iCs/>
      <w:sz w:val="26"/>
      <w:szCs w:val="24"/>
      <w:lang w:eastAsia="fr-FR"/>
    </w:rPr>
  </w:style>
  <w:style w:type="character" w:customStyle="1" w:styleId="Corpsdetexte3Car">
    <w:name w:val="Corps de texte 3 Car"/>
    <w:basedOn w:val="Policepardfaut"/>
    <w:link w:val="Corpsdetexte3"/>
    <w:rsid w:val="003B4976"/>
    <w:rPr>
      <w:rFonts w:ascii="Arial" w:eastAsia="Times New Roman" w:hAnsi="Arial" w:cs="Arial"/>
      <w:i/>
      <w:iCs/>
      <w:sz w:val="26"/>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B4976"/>
    <w:pPr>
      <w:keepNext/>
      <w:spacing w:after="0" w:line="240" w:lineRule="auto"/>
      <w:outlineLvl w:val="0"/>
    </w:pPr>
    <w:rPr>
      <w:rFonts w:ascii="Times New Roman" w:eastAsia="Arial Unicode MS" w:hAnsi="Times New Roman" w:cs="Times New Roman"/>
      <w:b/>
      <w:bCs/>
      <w:sz w:val="24"/>
      <w:szCs w:val="24"/>
      <w:lang w:eastAsia="fr-FR"/>
    </w:rPr>
  </w:style>
  <w:style w:type="paragraph" w:styleId="Titre6">
    <w:name w:val="heading 6"/>
    <w:basedOn w:val="Normal"/>
    <w:next w:val="Normal"/>
    <w:link w:val="Titre6Car"/>
    <w:qFormat/>
    <w:rsid w:val="003B4976"/>
    <w:pPr>
      <w:keepNext/>
      <w:spacing w:after="0" w:line="240" w:lineRule="auto"/>
      <w:outlineLvl w:val="5"/>
    </w:pPr>
    <w:rPr>
      <w:rFonts w:ascii="Arial" w:eastAsia="Arial Unicode MS" w:hAnsi="Arial" w:cs="Times New Roman"/>
      <w:b/>
      <w:bCs/>
      <w:i/>
      <w:iCs/>
      <w:color w:val="000000"/>
      <w:sz w:val="28"/>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D14A7"/>
    <w:pPr>
      <w:spacing w:after="200" w:line="276" w:lineRule="auto"/>
      <w:ind w:left="720"/>
      <w:contextualSpacing/>
      <w:jc w:val="both"/>
    </w:pPr>
    <w:rPr>
      <w:rFonts w:ascii="Arial Narrow" w:eastAsiaTheme="minorEastAsia" w:hAnsi="Arial Narrow"/>
      <w:sz w:val="24"/>
      <w:szCs w:val="24"/>
      <w:lang w:eastAsia="fr-FR"/>
    </w:rPr>
  </w:style>
  <w:style w:type="character" w:customStyle="1" w:styleId="ParagraphedelisteCar">
    <w:name w:val="Paragraphe de liste Car"/>
    <w:basedOn w:val="Policepardfaut"/>
    <w:link w:val="Paragraphedeliste"/>
    <w:uiPriority w:val="34"/>
    <w:locked/>
    <w:rsid w:val="004D14A7"/>
    <w:rPr>
      <w:rFonts w:ascii="Arial Narrow" w:eastAsiaTheme="minorEastAsia" w:hAnsi="Arial Narrow"/>
      <w:sz w:val="24"/>
      <w:szCs w:val="24"/>
      <w:lang w:eastAsia="fr-FR"/>
    </w:rPr>
  </w:style>
  <w:style w:type="character" w:customStyle="1" w:styleId="Titre1Car">
    <w:name w:val="Titre 1 Car"/>
    <w:basedOn w:val="Policepardfaut"/>
    <w:link w:val="Titre1"/>
    <w:rsid w:val="003B4976"/>
    <w:rPr>
      <w:rFonts w:ascii="Times New Roman" w:eastAsia="Arial Unicode MS" w:hAnsi="Times New Roman" w:cs="Times New Roman"/>
      <w:b/>
      <w:bCs/>
      <w:sz w:val="24"/>
      <w:szCs w:val="24"/>
      <w:lang w:eastAsia="fr-FR"/>
    </w:rPr>
  </w:style>
  <w:style w:type="character" w:customStyle="1" w:styleId="Titre6Car">
    <w:name w:val="Titre 6 Car"/>
    <w:basedOn w:val="Policepardfaut"/>
    <w:link w:val="Titre6"/>
    <w:rsid w:val="003B4976"/>
    <w:rPr>
      <w:rFonts w:ascii="Arial" w:eastAsia="Arial Unicode MS" w:hAnsi="Arial" w:cs="Times New Roman"/>
      <w:b/>
      <w:bCs/>
      <w:i/>
      <w:iCs/>
      <w:color w:val="000000"/>
      <w:sz w:val="28"/>
      <w:szCs w:val="24"/>
      <w:lang w:val="x-none" w:eastAsia="x-none"/>
    </w:rPr>
  </w:style>
  <w:style w:type="paragraph" w:styleId="Corpsdetexte3">
    <w:name w:val="Body Text 3"/>
    <w:basedOn w:val="Normal"/>
    <w:link w:val="Corpsdetexte3Car"/>
    <w:rsid w:val="003B4976"/>
    <w:pPr>
      <w:spacing w:after="0" w:line="240" w:lineRule="auto"/>
    </w:pPr>
    <w:rPr>
      <w:rFonts w:ascii="Arial" w:eastAsia="Times New Roman" w:hAnsi="Arial" w:cs="Arial"/>
      <w:i/>
      <w:iCs/>
      <w:sz w:val="26"/>
      <w:szCs w:val="24"/>
      <w:lang w:eastAsia="fr-FR"/>
    </w:rPr>
  </w:style>
  <w:style w:type="character" w:customStyle="1" w:styleId="Corpsdetexte3Car">
    <w:name w:val="Corps de texte 3 Car"/>
    <w:basedOn w:val="Policepardfaut"/>
    <w:link w:val="Corpsdetexte3"/>
    <w:rsid w:val="003B4976"/>
    <w:rPr>
      <w:rFonts w:ascii="Arial" w:eastAsia="Times New Roman" w:hAnsi="Arial" w:cs="Arial"/>
      <w:i/>
      <w:iCs/>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1787</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 Issa Daniel BAMBA</cp:lastModifiedBy>
  <cp:revision>2</cp:revision>
  <cp:lastPrinted>2019-06-26T19:17:00Z</cp:lastPrinted>
  <dcterms:created xsi:type="dcterms:W3CDTF">2019-06-28T18:41:00Z</dcterms:created>
  <dcterms:modified xsi:type="dcterms:W3CDTF">2019-06-28T18:41:00Z</dcterms:modified>
</cp:coreProperties>
</file>