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25"/>
        <w:tblW w:w="10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5551"/>
      </w:tblGrid>
      <w:tr w:rsidR="003B4976" w:rsidRPr="00A247AC" w14:paraId="3BCB16FD" w14:textId="77777777" w:rsidTr="003B4976">
        <w:trPr>
          <w:trHeight w:val="2637"/>
        </w:trPr>
        <w:tc>
          <w:tcPr>
            <w:tcW w:w="4898" w:type="dxa"/>
          </w:tcPr>
          <w:p w14:paraId="139670ED" w14:textId="77777777" w:rsidR="003B4976" w:rsidRPr="00E72A82" w:rsidRDefault="003B4976" w:rsidP="003B4976">
            <w:pPr>
              <w:pStyle w:val="Titre6"/>
              <w:spacing w:line="52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r w:rsidRPr="00E72A82">
              <w:rPr>
                <w:rFonts w:ascii="Coronet" w:hAnsi="Coronet" w:cs="Arial"/>
                <w:b w:val="0"/>
                <w:noProof/>
                <w:color w:val="auto"/>
                <w:sz w:val="40"/>
                <w:szCs w:val="40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3B0DEB25" wp14:editId="2002AF14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-190500</wp:posOffset>
                  </wp:positionV>
                  <wp:extent cx="1398270" cy="1339850"/>
                  <wp:effectExtent l="0" t="0" r="0" b="0"/>
                  <wp:wrapNone/>
                  <wp:docPr id="4" name="Image 4" descr="Sans titre-Numérisation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s titre-Numérisation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Congrès pour la Démocratie</w:t>
            </w:r>
          </w:p>
          <w:p w14:paraId="0D76EFF8" w14:textId="77777777" w:rsidR="003B4976" w:rsidRPr="00A247AC" w:rsidRDefault="003B4976" w:rsidP="003B4976">
            <w:pPr>
              <w:spacing w:line="44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>et le Progrès (CDP)</w:t>
            </w:r>
          </w:p>
          <w:p w14:paraId="26E0B597" w14:textId="77777777" w:rsidR="003B4976" w:rsidRPr="00A247AC" w:rsidRDefault="003B4976" w:rsidP="003B4976">
            <w:pPr>
              <w:spacing w:line="16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 xml:space="preserve">       -------------</w:t>
            </w:r>
          </w:p>
          <w:p w14:paraId="15A33A0D" w14:textId="77777777" w:rsidR="003B4976" w:rsidRPr="00A247AC" w:rsidRDefault="003B4976" w:rsidP="003B4976">
            <w:pPr>
              <w:tabs>
                <w:tab w:val="left" w:pos="2920"/>
                <w:tab w:val="right" w:pos="4309"/>
              </w:tabs>
              <w:spacing w:line="44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>Conseil National</w:t>
            </w: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ab/>
            </w:r>
          </w:p>
          <w:p w14:paraId="31F6B02F" w14:textId="77777777" w:rsidR="003B4976" w:rsidRPr="00A247AC" w:rsidRDefault="003B4976" w:rsidP="003B4976">
            <w:pPr>
              <w:spacing w:line="16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 xml:space="preserve">       -------------</w:t>
            </w:r>
          </w:p>
          <w:p w14:paraId="5FD1BC09" w14:textId="77777777" w:rsidR="003B4976" w:rsidRPr="00E72A82" w:rsidRDefault="003B4976" w:rsidP="003B4976">
            <w:pPr>
              <w:pStyle w:val="Titre6"/>
              <w:spacing w:line="44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Bureau Politique National</w:t>
            </w:r>
          </w:p>
          <w:p w14:paraId="0C27919F" w14:textId="77777777" w:rsidR="003B4976" w:rsidRPr="00A247AC" w:rsidRDefault="003B4976" w:rsidP="003B4976">
            <w:pPr>
              <w:spacing w:line="18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 xml:space="preserve">       -------------</w:t>
            </w:r>
          </w:p>
          <w:p w14:paraId="650A26E6" w14:textId="77777777" w:rsidR="003B4976" w:rsidRPr="00E72A82" w:rsidRDefault="003B4976" w:rsidP="003B4976">
            <w:pPr>
              <w:pStyle w:val="Titre6"/>
              <w:spacing w:line="44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Bureau Exécutif  National</w:t>
            </w:r>
          </w:p>
          <w:p w14:paraId="518330DA" w14:textId="77777777" w:rsidR="003B4976" w:rsidRPr="003B4976" w:rsidRDefault="003B4976" w:rsidP="003B4976">
            <w:pPr>
              <w:spacing w:line="140" w:lineRule="exact"/>
              <w:rPr>
                <w:rFonts w:ascii="Agency FB" w:hAnsi="Agency FB" w:cs="Arial"/>
                <w:bCs/>
                <w:i/>
                <w:iCs/>
                <w:sz w:val="40"/>
                <w:szCs w:val="40"/>
              </w:rPr>
            </w:pPr>
            <w:r w:rsidRPr="003B4976">
              <w:rPr>
                <w:rFonts w:ascii="Agency FB" w:hAnsi="Agency FB" w:cs="Arial"/>
                <w:bCs/>
                <w:i/>
                <w:iCs/>
                <w:sz w:val="40"/>
                <w:szCs w:val="40"/>
              </w:rPr>
              <w:t xml:space="preserve">         -------------</w:t>
            </w:r>
          </w:p>
          <w:p w14:paraId="30F5F93B" w14:textId="77777777" w:rsidR="003B4976" w:rsidRPr="00A247AC" w:rsidRDefault="003B4976" w:rsidP="003B4976">
            <w:pPr>
              <w:spacing w:line="240" w:lineRule="exact"/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5551" w:type="dxa"/>
          </w:tcPr>
          <w:p w14:paraId="676724B2" w14:textId="77777777" w:rsidR="003B4976" w:rsidRPr="00A247AC" w:rsidRDefault="003B4976" w:rsidP="003B4976">
            <w:pPr>
              <w:pStyle w:val="Titre1"/>
              <w:spacing w:line="520" w:lineRule="exact"/>
              <w:jc w:val="right"/>
              <w:rPr>
                <w:rFonts w:ascii="Coronet" w:hAnsi="Coronet" w:cs="Arial"/>
                <w:b w:val="0"/>
                <w:i/>
                <w:iCs/>
                <w:sz w:val="40"/>
                <w:szCs w:val="40"/>
              </w:rPr>
            </w:pPr>
            <w:r w:rsidRPr="00A247AC">
              <w:rPr>
                <w:rFonts w:ascii="Agency FB" w:hAnsi="Agency FB"/>
                <w:sz w:val="46"/>
                <w:szCs w:val="46"/>
                <w:lang w:val="nl-NL"/>
              </w:rPr>
              <w:t xml:space="preserve">                          </w:t>
            </w:r>
            <w:r w:rsidRPr="00A247AC">
              <w:rPr>
                <w:rFonts w:ascii="Coronet" w:hAnsi="Coronet"/>
                <w:sz w:val="46"/>
                <w:szCs w:val="46"/>
                <w:lang w:val="nl-NL"/>
              </w:rPr>
              <w:t xml:space="preserve"> </w:t>
            </w:r>
            <w:r w:rsidRPr="00A247AC">
              <w:rPr>
                <w:rFonts w:ascii="Coronet" w:hAnsi="Coronet" w:cs="Arial"/>
                <w:b w:val="0"/>
                <w:i/>
                <w:iCs/>
                <w:sz w:val="40"/>
                <w:szCs w:val="40"/>
              </w:rPr>
              <w:t>Burkina Faso</w:t>
            </w:r>
          </w:p>
          <w:p w14:paraId="7AF7BFD0" w14:textId="77777777" w:rsidR="003B4976" w:rsidRPr="00A247AC" w:rsidRDefault="003B4976" w:rsidP="003B4976">
            <w:pPr>
              <w:spacing w:line="480" w:lineRule="exact"/>
              <w:jc w:val="right"/>
              <w:rPr>
                <w:rFonts w:ascii="Agency FB" w:hAnsi="Agency FB"/>
                <w:bCs/>
                <w:sz w:val="46"/>
                <w:szCs w:val="46"/>
              </w:rPr>
            </w:pPr>
            <w:r w:rsidRPr="00A247AC">
              <w:rPr>
                <w:rFonts w:ascii="Coronet" w:hAnsi="Coronet" w:cs="Arial"/>
                <w:bCs/>
                <w:i/>
                <w:sz w:val="40"/>
                <w:szCs w:val="40"/>
              </w:rPr>
              <w:t>Unité – Progrès - Justice</w:t>
            </w:r>
            <w:r w:rsidRPr="00A247AC">
              <w:rPr>
                <w:rFonts w:ascii="Coronet" w:hAnsi="Coronet"/>
                <w:bCs/>
                <w:sz w:val="46"/>
                <w:szCs w:val="46"/>
              </w:rPr>
              <w:t xml:space="preserve"> </w:t>
            </w:r>
            <w:r w:rsidRPr="00A247AC">
              <w:rPr>
                <w:rFonts w:ascii="Agency FB" w:hAnsi="Agency FB"/>
                <w:bCs/>
                <w:sz w:val="46"/>
                <w:szCs w:val="46"/>
              </w:rPr>
              <w:t xml:space="preserve">                          </w:t>
            </w:r>
          </w:p>
          <w:p w14:paraId="0D869822" w14:textId="77777777" w:rsidR="003B4976" w:rsidRPr="00A247AC" w:rsidRDefault="003B4976" w:rsidP="003B4976">
            <w:pPr>
              <w:spacing w:line="280" w:lineRule="exact"/>
              <w:jc w:val="right"/>
              <w:rPr>
                <w:rFonts w:ascii="Agency FB" w:hAnsi="Agency FB" w:cs="Arial"/>
                <w:sz w:val="46"/>
                <w:szCs w:val="46"/>
              </w:rPr>
            </w:pPr>
          </w:p>
          <w:p w14:paraId="7F8716B5" w14:textId="77777777" w:rsidR="003B4976" w:rsidRPr="00A247AC" w:rsidRDefault="003B4976" w:rsidP="003B4976">
            <w:pPr>
              <w:spacing w:line="440" w:lineRule="exact"/>
              <w:jc w:val="right"/>
              <w:rPr>
                <w:rFonts w:ascii="Agency FB" w:hAnsi="Agency FB" w:cs="Arial"/>
                <w:b/>
                <w:i/>
                <w:sz w:val="32"/>
                <w:szCs w:val="32"/>
              </w:rPr>
            </w:pPr>
          </w:p>
          <w:p w14:paraId="7C7F0D18" w14:textId="77777777" w:rsidR="003B4976" w:rsidRPr="00A247AC" w:rsidRDefault="003B4976" w:rsidP="003B4976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</w:p>
          <w:p w14:paraId="31264EED" w14:textId="77777777" w:rsidR="003B4976" w:rsidRPr="00A247AC" w:rsidRDefault="003B4976" w:rsidP="003B4976">
            <w:pPr>
              <w:pStyle w:val="Corpsdetexte3"/>
              <w:rPr>
                <w:rFonts w:ascii="Century Gothic" w:hAnsi="Century Gothic"/>
                <w:i w:val="0"/>
                <w:iCs w:val="0"/>
                <w:szCs w:val="26"/>
              </w:rPr>
            </w:pPr>
          </w:p>
          <w:p w14:paraId="25AEA1A8" w14:textId="77777777" w:rsidR="003B4976" w:rsidRPr="00A247AC" w:rsidRDefault="003B4976" w:rsidP="003B4976">
            <w:pPr>
              <w:pStyle w:val="Corpsdetexte3"/>
              <w:rPr>
                <w:rFonts w:ascii="Century Gothic" w:hAnsi="Century Gothic"/>
                <w:i w:val="0"/>
                <w:iCs w:val="0"/>
                <w:szCs w:val="26"/>
              </w:rPr>
            </w:pPr>
          </w:p>
          <w:p w14:paraId="377C6F6A" w14:textId="77777777" w:rsidR="003B4976" w:rsidRPr="00A247AC" w:rsidRDefault="003B4976" w:rsidP="003B4976">
            <w:pPr>
              <w:pStyle w:val="Corpsdetexte3"/>
              <w:spacing w:line="400" w:lineRule="exact"/>
              <w:rPr>
                <w:rFonts w:ascii="Century Gothic" w:hAnsi="Century Gothic"/>
                <w:i w:val="0"/>
                <w:iCs w:val="0"/>
                <w:szCs w:val="26"/>
              </w:rPr>
            </w:pPr>
          </w:p>
        </w:tc>
      </w:tr>
    </w:tbl>
    <w:p w14:paraId="793DCDCF" w14:textId="77777777" w:rsidR="003B4976" w:rsidRDefault="00BC50AB" w:rsidP="003B497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3546E" wp14:editId="74CAC258">
                <wp:simplePos x="0" y="0"/>
                <wp:positionH relativeFrom="column">
                  <wp:posOffset>-42545</wp:posOffset>
                </wp:positionH>
                <wp:positionV relativeFrom="paragraph">
                  <wp:posOffset>2281555</wp:posOffset>
                </wp:positionV>
                <wp:extent cx="6019800" cy="9715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71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45E2B3" id="Rectangle à coins arrondis 2" o:spid="_x0000_s1026" style="position:absolute;margin-left:-3.35pt;margin-top:179.65pt;width:474pt;height:7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" fillcolor="#fff2cc [663]" strokecolor="#1f4d78 [1604]" strokeweight="1pt">
                <v:stroke joinstyle="miter"/>
              </v:roundrect>
            </w:pict>
          </mc:Fallback>
        </mc:AlternateContent>
      </w:r>
    </w:p>
    <w:p w14:paraId="530D7F99" w14:textId="77777777" w:rsidR="00367B57" w:rsidRDefault="00EC4764" w:rsidP="003B4976">
      <w:pPr>
        <w:jc w:val="center"/>
        <w:rPr>
          <w:rFonts w:ascii="Century Gothic" w:hAnsi="Century Gothic"/>
          <w:b/>
          <w:sz w:val="28"/>
          <w:szCs w:val="28"/>
        </w:rPr>
      </w:pPr>
      <w:r w:rsidRPr="00EC4764">
        <w:rPr>
          <w:rFonts w:ascii="Century Gothic" w:hAnsi="Century Gothic"/>
          <w:b/>
          <w:sz w:val="28"/>
          <w:szCs w:val="28"/>
        </w:rPr>
        <w:t xml:space="preserve">Motion Soutien </w:t>
      </w:r>
      <w:r w:rsidR="00545911">
        <w:rPr>
          <w:rFonts w:ascii="Century Gothic" w:hAnsi="Century Gothic"/>
          <w:b/>
          <w:sz w:val="28"/>
          <w:szCs w:val="28"/>
        </w:rPr>
        <w:t>au président d’honneur du parti</w:t>
      </w:r>
    </w:p>
    <w:p w14:paraId="47E50518" w14:textId="77777777" w:rsidR="00DC422E" w:rsidRPr="00367B57" w:rsidRDefault="00367B57" w:rsidP="00367B5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380154DE" w14:textId="77777777" w:rsidR="00545911" w:rsidRPr="00C46A58" w:rsidRDefault="00545911" w:rsidP="00545911">
      <w:pPr>
        <w:jc w:val="both"/>
        <w:rPr>
          <w:rFonts w:ascii="Century Gothic" w:hAnsi="Century Gothic"/>
          <w:sz w:val="32"/>
          <w:szCs w:val="32"/>
        </w:rPr>
      </w:pPr>
      <w:r w:rsidRPr="00C46A58">
        <w:rPr>
          <w:rFonts w:ascii="Century Gothic" w:hAnsi="Century Gothic"/>
          <w:b/>
          <w:sz w:val="32"/>
          <w:szCs w:val="32"/>
        </w:rPr>
        <w:t>Considérant</w:t>
      </w:r>
      <w:r w:rsidRPr="00C46A58">
        <w:rPr>
          <w:rFonts w:ascii="Century Gothic" w:hAnsi="Century Gothic"/>
          <w:sz w:val="32"/>
          <w:szCs w:val="32"/>
        </w:rPr>
        <w:t xml:space="preserve"> la mise en place du BEN par  le 7</w:t>
      </w:r>
      <w:r w:rsidRPr="00C46A58">
        <w:rPr>
          <w:rFonts w:ascii="Century Gothic" w:hAnsi="Century Gothic"/>
          <w:sz w:val="32"/>
          <w:szCs w:val="32"/>
          <w:vertAlign w:val="superscript"/>
        </w:rPr>
        <w:t>e</w:t>
      </w:r>
      <w:r w:rsidRPr="00C46A58">
        <w:rPr>
          <w:rFonts w:ascii="Century Gothic" w:hAnsi="Century Gothic"/>
          <w:sz w:val="32"/>
          <w:szCs w:val="32"/>
        </w:rPr>
        <w:t xml:space="preserve"> congrès ordinaire tenu à Ouagadougou, les 5 et 6 mai 2018 ;</w:t>
      </w:r>
    </w:p>
    <w:p w14:paraId="262198C0" w14:textId="77777777" w:rsidR="00545911" w:rsidRPr="00C46A58" w:rsidRDefault="00545911" w:rsidP="00545911">
      <w:pPr>
        <w:jc w:val="both"/>
        <w:rPr>
          <w:rFonts w:ascii="Century Gothic" w:hAnsi="Century Gothic"/>
          <w:sz w:val="32"/>
          <w:szCs w:val="32"/>
        </w:rPr>
      </w:pPr>
      <w:r w:rsidRPr="00C46A58">
        <w:rPr>
          <w:rFonts w:ascii="Century Gothic" w:hAnsi="Century Gothic"/>
          <w:b/>
          <w:sz w:val="32"/>
          <w:szCs w:val="32"/>
        </w:rPr>
        <w:t>Considérant</w:t>
      </w:r>
      <w:r w:rsidRPr="00C46A58">
        <w:rPr>
          <w:rFonts w:ascii="Century Gothic" w:hAnsi="Century Gothic"/>
          <w:sz w:val="32"/>
          <w:szCs w:val="32"/>
        </w:rPr>
        <w:t xml:space="preserve"> l’article 78 des statuts qui consacre, en hors hiérarchie le poste de président d’honneur ; </w:t>
      </w:r>
    </w:p>
    <w:p w14:paraId="71EDB7E4" w14:textId="77777777" w:rsidR="00545911" w:rsidRPr="00C46A58" w:rsidRDefault="00545911" w:rsidP="00545911">
      <w:pPr>
        <w:jc w:val="both"/>
        <w:rPr>
          <w:rFonts w:ascii="Century Gothic" w:hAnsi="Century Gothic"/>
          <w:sz w:val="32"/>
          <w:szCs w:val="32"/>
        </w:rPr>
      </w:pPr>
      <w:r w:rsidRPr="00C46A58">
        <w:rPr>
          <w:rFonts w:ascii="Century Gothic" w:hAnsi="Century Gothic"/>
          <w:b/>
          <w:sz w:val="32"/>
          <w:szCs w:val="32"/>
        </w:rPr>
        <w:t>Considérant</w:t>
      </w:r>
      <w:r w:rsidRPr="00C46A58">
        <w:rPr>
          <w:rFonts w:ascii="Century Gothic" w:hAnsi="Century Gothic"/>
          <w:sz w:val="32"/>
          <w:szCs w:val="32"/>
        </w:rPr>
        <w:t xml:space="preserve">, l’article 80 des statuts qui autorise le président d’honneur à convoquer toute instance qu’il souhaite réunir lorsque  l’intérêt supérieur du parti l’exige ; </w:t>
      </w:r>
    </w:p>
    <w:p w14:paraId="47B4A43B" w14:textId="77777777" w:rsidR="00545911" w:rsidRDefault="00545911" w:rsidP="00545911">
      <w:pPr>
        <w:jc w:val="both"/>
        <w:rPr>
          <w:rFonts w:ascii="Century Gothic" w:hAnsi="Century Gothic"/>
          <w:sz w:val="32"/>
          <w:szCs w:val="32"/>
        </w:rPr>
      </w:pPr>
      <w:r w:rsidRPr="00C46A58">
        <w:rPr>
          <w:rFonts w:ascii="Century Gothic" w:hAnsi="Century Gothic"/>
          <w:b/>
          <w:sz w:val="32"/>
          <w:szCs w:val="32"/>
        </w:rPr>
        <w:t>Considérant</w:t>
      </w:r>
      <w:r w:rsidRPr="00C46A58">
        <w:rPr>
          <w:rFonts w:ascii="Century Gothic" w:hAnsi="Century Gothic"/>
          <w:sz w:val="32"/>
          <w:szCs w:val="32"/>
        </w:rPr>
        <w:t>, l</w:t>
      </w:r>
      <w:r>
        <w:rPr>
          <w:rFonts w:ascii="Century Gothic" w:hAnsi="Century Gothic"/>
          <w:sz w:val="32"/>
          <w:szCs w:val="32"/>
        </w:rPr>
        <w:t>a disponibilité constante du fondateur à répondre aux sollicitations du parti, a recevoir les délégations et à les prêter une oreille attentive à chaque fois que de besoin ;</w:t>
      </w:r>
    </w:p>
    <w:p w14:paraId="780D55C1" w14:textId="77777777" w:rsidR="00545911" w:rsidRDefault="00545911" w:rsidP="00545911">
      <w:pPr>
        <w:jc w:val="both"/>
        <w:rPr>
          <w:rFonts w:ascii="Century Gothic" w:hAnsi="Century Gothic"/>
          <w:sz w:val="32"/>
          <w:szCs w:val="32"/>
        </w:rPr>
      </w:pPr>
      <w:r w:rsidRPr="00C46A58">
        <w:rPr>
          <w:rFonts w:ascii="Century Gothic" w:hAnsi="Century Gothic"/>
          <w:b/>
          <w:sz w:val="32"/>
          <w:szCs w:val="32"/>
        </w:rPr>
        <w:t>Considérant</w:t>
      </w:r>
      <w:r w:rsidRPr="00C46A58">
        <w:rPr>
          <w:rFonts w:ascii="Century Gothic" w:hAnsi="Century Gothic"/>
          <w:sz w:val="32"/>
          <w:szCs w:val="32"/>
        </w:rPr>
        <w:t>, l</w:t>
      </w:r>
      <w:r>
        <w:rPr>
          <w:rFonts w:ascii="Century Gothic" w:hAnsi="Century Gothic"/>
          <w:sz w:val="32"/>
          <w:szCs w:val="32"/>
        </w:rPr>
        <w:t>e soutien indéfectible du président d’honneur à la direction politique nationale du parti, et son souci de voir un parti unifié, conquérant et prêt à relever les défis ;</w:t>
      </w:r>
    </w:p>
    <w:p w14:paraId="329FC3A7" w14:textId="77777777" w:rsidR="00545911" w:rsidRDefault="00545911" w:rsidP="00545911">
      <w:pPr>
        <w:pStyle w:val="NormalWeb"/>
        <w:shd w:val="clear" w:color="auto" w:fill="FFFFFF"/>
        <w:spacing w:before="0" w:beforeAutospacing="0" w:after="450" w:afterAutospacing="0" w:line="450" w:lineRule="atLeast"/>
        <w:jc w:val="both"/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</w:pPr>
      <w:r w:rsidRPr="00C46A58">
        <w:rPr>
          <w:rFonts w:ascii="Century Gothic" w:hAnsi="Century Gothic"/>
          <w:b/>
          <w:sz w:val="32"/>
          <w:szCs w:val="32"/>
        </w:rPr>
        <w:t xml:space="preserve">Nous membres du BEN,  à l’issu de notre réunion du 17 juin 2019, </w:t>
      </w:r>
      <w:r>
        <w:rPr>
          <w:rFonts w:ascii="Century Gothic" w:hAnsi="Century Gothic"/>
          <w:b/>
          <w:sz w:val="32"/>
          <w:szCs w:val="32"/>
        </w:rPr>
        <w:t xml:space="preserve">manifestons </w:t>
      </w:r>
      <w:r w:rsidRPr="00460C3C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 xml:space="preserve">notre soutien inconditionnel </w:t>
      </w:r>
      <w:r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 xml:space="preserve">au </w:t>
      </w:r>
      <w:r>
        <w:rPr>
          <w:rFonts w:ascii="Century Gothic" w:hAnsi="Century Gothic"/>
          <w:b/>
          <w:sz w:val="32"/>
          <w:szCs w:val="32"/>
        </w:rPr>
        <w:t>président d’honneur pour son sens de discernement, son accompagnement.</w:t>
      </w:r>
    </w:p>
    <w:p w14:paraId="36219EEE" w14:textId="77777777" w:rsidR="00545911" w:rsidRPr="00460C3C" w:rsidRDefault="00545911" w:rsidP="00545911">
      <w:pPr>
        <w:pStyle w:val="NormalWeb"/>
        <w:shd w:val="clear" w:color="auto" w:fill="FFFFFF"/>
        <w:spacing w:before="0" w:beforeAutospacing="0" w:after="450" w:afterAutospacing="0" w:line="450" w:lineRule="atLeast"/>
        <w:jc w:val="both"/>
        <w:rPr>
          <w:rFonts w:ascii="Century Gothic" w:eastAsiaTheme="minorHAnsi" w:hAnsi="Century Gothic" w:cstheme="minorBidi"/>
          <w:sz w:val="32"/>
          <w:szCs w:val="32"/>
          <w:lang w:eastAsia="en-US"/>
        </w:rPr>
      </w:pPr>
      <w:r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lastRenderedPageBreak/>
        <w:t>Lui-</w:t>
      </w:r>
      <w:r w:rsidRPr="00674B71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réitérons</w:t>
      </w:r>
      <w:r>
        <w:rPr>
          <w:rFonts w:ascii="Century Gothic" w:eastAsiaTheme="minorHAnsi" w:hAnsi="Century Gothic" w:cstheme="minorBidi"/>
          <w:sz w:val="32"/>
          <w:szCs w:val="32"/>
          <w:lang w:eastAsia="en-US"/>
        </w:rPr>
        <w:t xml:space="preserve"> </w:t>
      </w:r>
      <w:r w:rsidRPr="00460C3C">
        <w:rPr>
          <w:rFonts w:ascii="Century Gothic" w:eastAsiaTheme="minorHAnsi" w:hAnsi="Century Gothic" w:cstheme="minorBidi"/>
          <w:sz w:val="32"/>
          <w:szCs w:val="32"/>
          <w:lang w:eastAsia="en-US"/>
        </w:rPr>
        <w:t xml:space="preserve">notre engagement à rester les </w:t>
      </w:r>
      <w:r>
        <w:rPr>
          <w:rFonts w:ascii="Century Gothic" w:eastAsiaTheme="minorHAnsi" w:hAnsi="Century Gothic" w:cstheme="minorBidi"/>
          <w:sz w:val="32"/>
          <w:szCs w:val="32"/>
          <w:lang w:eastAsia="en-US"/>
        </w:rPr>
        <w:t>ardents défenseurs des idéaux du</w:t>
      </w:r>
      <w:r w:rsidRPr="00460C3C">
        <w:rPr>
          <w:rFonts w:ascii="Century Gothic" w:eastAsiaTheme="minorHAnsi" w:hAnsi="Century Gothic" w:cstheme="minorBidi"/>
          <w:sz w:val="32"/>
          <w:szCs w:val="32"/>
          <w:lang w:eastAsia="en-US"/>
        </w:rPr>
        <w:t xml:space="preserve"> parti </w:t>
      </w:r>
      <w:r>
        <w:rPr>
          <w:rFonts w:ascii="Century Gothic" w:eastAsiaTheme="minorHAnsi" w:hAnsi="Century Gothic" w:cstheme="minorBidi"/>
          <w:sz w:val="32"/>
          <w:szCs w:val="32"/>
          <w:lang w:eastAsia="en-US"/>
        </w:rPr>
        <w:t>et à le conduire dans les bonnes conditions avec l’ensemble des militants à restaurer son aura d’antan</w:t>
      </w:r>
      <w:r w:rsidRPr="00460C3C">
        <w:rPr>
          <w:rFonts w:ascii="Century Gothic" w:eastAsiaTheme="minorHAnsi" w:hAnsi="Century Gothic" w:cstheme="minorBidi"/>
          <w:sz w:val="32"/>
          <w:szCs w:val="32"/>
          <w:lang w:eastAsia="en-US"/>
        </w:rPr>
        <w:t>;</w:t>
      </w:r>
      <w:r>
        <w:rPr>
          <w:rFonts w:ascii="Century Gothic" w:eastAsiaTheme="minorHAnsi" w:hAnsi="Century Gothic" w:cstheme="minorBidi"/>
          <w:sz w:val="32"/>
          <w:szCs w:val="32"/>
          <w:lang w:eastAsia="en-US"/>
        </w:rPr>
        <w:t xml:space="preserve"> </w:t>
      </w:r>
    </w:p>
    <w:p w14:paraId="42DAF251" w14:textId="77777777" w:rsidR="00545911" w:rsidRPr="00674B71" w:rsidRDefault="00545911" w:rsidP="00545911">
      <w:pPr>
        <w:pStyle w:val="NormalWeb"/>
        <w:shd w:val="clear" w:color="auto" w:fill="FFFFFF"/>
        <w:spacing w:before="0" w:beforeAutospacing="0" w:after="450" w:afterAutospacing="0" w:line="450" w:lineRule="atLeast"/>
        <w:jc w:val="both"/>
        <w:rPr>
          <w:rFonts w:ascii="Century Gothic" w:eastAsiaTheme="minorHAnsi" w:hAnsi="Century Gothic" w:cstheme="minorBidi"/>
          <w:sz w:val="32"/>
          <w:szCs w:val="32"/>
          <w:lang w:eastAsia="en-US"/>
        </w:rPr>
      </w:pPr>
      <w:r w:rsidRPr="00674B71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Engageons</w:t>
      </w:r>
      <w:r>
        <w:rPr>
          <w:rFonts w:ascii="Century Gothic" w:eastAsiaTheme="minorHAnsi" w:hAnsi="Century Gothic" w:cstheme="minorBidi"/>
          <w:sz w:val="32"/>
          <w:szCs w:val="32"/>
          <w:lang w:eastAsia="en-US"/>
        </w:rPr>
        <w:t xml:space="preserve"> les militantes, militants du Congrès pour la Démocratie et le Progrès (CDP) </w:t>
      </w:r>
      <w:r w:rsidRPr="00674B71">
        <w:rPr>
          <w:rFonts w:ascii="Century Gothic" w:eastAsiaTheme="minorHAnsi" w:hAnsi="Century Gothic" w:cstheme="minorBidi"/>
          <w:sz w:val="32"/>
          <w:szCs w:val="32"/>
          <w:lang w:eastAsia="en-US"/>
        </w:rPr>
        <w:t xml:space="preserve">à rester unis </w:t>
      </w:r>
      <w:r>
        <w:rPr>
          <w:rFonts w:ascii="Century Gothic" w:eastAsiaTheme="minorHAnsi" w:hAnsi="Century Gothic" w:cstheme="minorBidi"/>
          <w:sz w:val="32"/>
          <w:szCs w:val="32"/>
          <w:lang w:eastAsia="en-US"/>
        </w:rPr>
        <w:t>et mobilisés avec le président d’honneur pour l’atteinte des objectifs assignés  à la direction politique nationale</w:t>
      </w:r>
      <w:r w:rsidRPr="00674B71">
        <w:rPr>
          <w:rFonts w:ascii="Century Gothic" w:eastAsiaTheme="minorHAnsi" w:hAnsi="Century Gothic" w:cstheme="minorBidi"/>
          <w:sz w:val="32"/>
          <w:szCs w:val="32"/>
          <w:lang w:eastAsia="en-US"/>
        </w:rPr>
        <w:t>;</w:t>
      </w:r>
    </w:p>
    <w:p w14:paraId="648EEFCE" w14:textId="77777777" w:rsidR="00545911" w:rsidRDefault="00545911" w:rsidP="00545911">
      <w:pPr>
        <w:pStyle w:val="NormalWeb"/>
        <w:shd w:val="clear" w:color="auto" w:fill="FFFFFF"/>
        <w:spacing w:before="0" w:beforeAutospacing="0" w:after="450" w:afterAutospacing="0" w:line="450" w:lineRule="atLeast"/>
        <w:jc w:val="both"/>
        <w:rPr>
          <w:rFonts w:ascii="Century Gothic" w:eastAsiaTheme="minorHAnsi" w:hAnsi="Century Gothic" w:cstheme="minorBidi"/>
          <w:sz w:val="32"/>
          <w:szCs w:val="32"/>
          <w:lang w:eastAsia="en-US"/>
        </w:rPr>
      </w:pPr>
      <w:r w:rsidRPr="00674B71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L’encourageons</w:t>
      </w:r>
      <w:r w:rsidRPr="00674B71">
        <w:rPr>
          <w:rFonts w:ascii="Century Gothic" w:eastAsiaTheme="minorHAnsi" w:hAnsi="Century Gothic" w:cstheme="minorBidi"/>
          <w:sz w:val="32"/>
          <w:szCs w:val="32"/>
          <w:lang w:eastAsia="en-US"/>
        </w:rPr>
        <w:t xml:space="preserve"> à ne pas se laisser distraire </w:t>
      </w:r>
      <w:r>
        <w:rPr>
          <w:rFonts w:ascii="Century Gothic" w:eastAsiaTheme="minorHAnsi" w:hAnsi="Century Gothic" w:cstheme="minorBidi"/>
          <w:sz w:val="32"/>
          <w:szCs w:val="32"/>
          <w:lang w:eastAsia="en-US"/>
        </w:rPr>
        <w:t xml:space="preserve">et à continuer d’accompagner la direction politique nationale du parti par ses conseils avisés lui permettant de rassembler large et à garder l’esprit d’unité pour des victoires éclatantes. </w:t>
      </w:r>
    </w:p>
    <w:p w14:paraId="5A929EA1" w14:textId="77777777" w:rsidR="00545911" w:rsidRPr="00674B71" w:rsidRDefault="00545911" w:rsidP="00545911">
      <w:pPr>
        <w:pStyle w:val="NormalWeb"/>
        <w:shd w:val="clear" w:color="auto" w:fill="FFFFFF"/>
        <w:spacing w:before="0" w:beforeAutospacing="0" w:after="450" w:afterAutospacing="0" w:line="450" w:lineRule="atLeast"/>
        <w:jc w:val="both"/>
        <w:rPr>
          <w:rFonts w:ascii="Century Gothic" w:eastAsiaTheme="minorHAnsi" w:hAnsi="Century Gothic" w:cstheme="minorBidi"/>
          <w:sz w:val="32"/>
          <w:szCs w:val="32"/>
          <w:lang w:eastAsia="en-US"/>
        </w:rPr>
      </w:pPr>
    </w:p>
    <w:p w14:paraId="45DC7CCD" w14:textId="77777777" w:rsidR="00545911" w:rsidRPr="00C46A58" w:rsidRDefault="00545911" w:rsidP="00545911">
      <w:pPr>
        <w:pStyle w:val="Paragraphedeliste"/>
        <w:tabs>
          <w:tab w:val="left" w:pos="851"/>
        </w:tabs>
        <w:spacing w:after="0" w:line="360" w:lineRule="auto"/>
        <w:ind w:left="780"/>
        <w:jc w:val="center"/>
        <w:rPr>
          <w:rFonts w:ascii="Century Gothic" w:eastAsia="Anton" w:hAnsi="Century Gothic" w:cs="Anton"/>
        </w:rPr>
      </w:pPr>
      <w:r w:rsidRPr="00C46A58">
        <w:rPr>
          <w:rFonts w:ascii="Century Gothic" w:eastAsia="Anton" w:hAnsi="Century Gothic" w:cs="Anton"/>
          <w:b/>
          <w:sz w:val="32"/>
          <w:szCs w:val="32"/>
        </w:rPr>
        <w:t>Démocratie   Progrès   Justice</w:t>
      </w:r>
    </w:p>
    <w:p w14:paraId="36AC970B" w14:textId="77777777" w:rsidR="00DC422E" w:rsidRPr="00545911" w:rsidRDefault="00545911" w:rsidP="00545911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sz w:val="32"/>
          <w:szCs w:val="32"/>
        </w:rPr>
      </w:pPr>
      <w:r w:rsidRPr="00C46A58">
        <w:rPr>
          <w:rFonts w:ascii="Century Gothic" w:eastAsia="Anton" w:hAnsi="Century Gothic" w:cs="Anton"/>
          <w:b/>
          <w:color w:val="FF0000"/>
          <w:sz w:val="32"/>
          <w:szCs w:val="32"/>
        </w:rPr>
        <w:t>Ouagadougou</w:t>
      </w:r>
      <w:r w:rsidRPr="00C46A58">
        <w:rPr>
          <w:rFonts w:ascii="Century Gothic" w:eastAsia="Anton" w:hAnsi="Century Gothic" w:cs="Anton"/>
          <w:sz w:val="32"/>
          <w:szCs w:val="32"/>
        </w:rPr>
        <w:t>, le 17 juin 2019</w:t>
      </w:r>
    </w:p>
    <w:p w14:paraId="162B6148" w14:textId="77777777" w:rsidR="00DC422E" w:rsidRPr="00DC422E" w:rsidRDefault="00DC422E" w:rsidP="00DC422E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sz w:val="32"/>
          <w:szCs w:val="32"/>
        </w:rPr>
      </w:pPr>
    </w:p>
    <w:p w14:paraId="193FCA4B" w14:textId="77777777" w:rsidR="00DC422E" w:rsidRPr="00DC422E" w:rsidRDefault="001F71B6" w:rsidP="00DC422E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b/>
          <w:sz w:val="32"/>
          <w:szCs w:val="32"/>
        </w:rPr>
      </w:pPr>
      <w:r>
        <w:rPr>
          <w:rFonts w:ascii="Century Gothic" w:eastAsia="Anton" w:hAnsi="Century Gothic" w:cs="Anton"/>
          <w:b/>
          <w:sz w:val="32"/>
          <w:szCs w:val="32"/>
        </w:rPr>
        <w:t>La session du</w:t>
      </w:r>
      <w:bookmarkStart w:id="0" w:name="_GoBack"/>
      <w:bookmarkEnd w:id="0"/>
      <w:r w:rsidR="00545911">
        <w:rPr>
          <w:rFonts w:ascii="Century Gothic" w:eastAsia="Anton" w:hAnsi="Century Gothic" w:cs="Anton"/>
          <w:b/>
          <w:sz w:val="32"/>
          <w:szCs w:val="32"/>
        </w:rPr>
        <w:t xml:space="preserve"> Bureau Exécutif National</w:t>
      </w:r>
    </w:p>
    <w:p w14:paraId="3F406F7F" w14:textId="77777777" w:rsidR="004D14A7" w:rsidRDefault="004D14A7" w:rsidP="00FE7421">
      <w:pPr>
        <w:jc w:val="both"/>
        <w:rPr>
          <w:rFonts w:ascii="Century Gothic" w:hAnsi="Century Gothic"/>
          <w:sz w:val="32"/>
          <w:szCs w:val="32"/>
        </w:rPr>
      </w:pPr>
    </w:p>
    <w:p w14:paraId="26022338" w14:textId="77777777" w:rsidR="00FE7421" w:rsidRPr="00033D05" w:rsidRDefault="00FE7421" w:rsidP="00FE7421">
      <w:pPr>
        <w:jc w:val="both"/>
        <w:rPr>
          <w:rFonts w:ascii="Century Gothic" w:hAnsi="Century Gothic"/>
          <w:sz w:val="32"/>
          <w:szCs w:val="32"/>
        </w:rPr>
      </w:pPr>
    </w:p>
    <w:sectPr w:rsidR="00FE7421" w:rsidRPr="0003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Agency FB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nto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3A7"/>
    <w:multiLevelType w:val="hybridMultilevel"/>
    <w:tmpl w:val="24E6F644"/>
    <w:lvl w:ilvl="0" w:tplc="09FAF9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F3EB7"/>
    <w:multiLevelType w:val="hybridMultilevel"/>
    <w:tmpl w:val="AFA83834"/>
    <w:lvl w:ilvl="0" w:tplc="284683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001EC"/>
    <w:multiLevelType w:val="hybridMultilevel"/>
    <w:tmpl w:val="15E2E452"/>
    <w:lvl w:ilvl="0" w:tplc="55CA97F6">
      <w:start w:val="1"/>
      <w:numFmt w:val="bullet"/>
      <w:lvlText w:val="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21"/>
    <w:rsid w:val="00033D05"/>
    <w:rsid w:val="0017696C"/>
    <w:rsid w:val="001F390B"/>
    <w:rsid w:val="001F71B6"/>
    <w:rsid w:val="00241275"/>
    <w:rsid w:val="0032732E"/>
    <w:rsid w:val="00367B57"/>
    <w:rsid w:val="003B4976"/>
    <w:rsid w:val="004D14A7"/>
    <w:rsid w:val="004D1FB2"/>
    <w:rsid w:val="00545911"/>
    <w:rsid w:val="00637ABE"/>
    <w:rsid w:val="007B01BC"/>
    <w:rsid w:val="007B57CE"/>
    <w:rsid w:val="00A57C5C"/>
    <w:rsid w:val="00BC50AB"/>
    <w:rsid w:val="00DC422E"/>
    <w:rsid w:val="00EC4764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17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497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3B4976"/>
    <w:pPr>
      <w:keepNext/>
      <w:spacing w:after="0" w:line="240" w:lineRule="auto"/>
      <w:outlineLvl w:val="5"/>
    </w:pPr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D14A7"/>
    <w:pPr>
      <w:spacing w:after="200" w:line="276" w:lineRule="auto"/>
      <w:ind w:left="720"/>
      <w:contextualSpacing/>
      <w:jc w:val="both"/>
    </w:pPr>
    <w:rPr>
      <w:rFonts w:ascii="Arial Narrow" w:eastAsiaTheme="minorEastAsia" w:hAnsi="Arial Narrow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D14A7"/>
    <w:rPr>
      <w:rFonts w:ascii="Arial Narrow" w:eastAsiaTheme="minorEastAsia" w:hAnsi="Arial Narrow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B4976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B4976"/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paragraph" w:styleId="Corpsdetexte3">
    <w:name w:val="Body Text 3"/>
    <w:basedOn w:val="Normal"/>
    <w:link w:val="Corpsdetexte3Car"/>
    <w:rsid w:val="003B4976"/>
    <w:pPr>
      <w:spacing w:after="0" w:line="240" w:lineRule="auto"/>
    </w:pPr>
    <w:rPr>
      <w:rFonts w:ascii="Arial" w:eastAsia="Times New Roman" w:hAnsi="Arial" w:cs="Arial"/>
      <w:i/>
      <w:iCs/>
      <w:sz w:val="26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B4976"/>
    <w:rPr>
      <w:rFonts w:ascii="Arial" w:eastAsia="Times New Roman" w:hAnsi="Arial" w:cs="Arial"/>
      <w:i/>
      <w:iCs/>
      <w:sz w:val="26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4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497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3B4976"/>
    <w:pPr>
      <w:keepNext/>
      <w:spacing w:after="0" w:line="240" w:lineRule="auto"/>
      <w:outlineLvl w:val="5"/>
    </w:pPr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D14A7"/>
    <w:pPr>
      <w:spacing w:after="200" w:line="276" w:lineRule="auto"/>
      <w:ind w:left="720"/>
      <w:contextualSpacing/>
      <w:jc w:val="both"/>
    </w:pPr>
    <w:rPr>
      <w:rFonts w:ascii="Arial Narrow" w:eastAsiaTheme="minorEastAsia" w:hAnsi="Arial Narrow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D14A7"/>
    <w:rPr>
      <w:rFonts w:ascii="Arial Narrow" w:eastAsiaTheme="minorEastAsia" w:hAnsi="Arial Narrow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B4976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B4976"/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paragraph" w:styleId="Corpsdetexte3">
    <w:name w:val="Body Text 3"/>
    <w:basedOn w:val="Normal"/>
    <w:link w:val="Corpsdetexte3Car"/>
    <w:rsid w:val="003B4976"/>
    <w:pPr>
      <w:spacing w:after="0" w:line="240" w:lineRule="auto"/>
    </w:pPr>
    <w:rPr>
      <w:rFonts w:ascii="Arial" w:eastAsia="Times New Roman" w:hAnsi="Arial" w:cs="Arial"/>
      <w:i/>
      <w:iCs/>
      <w:sz w:val="26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B4976"/>
    <w:rPr>
      <w:rFonts w:ascii="Arial" w:eastAsia="Times New Roman" w:hAnsi="Arial" w:cs="Arial"/>
      <w:i/>
      <w:iCs/>
      <w:sz w:val="26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4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B. Issa Daniel BAMBA</cp:lastModifiedBy>
  <cp:revision>3</cp:revision>
  <cp:lastPrinted>2019-06-26T19:17:00Z</cp:lastPrinted>
  <dcterms:created xsi:type="dcterms:W3CDTF">2019-06-28T18:30:00Z</dcterms:created>
  <dcterms:modified xsi:type="dcterms:W3CDTF">2019-06-28T18:46:00Z</dcterms:modified>
</cp:coreProperties>
</file>