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9C6FF" w14:textId="6CBC0AFD" w:rsidR="009C4D52" w:rsidRPr="00382467" w:rsidRDefault="009C4D52" w:rsidP="009C4D52">
      <w:pPr>
        <w:jc w:val="center"/>
        <w:rPr>
          <w:rFonts w:ascii="Book Antiqua" w:hAnsi="Book Antiqua"/>
          <w:color w:val="000000" w:themeColor="text1"/>
        </w:rPr>
      </w:pPr>
    </w:p>
    <w:p w14:paraId="7D03EC44" w14:textId="4C15483A" w:rsidR="009C4D52" w:rsidRPr="00362761" w:rsidRDefault="009C4D52" w:rsidP="009C4D52">
      <w:pPr>
        <w:jc w:val="center"/>
        <w:rPr>
          <w:rFonts w:ascii="Bookman Old Style" w:hAnsi="Bookman Old Style"/>
          <w:b/>
          <w:color w:val="000000" w:themeColor="text1"/>
          <w:sz w:val="52"/>
        </w:rPr>
      </w:pPr>
      <w:r w:rsidRPr="00362761">
        <w:rPr>
          <w:rFonts w:ascii="Bookman Old Style" w:hAnsi="Bookman Old Style"/>
          <w:b/>
          <w:color w:val="000000" w:themeColor="text1"/>
          <w:sz w:val="52"/>
        </w:rPr>
        <w:t>EDDIE KOMBOIGO</w:t>
      </w:r>
    </w:p>
    <w:p w14:paraId="067961AF" w14:textId="54A66B68" w:rsidR="009C4D52" w:rsidRPr="0033735D" w:rsidRDefault="009C4D52" w:rsidP="009C4D52">
      <w:pPr>
        <w:jc w:val="center"/>
        <w:rPr>
          <w:rFonts w:ascii="Bookman Old Style" w:hAnsi="Bookman Old Style"/>
          <w:color w:val="000000" w:themeColor="text1"/>
          <w:sz w:val="32"/>
          <w:szCs w:val="32"/>
        </w:rPr>
      </w:pPr>
    </w:p>
    <w:p w14:paraId="79A51EE2" w14:textId="7EEAA92F" w:rsidR="009C4D52" w:rsidRPr="0033735D" w:rsidRDefault="009C4D52" w:rsidP="009C4D52">
      <w:pPr>
        <w:rPr>
          <w:rFonts w:ascii="Bookman Old Style" w:hAnsi="Bookman Old Style"/>
          <w:color w:val="000000" w:themeColor="text1"/>
          <w:sz w:val="32"/>
          <w:szCs w:val="32"/>
        </w:rPr>
      </w:pPr>
    </w:p>
    <w:p w14:paraId="3A458873" w14:textId="7ADD0A4F" w:rsidR="009C4D52" w:rsidRPr="00382467" w:rsidRDefault="009C4D52" w:rsidP="009C4D52">
      <w:pPr>
        <w:rPr>
          <w:rFonts w:ascii="Book Antiqua" w:hAnsi="Book Antiqua"/>
          <w:color w:val="000000" w:themeColor="text1"/>
        </w:rPr>
      </w:pPr>
    </w:p>
    <w:p w14:paraId="18BCB36B" w14:textId="325324CF" w:rsidR="009C4D52" w:rsidRPr="00BB68D7" w:rsidRDefault="000D1950" w:rsidP="00BB68D7">
      <w:pPr>
        <w:jc w:val="center"/>
        <w:rPr>
          <w:rFonts w:ascii="Book Antiqua" w:hAnsi="Book Antiqua"/>
          <w:b/>
          <w:color w:val="000000" w:themeColor="text1"/>
          <w:sz w:val="40"/>
        </w:rPr>
      </w:pPr>
      <w:r>
        <w:rPr>
          <w:rFonts w:ascii="Book Antiqua" w:hAnsi="Book Antiqua"/>
          <w:b/>
          <w:color w:val="000000" w:themeColor="text1"/>
          <w:sz w:val="40"/>
        </w:rPr>
        <w:t>U</w:t>
      </w:r>
      <w:r w:rsidR="00691469" w:rsidRPr="00691469">
        <w:rPr>
          <w:rFonts w:ascii="Book Antiqua" w:hAnsi="Book Antiqua"/>
          <w:b/>
          <w:color w:val="000000" w:themeColor="text1"/>
          <w:sz w:val="40"/>
        </w:rPr>
        <w:t>n nouveau pacte pour l'édification d'un Burkina de paix</w:t>
      </w:r>
      <w:r>
        <w:rPr>
          <w:rFonts w:ascii="Book Antiqua" w:hAnsi="Book Antiqua"/>
          <w:b/>
          <w:color w:val="000000" w:themeColor="text1"/>
          <w:sz w:val="40"/>
        </w:rPr>
        <w:t xml:space="preserve"> ét</w:t>
      </w:r>
      <w:r w:rsidRPr="00691469">
        <w:rPr>
          <w:rFonts w:ascii="Book Antiqua" w:hAnsi="Book Antiqua"/>
          <w:b/>
          <w:color w:val="000000" w:themeColor="text1"/>
          <w:sz w:val="40"/>
        </w:rPr>
        <w:t>ude</w:t>
      </w:r>
      <w:r w:rsidR="00691469" w:rsidRPr="00691469">
        <w:rPr>
          <w:rFonts w:ascii="Book Antiqua" w:hAnsi="Book Antiqua"/>
          <w:b/>
          <w:color w:val="000000" w:themeColor="text1"/>
          <w:sz w:val="40"/>
        </w:rPr>
        <w:t xml:space="preserve"> prospérité</w:t>
      </w:r>
    </w:p>
    <w:p w14:paraId="7B38BA53" w14:textId="77777777" w:rsidR="00362761" w:rsidRDefault="00362761" w:rsidP="009C4D52">
      <w:pPr>
        <w:rPr>
          <w:rFonts w:ascii="Book Antiqua" w:hAnsi="Book Antiqua"/>
          <w:color w:val="000000" w:themeColor="text1"/>
          <w:sz w:val="28"/>
          <w:szCs w:val="28"/>
        </w:rPr>
      </w:pPr>
    </w:p>
    <w:p w14:paraId="4A50F35E" w14:textId="77777777" w:rsidR="00362761" w:rsidRDefault="00362761" w:rsidP="009C4D52">
      <w:pPr>
        <w:rPr>
          <w:rFonts w:ascii="Book Antiqua" w:hAnsi="Book Antiqua"/>
          <w:color w:val="000000" w:themeColor="text1"/>
          <w:sz w:val="28"/>
          <w:szCs w:val="28"/>
        </w:rPr>
      </w:pPr>
    </w:p>
    <w:p w14:paraId="0223BA9C" w14:textId="3D43F61B" w:rsidR="009C4D52" w:rsidRDefault="009C4D52" w:rsidP="003F591F">
      <w:pPr>
        <w:jc w:val="right"/>
        <w:rPr>
          <w:rFonts w:ascii="Book Antiqua" w:hAnsi="Book Antiqua"/>
          <w:color w:val="000000" w:themeColor="text1"/>
          <w:sz w:val="28"/>
          <w:szCs w:val="28"/>
        </w:rPr>
      </w:pPr>
      <w:r w:rsidRPr="0008256E">
        <w:rPr>
          <w:rFonts w:ascii="Book Antiqua" w:hAnsi="Book Antiqua"/>
          <w:color w:val="000000" w:themeColor="text1"/>
          <w:sz w:val="28"/>
          <w:szCs w:val="28"/>
        </w:rPr>
        <w:t xml:space="preserve">                                                                               Septembre 2020</w:t>
      </w:r>
    </w:p>
    <w:p w14:paraId="510E9607" w14:textId="77777777" w:rsidR="00BB68D7" w:rsidRDefault="00BB68D7" w:rsidP="00AC3826">
      <w:pPr>
        <w:jc w:val="center"/>
        <w:rPr>
          <w:rFonts w:ascii="Bookman Old Style" w:hAnsi="Bookman Old Style"/>
          <w:b/>
          <w:bCs/>
          <w:sz w:val="28"/>
          <w:szCs w:val="28"/>
        </w:rPr>
      </w:pPr>
    </w:p>
    <w:p w14:paraId="78ACF2B6" w14:textId="5CB02476" w:rsidR="00AC3826" w:rsidRDefault="00AC3826" w:rsidP="00AC3826">
      <w:pPr>
        <w:jc w:val="center"/>
        <w:rPr>
          <w:rFonts w:ascii="Bookman Old Style" w:hAnsi="Bookman Old Style"/>
          <w:b/>
          <w:bCs/>
          <w:sz w:val="28"/>
          <w:szCs w:val="28"/>
        </w:rPr>
      </w:pPr>
      <w:r>
        <w:rPr>
          <w:rFonts w:ascii="Bookman Old Style" w:hAnsi="Bookman Old Style"/>
          <w:b/>
          <w:bCs/>
          <w:sz w:val="28"/>
          <w:szCs w:val="28"/>
        </w:rPr>
        <w:t>SOMMAIRE</w:t>
      </w:r>
    </w:p>
    <w:p w14:paraId="6C73A638" w14:textId="77777777" w:rsidR="00AC3826" w:rsidRPr="00B82930" w:rsidRDefault="00AC3826" w:rsidP="00AC3826">
      <w:pPr>
        <w:rPr>
          <w:rFonts w:ascii="Bookman Old Style" w:hAnsi="Bookman Old Style"/>
          <w:b/>
          <w:bCs/>
          <w:sz w:val="2"/>
          <w:szCs w:val="28"/>
        </w:rPr>
      </w:pPr>
    </w:p>
    <w:p w14:paraId="19A29AB1" w14:textId="77777777" w:rsidR="00B82930" w:rsidRPr="00B82930" w:rsidRDefault="00C846D9">
      <w:pPr>
        <w:pStyle w:val="TM1"/>
        <w:tabs>
          <w:tab w:val="right" w:leader="dot" w:pos="9062"/>
        </w:tabs>
        <w:rPr>
          <w:rFonts w:ascii="Bookman Old Style" w:eastAsiaTheme="minorEastAsia" w:hAnsi="Bookman Old Style"/>
          <w:b/>
          <w:noProof/>
          <w:sz w:val="24"/>
          <w:szCs w:val="24"/>
          <w:lang w:eastAsia="fr-FR"/>
        </w:rPr>
      </w:pPr>
      <w:r w:rsidRPr="00B82930">
        <w:rPr>
          <w:rFonts w:ascii="Bookman Old Style" w:hAnsi="Bookman Old Style"/>
          <w:b/>
          <w:bCs/>
          <w:sz w:val="24"/>
          <w:szCs w:val="24"/>
        </w:rPr>
        <w:fldChar w:fldCharType="begin"/>
      </w:r>
      <w:r w:rsidRPr="00B82930">
        <w:rPr>
          <w:rFonts w:ascii="Bookman Old Style" w:hAnsi="Bookman Old Style"/>
          <w:b/>
          <w:bCs/>
          <w:sz w:val="24"/>
          <w:szCs w:val="24"/>
        </w:rPr>
        <w:instrText xml:space="preserve"> TOC \o "1-5" \h \z \u </w:instrText>
      </w:r>
      <w:r w:rsidRPr="00B82930">
        <w:rPr>
          <w:rFonts w:ascii="Bookman Old Style" w:hAnsi="Bookman Old Style"/>
          <w:b/>
          <w:bCs/>
          <w:sz w:val="24"/>
          <w:szCs w:val="24"/>
        </w:rPr>
        <w:fldChar w:fldCharType="separate"/>
      </w:r>
      <w:hyperlink w:anchor="_Toc50038522" w:history="1">
        <w:r w:rsidR="00B82930" w:rsidRPr="00B82930">
          <w:rPr>
            <w:rStyle w:val="Lienhypertexte"/>
            <w:rFonts w:ascii="Bookman Old Style" w:hAnsi="Bookman Old Style"/>
            <w:b/>
            <w:noProof/>
            <w:sz w:val="24"/>
            <w:szCs w:val="24"/>
          </w:rPr>
          <w:t>AVANT PROPOS</w:t>
        </w:r>
        <w:r w:rsidR="00B82930" w:rsidRPr="00B82930">
          <w:rPr>
            <w:rFonts w:ascii="Bookman Old Style" w:hAnsi="Bookman Old Style"/>
            <w:b/>
            <w:noProof/>
            <w:webHidden/>
            <w:sz w:val="24"/>
            <w:szCs w:val="24"/>
          </w:rPr>
          <w:tab/>
        </w:r>
        <w:r w:rsidR="00B82930" w:rsidRPr="00B82930">
          <w:rPr>
            <w:rFonts w:ascii="Bookman Old Style" w:hAnsi="Bookman Old Style"/>
            <w:b/>
            <w:noProof/>
            <w:webHidden/>
            <w:sz w:val="24"/>
            <w:szCs w:val="24"/>
          </w:rPr>
          <w:fldChar w:fldCharType="begin"/>
        </w:r>
        <w:r w:rsidR="00B82930" w:rsidRPr="00B82930">
          <w:rPr>
            <w:rFonts w:ascii="Bookman Old Style" w:hAnsi="Bookman Old Style"/>
            <w:b/>
            <w:noProof/>
            <w:webHidden/>
            <w:sz w:val="24"/>
            <w:szCs w:val="24"/>
          </w:rPr>
          <w:instrText xml:space="preserve"> PAGEREF _Toc50038522 \h </w:instrText>
        </w:r>
        <w:r w:rsidR="00B82930" w:rsidRPr="00B82930">
          <w:rPr>
            <w:rFonts w:ascii="Bookman Old Style" w:hAnsi="Bookman Old Style"/>
            <w:b/>
            <w:noProof/>
            <w:webHidden/>
            <w:sz w:val="24"/>
            <w:szCs w:val="24"/>
          </w:rPr>
        </w:r>
        <w:r w:rsidR="00B82930" w:rsidRPr="00B82930">
          <w:rPr>
            <w:rFonts w:ascii="Bookman Old Style" w:hAnsi="Bookman Old Style"/>
            <w:b/>
            <w:noProof/>
            <w:webHidden/>
            <w:sz w:val="24"/>
            <w:szCs w:val="24"/>
          </w:rPr>
          <w:fldChar w:fldCharType="separate"/>
        </w:r>
        <w:r w:rsidR="002A273D">
          <w:rPr>
            <w:rFonts w:ascii="Bookman Old Style" w:hAnsi="Bookman Old Style"/>
            <w:b/>
            <w:noProof/>
            <w:webHidden/>
            <w:sz w:val="24"/>
            <w:szCs w:val="24"/>
          </w:rPr>
          <w:t>3</w:t>
        </w:r>
        <w:r w:rsidR="00B82930" w:rsidRPr="00B82930">
          <w:rPr>
            <w:rFonts w:ascii="Bookman Old Style" w:hAnsi="Bookman Old Style"/>
            <w:b/>
            <w:noProof/>
            <w:webHidden/>
            <w:sz w:val="24"/>
            <w:szCs w:val="24"/>
          </w:rPr>
          <w:fldChar w:fldCharType="end"/>
        </w:r>
      </w:hyperlink>
    </w:p>
    <w:p w14:paraId="0E1524E3" w14:textId="77777777" w:rsidR="00B82930" w:rsidRPr="00B82930" w:rsidRDefault="00516CE5">
      <w:pPr>
        <w:pStyle w:val="TM1"/>
        <w:tabs>
          <w:tab w:val="right" w:leader="dot" w:pos="9062"/>
        </w:tabs>
        <w:rPr>
          <w:rFonts w:ascii="Bookman Old Style" w:eastAsiaTheme="minorEastAsia" w:hAnsi="Bookman Old Style"/>
          <w:b/>
          <w:noProof/>
          <w:sz w:val="24"/>
          <w:szCs w:val="24"/>
          <w:lang w:eastAsia="fr-FR"/>
        </w:rPr>
      </w:pPr>
      <w:hyperlink w:anchor="_Toc50038523" w:history="1">
        <w:r w:rsidR="00B82930" w:rsidRPr="00B82930">
          <w:rPr>
            <w:rStyle w:val="Lienhypertexte"/>
            <w:rFonts w:ascii="Bookman Old Style" w:hAnsi="Bookman Old Style"/>
            <w:b/>
            <w:noProof/>
            <w:sz w:val="24"/>
            <w:szCs w:val="24"/>
          </w:rPr>
          <w:t>INTRODUCTION</w:t>
        </w:r>
        <w:r w:rsidR="00B82930" w:rsidRPr="00B82930">
          <w:rPr>
            <w:rFonts w:ascii="Bookman Old Style" w:hAnsi="Bookman Old Style"/>
            <w:b/>
            <w:noProof/>
            <w:webHidden/>
            <w:sz w:val="24"/>
            <w:szCs w:val="24"/>
          </w:rPr>
          <w:tab/>
        </w:r>
        <w:r w:rsidR="00B82930" w:rsidRPr="00B82930">
          <w:rPr>
            <w:rFonts w:ascii="Bookman Old Style" w:hAnsi="Bookman Old Style"/>
            <w:b/>
            <w:noProof/>
            <w:webHidden/>
            <w:sz w:val="24"/>
            <w:szCs w:val="24"/>
          </w:rPr>
          <w:fldChar w:fldCharType="begin"/>
        </w:r>
        <w:r w:rsidR="00B82930" w:rsidRPr="00B82930">
          <w:rPr>
            <w:rFonts w:ascii="Bookman Old Style" w:hAnsi="Bookman Old Style"/>
            <w:b/>
            <w:noProof/>
            <w:webHidden/>
            <w:sz w:val="24"/>
            <w:szCs w:val="24"/>
          </w:rPr>
          <w:instrText xml:space="preserve"> PAGEREF _Toc50038523 \h </w:instrText>
        </w:r>
        <w:r w:rsidR="00B82930" w:rsidRPr="00B82930">
          <w:rPr>
            <w:rFonts w:ascii="Bookman Old Style" w:hAnsi="Bookman Old Style"/>
            <w:b/>
            <w:noProof/>
            <w:webHidden/>
            <w:sz w:val="24"/>
            <w:szCs w:val="24"/>
          </w:rPr>
        </w:r>
        <w:r w:rsidR="00B82930" w:rsidRPr="00B82930">
          <w:rPr>
            <w:rFonts w:ascii="Bookman Old Style" w:hAnsi="Bookman Old Style"/>
            <w:b/>
            <w:noProof/>
            <w:webHidden/>
            <w:sz w:val="24"/>
            <w:szCs w:val="24"/>
          </w:rPr>
          <w:fldChar w:fldCharType="separate"/>
        </w:r>
        <w:r w:rsidR="002A273D">
          <w:rPr>
            <w:rFonts w:ascii="Bookman Old Style" w:hAnsi="Bookman Old Style"/>
            <w:b/>
            <w:noProof/>
            <w:webHidden/>
            <w:sz w:val="24"/>
            <w:szCs w:val="24"/>
          </w:rPr>
          <w:t>5</w:t>
        </w:r>
        <w:r w:rsidR="00B82930" w:rsidRPr="00B82930">
          <w:rPr>
            <w:rFonts w:ascii="Bookman Old Style" w:hAnsi="Bookman Old Style"/>
            <w:b/>
            <w:noProof/>
            <w:webHidden/>
            <w:sz w:val="24"/>
            <w:szCs w:val="24"/>
          </w:rPr>
          <w:fldChar w:fldCharType="end"/>
        </w:r>
      </w:hyperlink>
    </w:p>
    <w:p w14:paraId="5C34CEDD" w14:textId="77777777" w:rsidR="00B82930" w:rsidRPr="00B82930" w:rsidRDefault="00516CE5">
      <w:pPr>
        <w:pStyle w:val="TM2"/>
        <w:tabs>
          <w:tab w:val="left" w:pos="660"/>
          <w:tab w:val="right" w:leader="dot" w:pos="9062"/>
        </w:tabs>
        <w:rPr>
          <w:rFonts w:ascii="Bookman Old Style" w:eastAsiaTheme="minorEastAsia" w:hAnsi="Bookman Old Style"/>
          <w:b/>
          <w:noProof/>
          <w:sz w:val="24"/>
          <w:szCs w:val="24"/>
          <w:lang w:eastAsia="fr-FR"/>
        </w:rPr>
      </w:pPr>
      <w:hyperlink w:anchor="_Toc50038524" w:history="1">
        <w:r w:rsidR="00B82930" w:rsidRPr="00B82930">
          <w:rPr>
            <w:rStyle w:val="Lienhypertexte"/>
            <w:rFonts w:ascii="Bookman Old Style" w:hAnsi="Bookman Old Style"/>
            <w:b/>
            <w:noProof/>
            <w:sz w:val="24"/>
            <w:szCs w:val="24"/>
          </w:rPr>
          <w:t>I.</w:t>
        </w:r>
        <w:r w:rsidR="00B82930" w:rsidRPr="00B82930">
          <w:rPr>
            <w:rFonts w:ascii="Bookman Old Style" w:eastAsiaTheme="minorEastAsia" w:hAnsi="Bookman Old Style"/>
            <w:b/>
            <w:noProof/>
            <w:sz w:val="24"/>
            <w:szCs w:val="24"/>
            <w:lang w:eastAsia="fr-FR"/>
          </w:rPr>
          <w:tab/>
        </w:r>
        <w:r w:rsidR="00B82930" w:rsidRPr="00B82930">
          <w:rPr>
            <w:rStyle w:val="Lienhypertexte"/>
            <w:rFonts w:ascii="Bookman Old Style" w:hAnsi="Bookman Old Style"/>
            <w:b/>
            <w:noProof/>
            <w:sz w:val="24"/>
            <w:szCs w:val="24"/>
          </w:rPr>
          <w:t>L’ETAT DE LA NATION</w:t>
        </w:r>
        <w:r w:rsidR="00B82930" w:rsidRPr="00B82930">
          <w:rPr>
            <w:rFonts w:ascii="Bookman Old Style" w:hAnsi="Bookman Old Style"/>
            <w:b/>
            <w:noProof/>
            <w:webHidden/>
            <w:sz w:val="24"/>
            <w:szCs w:val="24"/>
          </w:rPr>
          <w:tab/>
        </w:r>
        <w:r w:rsidR="00B82930" w:rsidRPr="00B82930">
          <w:rPr>
            <w:rFonts w:ascii="Bookman Old Style" w:hAnsi="Bookman Old Style"/>
            <w:b/>
            <w:noProof/>
            <w:webHidden/>
            <w:sz w:val="24"/>
            <w:szCs w:val="24"/>
          </w:rPr>
          <w:fldChar w:fldCharType="begin"/>
        </w:r>
        <w:r w:rsidR="00B82930" w:rsidRPr="00B82930">
          <w:rPr>
            <w:rFonts w:ascii="Bookman Old Style" w:hAnsi="Bookman Old Style"/>
            <w:b/>
            <w:noProof/>
            <w:webHidden/>
            <w:sz w:val="24"/>
            <w:szCs w:val="24"/>
          </w:rPr>
          <w:instrText xml:space="preserve"> PAGEREF _Toc50038524 \h </w:instrText>
        </w:r>
        <w:r w:rsidR="00B82930" w:rsidRPr="00B82930">
          <w:rPr>
            <w:rFonts w:ascii="Bookman Old Style" w:hAnsi="Bookman Old Style"/>
            <w:b/>
            <w:noProof/>
            <w:webHidden/>
            <w:sz w:val="24"/>
            <w:szCs w:val="24"/>
          </w:rPr>
        </w:r>
        <w:r w:rsidR="00B82930" w:rsidRPr="00B82930">
          <w:rPr>
            <w:rFonts w:ascii="Bookman Old Style" w:hAnsi="Bookman Old Style"/>
            <w:b/>
            <w:noProof/>
            <w:webHidden/>
            <w:sz w:val="24"/>
            <w:szCs w:val="24"/>
          </w:rPr>
          <w:fldChar w:fldCharType="separate"/>
        </w:r>
        <w:r w:rsidR="002A273D">
          <w:rPr>
            <w:rFonts w:ascii="Bookman Old Style" w:hAnsi="Bookman Old Style"/>
            <w:b/>
            <w:noProof/>
            <w:webHidden/>
            <w:sz w:val="24"/>
            <w:szCs w:val="24"/>
          </w:rPr>
          <w:t>7</w:t>
        </w:r>
        <w:r w:rsidR="00B82930" w:rsidRPr="00B82930">
          <w:rPr>
            <w:rFonts w:ascii="Bookman Old Style" w:hAnsi="Bookman Old Style"/>
            <w:b/>
            <w:noProof/>
            <w:webHidden/>
            <w:sz w:val="24"/>
            <w:szCs w:val="24"/>
          </w:rPr>
          <w:fldChar w:fldCharType="end"/>
        </w:r>
      </w:hyperlink>
    </w:p>
    <w:p w14:paraId="70F0C92D" w14:textId="77777777" w:rsidR="00B82930" w:rsidRPr="00B82930" w:rsidRDefault="00516CE5">
      <w:pPr>
        <w:pStyle w:val="TM2"/>
        <w:tabs>
          <w:tab w:val="left" w:pos="880"/>
          <w:tab w:val="right" w:leader="dot" w:pos="9062"/>
        </w:tabs>
        <w:rPr>
          <w:rFonts w:ascii="Bookman Old Style" w:eastAsiaTheme="minorEastAsia" w:hAnsi="Bookman Old Style"/>
          <w:b/>
          <w:noProof/>
          <w:sz w:val="24"/>
          <w:szCs w:val="24"/>
          <w:lang w:eastAsia="fr-FR"/>
        </w:rPr>
      </w:pPr>
      <w:hyperlink w:anchor="_Toc50038525" w:history="1">
        <w:r w:rsidR="00B82930" w:rsidRPr="00B82930">
          <w:rPr>
            <w:rStyle w:val="Lienhypertexte"/>
            <w:rFonts w:ascii="Bookman Old Style" w:hAnsi="Bookman Old Style"/>
            <w:b/>
            <w:noProof/>
            <w:sz w:val="24"/>
            <w:szCs w:val="24"/>
          </w:rPr>
          <w:t>II.</w:t>
        </w:r>
        <w:r w:rsidR="00B82930" w:rsidRPr="00B82930">
          <w:rPr>
            <w:rFonts w:ascii="Bookman Old Style" w:eastAsiaTheme="minorEastAsia" w:hAnsi="Bookman Old Style"/>
            <w:b/>
            <w:noProof/>
            <w:sz w:val="24"/>
            <w:szCs w:val="24"/>
            <w:lang w:eastAsia="fr-FR"/>
          </w:rPr>
          <w:tab/>
        </w:r>
        <w:r w:rsidR="00B82930" w:rsidRPr="00B82930">
          <w:rPr>
            <w:rStyle w:val="Lienhypertexte"/>
            <w:rFonts w:ascii="Bookman Old Style" w:hAnsi="Bookman Old Style"/>
            <w:b/>
            <w:noProof/>
            <w:sz w:val="24"/>
            <w:szCs w:val="24"/>
          </w:rPr>
          <w:t>LES DEFIS A RELEVER</w:t>
        </w:r>
        <w:r w:rsidR="00B82930" w:rsidRPr="00B82930">
          <w:rPr>
            <w:rFonts w:ascii="Bookman Old Style" w:hAnsi="Bookman Old Style"/>
            <w:b/>
            <w:noProof/>
            <w:webHidden/>
            <w:sz w:val="24"/>
            <w:szCs w:val="24"/>
          </w:rPr>
          <w:tab/>
        </w:r>
        <w:r w:rsidR="00B82930" w:rsidRPr="00B82930">
          <w:rPr>
            <w:rFonts w:ascii="Bookman Old Style" w:hAnsi="Bookman Old Style"/>
            <w:b/>
            <w:noProof/>
            <w:webHidden/>
            <w:sz w:val="24"/>
            <w:szCs w:val="24"/>
          </w:rPr>
          <w:fldChar w:fldCharType="begin"/>
        </w:r>
        <w:r w:rsidR="00B82930" w:rsidRPr="00B82930">
          <w:rPr>
            <w:rFonts w:ascii="Bookman Old Style" w:hAnsi="Bookman Old Style"/>
            <w:b/>
            <w:noProof/>
            <w:webHidden/>
            <w:sz w:val="24"/>
            <w:szCs w:val="24"/>
          </w:rPr>
          <w:instrText xml:space="preserve"> PAGEREF _Toc50038525 \h </w:instrText>
        </w:r>
        <w:r w:rsidR="00B82930" w:rsidRPr="00B82930">
          <w:rPr>
            <w:rFonts w:ascii="Bookman Old Style" w:hAnsi="Bookman Old Style"/>
            <w:b/>
            <w:noProof/>
            <w:webHidden/>
            <w:sz w:val="24"/>
            <w:szCs w:val="24"/>
          </w:rPr>
        </w:r>
        <w:r w:rsidR="00B82930" w:rsidRPr="00B82930">
          <w:rPr>
            <w:rFonts w:ascii="Bookman Old Style" w:hAnsi="Bookman Old Style"/>
            <w:b/>
            <w:noProof/>
            <w:webHidden/>
            <w:sz w:val="24"/>
            <w:szCs w:val="24"/>
          </w:rPr>
          <w:fldChar w:fldCharType="separate"/>
        </w:r>
        <w:r w:rsidR="002A273D">
          <w:rPr>
            <w:rFonts w:ascii="Bookman Old Style" w:hAnsi="Bookman Old Style"/>
            <w:b/>
            <w:noProof/>
            <w:webHidden/>
            <w:sz w:val="24"/>
            <w:szCs w:val="24"/>
          </w:rPr>
          <w:t>12</w:t>
        </w:r>
        <w:r w:rsidR="00B82930" w:rsidRPr="00B82930">
          <w:rPr>
            <w:rFonts w:ascii="Bookman Old Style" w:hAnsi="Bookman Old Style"/>
            <w:b/>
            <w:noProof/>
            <w:webHidden/>
            <w:sz w:val="24"/>
            <w:szCs w:val="24"/>
          </w:rPr>
          <w:fldChar w:fldCharType="end"/>
        </w:r>
      </w:hyperlink>
    </w:p>
    <w:p w14:paraId="6062BBD5" w14:textId="77777777" w:rsidR="00B82930" w:rsidRPr="00B82930" w:rsidRDefault="00516CE5">
      <w:pPr>
        <w:pStyle w:val="TM2"/>
        <w:tabs>
          <w:tab w:val="left" w:pos="880"/>
          <w:tab w:val="right" w:leader="dot" w:pos="9062"/>
        </w:tabs>
        <w:rPr>
          <w:rFonts w:ascii="Bookman Old Style" w:eastAsiaTheme="minorEastAsia" w:hAnsi="Bookman Old Style"/>
          <w:b/>
          <w:noProof/>
          <w:sz w:val="24"/>
          <w:szCs w:val="24"/>
          <w:lang w:eastAsia="fr-FR"/>
        </w:rPr>
      </w:pPr>
      <w:hyperlink w:anchor="_Toc50038526" w:history="1">
        <w:r w:rsidR="00B82930" w:rsidRPr="00B82930">
          <w:rPr>
            <w:rStyle w:val="Lienhypertexte"/>
            <w:rFonts w:ascii="Bookman Old Style" w:hAnsi="Bookman Old Style"/>
            <w:b/>
            <w:noProof/>
            <w:sz w:val="24"/>
            <w:szCs w:val="24"/>
          </w:rPr>
          <w:t>III.</w:t>
        </w:r>
        <w:r w:rsidR="00B82930" w:rsidRPr="00B82930">
          <w:rPr>
            <w:rFonts w:ascii="Bookman Old Style" w:eastAsiaTheme="minorEastAsia" w:hAnsi="Bookman Old Style"/>
            <w:b/>
            <w:noProof/>
            <w:sz w:val="24"/>
            <w:szCs w:val="24"/>
            <w:lang w:eastAsia="fr-FR"/>
          </w:rPr>
          <w:tab/>
        </w:r>
        <w:r w:rsidR="00B82930" w:rsidRPr="00B82930">
          <w:rPr>
            <w:rStyle w:val="Lienhypertexte"/>
            <w:rFonts w:ascii="Bookman Old Style" w:hAnsi="Bookman Old Style"/>
            <w:b/>
            <w:noProof/>
            <w:sz w:val="24"/>
            <w:szCs w:val="24"/>
          </w:rPr>
          <w:t>LES ACTIONS PRIORITAIRES</w:t>
        </w:r>
        <w:r w:rsidR="00B82930" w:rsidRPr="00B82930">
          <w:rPr>
            <w:rFonts w:ascii="Bookman Old Style" w:hAnsi="Bookman Old Style"/>
            <w:b/>
            <w:noProof/>
            <w:webHidden/>
            <w:sz w:val="24"/>
            <w:szCs w:val="24"/>
          </w:rPr>
          <w:tab/>
        </w:r>
        <w:r w:rsidR="00B82930" w:rsidRPr="00B82930">
          <w:rPr>
            <w:rFonts w:ascii="Bookman Old Style" w:hAnsi="Bookman Old Style"/>
            <w:b/>
            <w:noProof/>
            <w:webHidden/>
            <w:sz w:val="24"/>
            <w:szCs w:val="24"/>
          </w:rPr>
          <w:fldChar w:fldCharType="begin"/>
        </w:r>
        <w:r w:rsidR="00B82930" w:rsidRPr="00B82930">
          <w:rPr>
            <w:rFonts w:ascii="Bookman Old Style" w:hAnsi="Bookman Old Style"/>
            <w:b/>
            <w:noProof/>
            <w:webHidden/>
            <w:sz w:val="24"/>
            <w:szCs w:val="24"/>
          </w:rPr>
          <w:instrText xml:space="preserve"> PAGEREF _Toc50038526 \h </w:instrText>
        </w:r>
        <w:r w:rsidR="00B82930" w:rsidRPr="00B82930">
          <w:rPr>
            <w:rFonts w:ascii="Bookman Old Style" w:hAnsi="Bookman Old Style"/>
            <w:b/>
            <w:noProof/>
            <w:webHidden/>
            <w:sz w:val="24"/>
            <w:szCs w:val="24"/>
          </w:rPr>
        </w:r>
        <w:r w:rsidR="00B82930" w:rsidRPr="00B82930">
          <w:rPr>
            <w:rFonts w:ascii="Bookman Old Style" w:hAnsi="Bookman Old Style"/>
            <w:b/>
            <w:noProof/>
            <w:webHidden/>
            <w:sz w:val="24"/>
            <w:szCs w:val="24"/>
          </w:rPr>
          <w:fldChar w:fldCharType="separate"/>
        </w:r>
        <w:r w:rsidR="002A273D">
          <w:rPr>
            <w:rFonts w:ascii="Bookman Old Style" w:hAnsi="Bookman Old Style"/>
            <w:b/>
            <w:noProof/>
            <w:webHidden/>
            <w:sz w:val="24"/>
            <w:szCs w:val="24"/>
          </w:rPr>
          <w:t>15</w:t>
        </w:r>
        <w:r w:rsidR="00B82930" w:rsidRPr="00B82930">
          <w:rPr>
            <w:rFonts w:ascii="Bookman Old Style" w:hAnsi="Bookman Old Style"/>
            <w:b/>
            <w:noProof/>
            <w:webHidden/>
            <w:sz w:val="24"/>
            <w:szCs w:val="24"/>
          </w:rPr>
          <w:fldChar w:fldCharType="end"/>
        </w:r>
      </w:hyperlink>
    </w:p>
    <w:p w14:paraId="46CCB737" w14:textId="77777777" w:rsidR="00B82930" w:rsidRPr="00B82930" w:rsidRDefault="00516CE5">
      <w:pPr>
        <w:pStyle w:val="TM3"/>
        <w:tabs>
          <w:tab w:val="right" w:leader="dot" w:pos="9062"/>
        </w:tabs>
        <w:rPr>
          <w:rFonts w:ascii="Bookman Old Style" w:eastAsiaTheme="minorEastAsia" w:hAnsi="Bookman Old Style"/>
          <w:b/>
          <w:noProof/>
          <w:sz w:val="24"/>
          <w:szCs w:val="24"/>
          <w:lang w:eastAsia="fr-FR"/>
        </w:rPr>
      </w:pPr>
      <w:hyperlink w:anchor="_Toc50038527" w:history="1">
        <w:r w:rsidR="00B82930" w:rsidRPr="00B82930">
          <w:rPr>
            <w:rStyle w:val="Lienhypertexte"/>
            <w:rFonts w:ascii="Bookman Old Style" w:hAnsi="Bookman Old Style"/>
            <w:b/>
            <w:noProof/>
            <w:sz w:val="24"/>
            <w:szCs w:val="24"/>
          </w:rPr>
          <w:t>III .1. Dans le domaine de la réconciliation nationale</w:t>
        </w:r>
        <w:r w:rsidR="00B82930" w:rsidRPr="00B82930">
          <w:rPr>
            <w:rFonts w:ascii="Bookman Old Style" w:hAnsi="Bookman Old Style"/>
            <w:b/>
            <w:noProof/>
            <w:webHidden/>
            <w:sz w:val="24"/>
            <w:szCs w:val="24"/>
          </w:rPr>
          <w:tab/>
        </w:r>
        <w:r w:rsidR="00B82930" w:rsidRPr="00B82930">
          <w:rPr>
            <w:rFonts w:ascii="Bookman Old Style" w:hAnsi="Bookman Old Style"/>
            <w:b/>
            <w:noProof/>
            <w:webHidden/>
            <w:sz w:val="24"/>
            <w:szCs w:val="24"/>
          </w:rPr>
          <w:fldChar w:fldCharType="begin"/>
        </w:r>
        <w:r w:rsidR="00B82930" w:rsidRPr="00B82930">
          <w:rPr>
            <w:rFonts w:ascii="Bookman Old Style" w:hAnsi="Bookman Old Style"/>
            <w:b/>
            <w:noProof/>
            <w:webHidden/>
            <w:sz w:val="24"/>
            <w:szCs w:val="24"/>
          </w:rPr>
          <w:instrText xml:space="preserve"> PAGEREF _Toc50038527 \h </w:instrText>
        </w:r>
        <w:r w:rsidR="00B82930" w:rsidRPr="00B82930">
          <w:rPr>
            <w:rFonts w:ascii="Bookman Old Style" w:hAnsi="Bookman Old Style"/>
            <w:b/>
            <w:noProof/>
            <w:webHidden/>
            <w:sz w:val="24"/>
            <w:szCs w:val="24"/>
          </w:rPr>
        </w:r>
        <w:r w:rsidR="00B82930" w:rsidRPr="00B82930">
          <w:rPr>
            <w:rFonts w:ascii="Bookman Old Style" w:hAnsi="Bookman Old Style"/>
            <w:b/>
            <w:noProof/>
            <w:webHidden/>
            <w:sz w:val="24"/>
            <w:szCs w:val="24"/>
          </w:rPr>
          <w:fldChar w:fldCharType="separate"/>
        </w:r>
        <w:r w:rsidR="002A273D">
          <w:rPr>
            <w:rFonts w:ascii="Bookman Old Style" w:hAnsi="Bookman Old Style"/>
            <w:b/>
            <w:noProof/>
            <w:webHidden/>
            <w:sz w:val="24"/>
            <w:szCs w:val="24"/>
          </w:rPr>
          <w:t>15</w:t>
        </w:r>
        <w:r w:rsidR="00B82930" w:rsidRPr="00B82930">
          <w:rPr>
            <w:rFonts w:ascii="Bookman Old Style" w:hAnsi="Bookman Old Style"/>
            <w:b/>
            <w:noProof/>
            <w:webHidden/>
            <w:sz w:val="24"/>
            <w:szCs w:val="24"/>
          </w:rPr>
          <w:fldChar w:fldCharType="end"/>
        </w:r>
      </w:hyperlink>
    </w:p>
    <w:p w14:paraId="369D94D8" w14:textId="77777777" w:rsidR="00B82930" w:rsidRPr="00B82930" w:rsidRDefault="00516CE5">
      <w:pPr>
        <w:pStyle w:val="TM3"/>
        <w:tabs>
          <w:tab w:val="right" w:leader="dot" w:pos="9062"/>
        </w:tabs>
        <w:rPr>
          <w:rFonts w:ascii="Bookman Old Style" w:eastAsiaTheme="minorEastAsia" w:hAnsi="Bookman Old Style"/>
          <w:b/>
          <w:noProof/>
          <w:sz w:val="24"/>
          <w:szCs w:val="24"/>
          <w:lang w:eastAsia="fr-FR"/>
        </w:rPr>
      </w:pPr>
      <w:hyperlink w:anchor="_Toc50038528" w:history="1">
        <w:r w:rsidR="00B82930" w:rsidRPr="00B82930">
          <w:rPr>
            <w:rStyle w:val="Lienhypertexte"/>
            <w:rFonts w:ascii="Bookman Old Style" w:hAnsi="Bookman Old Style"/>
            <w:b/>
            <w:noProof/>
            <w:sz w:val="24"/>
            <w:szCs w:val="24"/>
          </w:rPr>
          <w:t>III .2. Dans le domaine de la sécurité et la paix sur toute l’étendue du territoire</w:t>
        </w:r>
        <w:r w:rsidR="00B82930" w:rsidRPr="00B82930">
          <w:rPr>
            <w:rFonts w:ascii="Bookman Old Style" w:hAnsi="Bookman Old Style"/>
            <w:b/>
            <w:noProof/>
            <w:webHidden/>
            <w:sz w:val="24"/>
            <w:szCs w:val="24"/>
          </w:rPr>
          <w:tab/>
        </w:r>
        <w:r w:rsidR="00B82930" w:rsidRPr="00B82930">
          <w:rPr>
            <w:rFonts w:ascii="Bookman Old Style" w:hAnsi="Bookman Old Style"/>
            <w:b/>
            <w:noProof/>
            <w:webHidden/>
            <w:sz w:val="24"/>
            <w:szCs w:val="24"/>
          </w:rPr>
          <w:fldChar w:fldCharType="begin"/>
        </w:r>
        <w:r w:rsidR="00B82930" w:rsidRPr="00B82930">
          <w:rPr>
            <w:rFonts w:ascii="Bookman Old Style" w:hAnsi="Bookman Old Style"/>
            <w:b/>
            <w:noProof/>
            <w:webHidden/>
            <w:sz w:val="24"/>
            <w:szCs w:val="24"/>
          </w:rPr>
          <w:instrText xml:space="preserve"> PAGEREF _Toc50038528 \h </w:instrText>
        </w:r>
        <w:r w:rsidR="00B82930" w:rsidRPr="00B82930">
          <w:rPr>
            <w:rFonts w:ascii="Bookman Old Style" w:hAnsi="Bookman Old Style"/>
            <w:b/>
            <w:noProof/>
            <w:webHidden/>
            <w:sz w:val="24"/>
            <w:szCs w:val="24"/>
          </w:rPr>
        </w:r>
        <w:r w:rsidR="00B82930" w:rsidRPr="00B82930">
          <w:rPr>
            <w:rFonts w:ascii="Bookman Old Style" w:hAnsi="Bookman Old Style"/>
            <w:b/>
            <w:noProof/>
            <w:webHidden/>
            <w:sz w:val="24"/>
            <w:szCs w:val="24"/>
          </w:rPr>
          <w:fldChar w:fldCharType="separate"/>
        </w:r>
        <w:r w:rsidR="002A273D">
          <w:rPr>
            <w:rFonts w:ascii="Bookman Old Style" w:hAnsi="Bookman Old Style"/>
            <w:b/>
            <w:noProof/>
            <w:webHidden/>
            <w:sz w:val="24"/>
            <w:szCs w:val="24"/>
          </w:rPr>
          <w:t>16</w:t>
        </w:r>
        <w:r w:rsidR="00B82930" w:rsidRPr="00B82930">
          <w:rPr>
            <w:rFonts w:ascii="Bookman Old Style" w:hAnsi="Bookman Old Style"/>
            <w:b/>
            <w:noProof/>
            <w:webHidden/>
            <w:sz w:val="24"/>
            <w:szCs w:val="24"/>
          </w:rPr>
          <w:fldChar w:fldCharType="end"/>
        </w:r>
      </w:hyperlink>
    </w:p>
    <w:p w14:paraId="5663F078" w14:textId="77777777" w:rsidR="00B82930" w:rsidRPr="00B82930" w:rsidRDefault="00516CE5">
      <w:pPr>
        <w:pStyle w:val="TM3"/>
        <w:tabs>
          <w:tab w:val="right" w:leader="dot" w:pos="9062"/>
        </w:tabs>
        <w:rPr>
          <w:rFonts w:ascii="Bookman Old Style" w:eastAsiaTheme="minorEastAsia" w:hAnsi="Bookman Old Style"/>
          <w:b/>
          <w:noProof/>
          <w:sz w:val="24"/>
          <w:szCs w:val="24"/>
          <w:lang w:eastAsia="fr-FR"/>
        </w:rPr>
      </w:pPr>
      <w:hyperlink w:anchor="_Toc50038529" w:history="1">
        <w:r w:rsidR="00B82930" w:rsidRPr="00B82930">
          <w:rPr>
            <w:rStyle w:val="Lienhypertexte"/>
            <w:rFonts w:ascii="Bookman Old Style" w:hAnsi="Bookman Old Style"/>
            <w:b/>
            <w:noProof/>
            <w:sz w:val="24"/>
            <w:szCs w:val="24"/>
          </w:rPr>
          <w:t>III.3. Dans le domaine de la bonne gouvernance</w:t>
        </w:r>
        <w:r w:rsidR="00B82930" w:rsidRPr="00B82930">
          <w:rPr>
            <w:rFonts w:ascii="Bookman Old Style" w:hAnsi="Bookman Old Style"/>
            <w:b/>
            <w:noProof/>
            <w:webHidden/>
            <w:sz w:val="24"/>
            <w:szCs w:val="24"/>
          </w:rPr>
          <w:tab/>
        </w:r>
        <w:r w:rsidR="00B82930" w:rsidRPr="00B82930">
          <w:rPr>
            <w:rFonts w:ascii="Bookman Old Style" w:hAnsi="Bookman Old Style"/>
            <w:b/>
            <w:noProof/>
            <w:webHidden/>
            <w:sz w:val="24"/>
            <w:szCs w:val="24"/>
          </w:rPr>
          <w:fldChar w:fldCharType="begin"/>
        </w:r>
        <w:r w:rsidR="00B82930" w:rsidRPr="00B82930">
          <w:rPr>
            <w:rFonts w:ascii="Bookman Old Style" w:hAnsi="Bookman Old Style"/>
            <w:b/>
            <w:noProof/>
            <w:webHidden/>
            <w:sz w:val="24"/>
            <w:szCs w:val="24"/>
          </w:rPr>
          <w:instrText xml:space="preserve"> PAGEREF _Toc50038529 \h </w:instrText>
        </w:r>
        <w:r w:rsidR="00B82930" w:rsidRPr="00B82930">
          <w:rPr>
            <w:rFonts w:ascii="Bookman Old Style" w:hAnsi="Bookman Old Style"/>
            <w:b/>
            <w:noProof/>
            <w:webHidden/>
            <w:sz w:val="24"/>
            <w:szCs w:val="24"/>
          </w:rPr>
        </w:r>
        <w:r w:rsidR="00B82930" w:rsidRPr="00B82930">
          <w:rPr>
            <w:rFonts w:ascii="Bookman Old Style" w:hAnsi="Bookman Old Style"/>
            <w:b/>
            <w:noProof/>
            <w:webHidden/>
            <w:sz w:val="24"/>
            <w:szCs w:val="24"/>
          </w:rPr>
          <w:fldChar w:fldCharType="separate"/>
        </w:r>
        <w:r w:rsidR="002A273D">
          <w:rPr>
            <w:rFonts w:ascii="Bookman Old Style" w:hAnsi="Bookman Old Style"/>
            <w:b/>
            <w:noProof/>
            <w:webHidden/>
            <w:sz w:val="24"/>
            <w:szCs w:val="24"/>
          </w:rPr>
          <w:t>17</w:t>
        </w:r>
        <w:r w:rsidR="00B82930" w:rsidRPr="00B82930">
          <w:rPr>
            <w:rFonts w:ascii="Bookman Old Style" w:hAnsi="Bookman Old Style"/>
            <w:b/>
            <w:noProof/>
            <w:webHidden/>
            <w:sz w:val="24"/>
            <w:szCs w:val="24"/>
          </w:rPr>
          <w:fldChar w:fldCharType="end"/>
        </w:r>
      </w:hyperlink>
    </w:p>
    <w:p w14:paraId="530D08CE" w14:textId="43F58B26" w:rsidR="00B82930" w:rsidRPr="00B82930" w:rsidRDefault="00516CE5">
      <w:pPr>
        <w:pStyle w:val="TM3"/>
        <w:tabs>
          <w:tab w:val="right" w:leader="dot" w:pos="9062"/>
        </w:tabs>
        <w:rPr>
          <w:rFonts w:ascii="Bookman Old Style" w:eastAsiaTheme="minorEastAsia" w:hAnsi="Bookman Old Style"/>
          <w:b/>
          <w:noProof/>
          <w:sz w:val="24"/>
          <w:szCs w:val="24"/>
          <w:lang w:eastAsia="fr-FR"/>
        </w:rPr>
      </w:pPr>
      <w:hyperlink w:anchor="_Toc50038530" w:history="1">
        <w:r w:rsidR="00B82930" w:rsidRPr="00B82930">
          <w:rPr>
            <w:rStyle w:val="Lienhypertexte"/>
            <w:rFonts w:ascii="Bookman Old Style" w:hAnsi="Bookman Old Style"/>
            <w:b/>
            <w:noProof/>
            <w:sz w:val="24"/>
            <w:szCs w:val="24"/>
          </w:rPr>
          <w:t>III.4</w:t>
        </w:r>
        <w:r w:rsidR="001B3FE4">
          <w:rPr>
            <w:rStyle w:val="Lienhypertexte"/>
            <w:rFonts w:ascii="Bookman Old Style" w:hAnsi="Bookman Old Style"/>
            <w:b/>
            <w:noProof/>
            <w:sz w:val="24"/>
            <w:szCs w:val="24"/>
          </w:rPr>
          <w:t>.</w:t>
        </w:r>
        <w:r w:rsidR="00B82930" w:rsidRPr="00B82930">
          <w:rPr>
            <w:rStyle w:val="Lienhypertexte"/>
            <w:rFonts w:ascii="Bookman Old Style" w:hAnsi="Bookman Old Style"/>
            <w:b/>
            <w:noProof/>
            <w:sz w:val="24"/>
            <w:szCs w:val="24"/>
          </w:rPr>
          <w:t xml:space="preserve"> Dans le domaine de  la relance économique</w:t>
        </w:r>
        <w:r w:rsidR="00B82930" w:rsidRPr="00B82930">
          <w:rPr>
            <w:rFonts w:ascii="Bookman Old Style" w:hAnsi="Bookman Old Style"/>
            <w:b/>
            <w:noProof/>
            <w:webHidden/>
            <w:sz w:val="24"/>
            <w:szCs w:val="24"/>
          </w:rPr>
          <w:tab/>
        </w:r>
        <w:r w:rsidR="00B82930" w:rsidRPr="00B82930">
          <w:rPr>
            <w:rFonts w:ascii="Bookman Old Style" w:hAnsi="Bookman Old Style"/>
            <w:b/>
            <w:noProof/>
            <w:webHidden/>
            <w:sz w:val="24"/>
            <w:szCs w:val="24"/>
          </w:rPr>
          <w:fldChar w:fldCharType="begin"/>
        </w:r>
        <w:r w:rsidR="00B82930" w:rsidRPr="00B82930">
          <w:rPr>
            <w:rFonts w:ascii="Bookman Old Style" w:hAnsi="Bookman Old Style"/>
            <w:b/>
            <w:noProof/>
            <w:webHidden/>
            <w:sz w:val="24"/>
            <w:szCs w:val="24"/>
          </w:rPr>
          <w:instrText xml:space="preserve"> PAGEREF _Toc50038530 \h </w:instrText>
        </w:r>
        <w:r w:rsidR="00B82930" w:rsidRPr="00B82930">
          <w:rPr>
            <w:rFonts w:ascii="Bookman Old Style" w:hAnsi="Bookman Old Style"/>
            <w:b/>
            <w:noProof/>
            <w:webHidden/>
            <w:sz w:val="24"/>
            <w:szCs w:val="24"/>
          </w:rPr>
        </w:r>
        <w:r w:rsidR="00B82930" w:rsidRPr="00B82930">
          <w:rPr>
            <w:rFonts w:ascii="Bookman Old Style" w:hAnsi="Bookman Old Style"/>
            <w:b/>
            <w:noProof/>
            <w:webHidden/>
            <w:sz w:val="24"/>
            <w:szCs w:val="24"/>
          </w:rPr>
          <w:fldChar w:fldCharType="separate"/>
        </w:r>
        <w:r w:rsidR="002A273D">
          <w:rPr>
            <w:rFonts w:ascii="Bookman Old Style" w:hAnsi="Bookman Old Style"/>
            <w:b/>
            <w:noProof/>
            <w:webHidden/>
            <w:sz w:val="24"/>
            <w:szCs w:val="24"/>
          </w:rPr>
          <w:t>21</w:t>
        </w:r>
        <w:r w:rsidR="00B82930" w:rsidRPr="00B82930">
          <w:rPr>
            <w:rFonts w:ascii="Bookman Old Style" w:hAnsi="Bookman Old Style"/>
            <w:b/>
            <w:noProof/>
            <w:webHidden/>
            <w:sz w:val="24"/>
            <w:szCs w:val="24"/>
          </w:rPr>
          <w:fldChar w:fldCharType="end"/>
        </w:r>
      </w:hyperlink>
    </w:p>
    <w:p w14:paraId="36179F2D" w14:textId="3DE81343" w:rsidR="00B82930" w:rsidRPr="00B82930" w:rsidRDefault="00516CE5">
      <w:pPr>
        <w:pStyle w:val="TM3"/>
        <w:tabs>
          <w:tab w:val="right" w:leader="dot" w:pos="9062"/>
        </w:tabs>
        <w:rPr>
          <w:rFonts w:ascii="Bookman Old Style" w:eastAsiaTheme="minorEastAsia" w:hAnsi="Bookman Old Style"/>
          <w:b/>
          <w:noProof/>
          <w:sz w:val="24"/>
          <w:szCs w:val="24"/>
          <w:lang w:eastAsia="fr-FR"/>
        </w:rPr>
      </w:pPr>
      <w:hyperlink w:anchor="_Toc50038531" w:history="1">
        <w:r w:rsidR="00B82930" w:rsidRPr="00B82930">
          <w:rPr>
            <w:rStyle w:val="Lienhypertexte"/>
            <w:rFonts w:ascii="Bookman Old Style" w:hAnsi="Bookman Old Style"/>
            <w:b/>
            <w:noProof/>
            <w:sz w:val="24"/>
            <w:szCs w:val="24"/>
          </w:rPr>
          <w:t>III.5</w:t>
        </w:r>
        <w:r w:rsidR="001B3FE4">
          <w:rPr>
            <w:rStyle w:val="Lienhypertexte"/>
            <w:rFonts w:ascii="Bookman Old Style" w:hAnsi="Bookman Old Style"/>
            <w:b/>
            <w:noProof/>
            <w:sz w:val="24"/>
            <w:szCs w:val="24"/>
          </w:rPr>
          <w:t>.</w:t>
        </w:r>
        <w:r w:rsidR="00B82930" w:rsidRPr="00B82930">
          <w:rPr>
            <w:rStyle w:val="Lienhypertexte"/>
            <w:rFonts w:ascii="Bookman Old Style" w:hAnsi="Bookman Old Style"/>
            <w:b/>
            <w:noProof/>
            <w:sz w:val="24"/>
            <w:szCs w:val="24"/>
          </w:rPr>
          <w:t xml:space="preserve"> Dans le domaine des infrastructures</w:t>
        </w:r>
        <w:r w:rsidR="00B82930" w:rsidRPr="00B82930">
          <w:rPr>
            <w:rFonts w:ascii="Bookman Old Style" w:hAnsi="Bookman Old Style"/>
            <w:b/>
            <w:noProof/>
            <w:webHidden/>
            <w:sz w:val="24"/>
            <w:szCs w:val="24"/>
          </w:rPr>
          <w:tab/>
        </w:r>
        <w:r w:rsidR="00B82930" w:rsidRPr="00B82930">
          <w:rPr>
            <w:rFonts w:ascii="Bookman Old Style" w:hAnsi="Bookman Old Style"/>
            <w:b/>
            <w:noProof/>
            <w:webHidden/>
            <w:sz w:val="24"/>
            <w:szCs w:val="24"/>
          </w:rPr>
          <w:fldChar w:fldCharType="begin"/>
        </w:r>
        <w:r w:rsidR="00B82930" w:rsidRPr="00B82930">
          <w:rPr>
            <w:rFonts w:ascii="Bookman Old Style" w:hAnsi="Bookman Old Style"/>
            <w:b/>
            <w:noProof/>
            <w:webHidden/>
            <w:sz w:val="24"/>
            <w:szCs w:val="24"/>
          </w:rPr>
          <w:instrText xml:space="preserve"> PAGEREF _Toc50038531 \h </w:instrText>
        </w:r>
        <w:r w:rsidR="00B82930" w:rsidRPr="00B82930">
          <w:rPr>
            <w:rFonts w:ascii="Bookman Old Style" w:hAnsi="Bookman Old Style"/>
            <w:b/>
            <w:noProof/>
            <w:webHidden/>
            <w:sz w:val="24"/>
            <w:szCs w:val="24"/>
          </w:rPr>
        </w:r>
        <w:r w:rsidR="00B82930" w:rsidRPr="00B82930">
          <w:rPr>
            <w:rFonts w:ascii="Bookman Old Style" w:hAnsi="Bookman Old Style"/>
            <w:b/>
            <w:noProof/>
            <w:webHidden/>
            <w:sz w:val="24"/>
            <w:szCs w:val="24"/>
          </w:rPr>
          <w:fldChar w:fldCharType="separate"/>
        </w:r>
        <w:r w:rsidR="002A273D">
          <w:rPr>
            <w:rFonts w:ascii="Bookman Old Style" w:hAnsi="Bookman Old Style"/>
            <w:b/>
            <w:noProof/>
            <w:webHidden/>
            <w:sz w:val="24"/>
            <w:szCs w:val="24"/>
          </w:rPr>
          <w:t>29</w:t>
        </w:r>
        <w:r w:rsidR="00B82930" w:rsidRPr="00B82930">
          <w:rPr>
            <w:rFonts w:ascii="Bookman Old Style" w:hAnsi="Bookman Old Style"/>
            <w:b/>
            <w:noProof/>
            <w:webHidden/>
            <w:sz w:val="24"/>
            <w:szCs w:val="24"/>
          </w:rPr>
          <w:fldChar w:fldCharType="end"/>
        </w:r>
      </w:hyperlink>
    </w:p>
    <w:p w14:paraId="4342611B" w14:textId="0B37BEBF" w:rsidR="00B82930" w:rsidRPr="00B82930" w:rsidRDefault="00516CE5">
      <w:pPr>
        <w:pStyle w:val="TM3"/>
        <w:tabs>
          <w:tab w:val="right" w:leader="dot" w:pos="9062"/>
        </w:tabs>
        <w:rPr>
          <w:rFonts w:ascii="Bookman Old Style" w:eastAsiaTheme="minorEastAsia" w:hAnsi="Bookman Old Style"/>
          <w:b/>
          <w:noProof/>
          <w:sz w:val="24"/>
          <w:szCs w:val="24"/>
          <w:lang w:eastAsia="fr-FR"/>
        </w:rPr>
      </w:pPr>
      <w:hyperlink w:anchor="_Toc50038532" w:history="1">
        <w:r w:rsidR="00B82930" w:rsidRPr="00B82930">
          <w:rPr>
            <w:rStyle w:val="Lienhypertexte"/>
            <w:rFonts w:ascii="Bookman Old Style" w:hAnsi="Bookman Old Style"/>
            <w:b/>
            <w:noProof/>
            <w:sz w:val="24"/>
            <w:szCs w:val="24"/>
          </w:rPr>
          <w:t>III.6</w:t>
        </w:r>
        <w:r w:rsidR="001B3FE4">
          <w:rPr>
            <w:rStyle w:val="Lienhypertexte"/>
            <w:rFonts w:ascii="Bookman Old Style" w:hAnsi="Bookman Old Style"/>
            <w:b/>
            <w:noProof/>
            <w:sz w:val="24"/>
            <w:szCs w:val="24"/>
          </w:rPr>
          <w:t>.</w:t>
        </w:r>
        <w:r w:rsidR="00B82930" w:rsidRPr="00B82930">
          <w:rPr>
            <w:rStyle w:val="Lienhypertexte"/>
            <w:rFonts w:ascii="Bookman Old Style" w:hAnsi="Bookman Old Style"/>
            <w:b/>
            <w:noProof/>
            <w:sz w:val="24"/>
            <w:szCs w:val="24"/>
          </w:rPr>
          <w:t xml:space="preserve"> Dans le Domaine de l’économie numérique</w:t>
        </w:r>
        <w:r w:rsidR="00B82930" w:rsidRPr="00B82930">
          <w:rPr>
            <w:rFonts w:ascii="Bookman Old Style" w:hAnsi="Bookman Old Style"/>
            <w:b/>
            <w:noProof/>
            <w:webHidden/>
            <w:sz w:val="24"/>
            <w:szCs w:val="24"/>
          </w:rPr>
          <w:tab/>
        </w:r>
        <w:r w:rsidR="00B82930" w:rsidRPr="00B82930">
          <w:rPr>
            <w:rFonts w:ascii="Bookman Old Style" w:hAnsi="Bookman Old Style"/>
            <w:b/>
            <w:noProof/>
            <w:webHidden/>
            <w:sz w:val="24"/>
            <w:szCs w:val="24"/>
          </w:rPr>
          <w:fldChar w:fldCharType="begin"/>
        </w:r>
        <w:r w:rsidR="00B82930" w:rsidRPr="00B82930">
          <w:rPr>
            <w:rFonts w:ascii="Bookman Old Style" w:hAnsi="Bookman Old Style"/>
            <w:b/>
            <w:noProof/>
            <w:webHidden/>
            <w:sz w:val="24"/>
            <w:szCs w:val="24"/>
          </w:rPr>
          <w:instrText xml:space="preserve"> PAGEREF _Toc50038532 \h </w:instrText>
        </w:r>
        <w:r w:rsidR="00B82930" w:rsidRPr="00B82930">
          <w:rPr>
            <w:rFonts w:ascii="Bookman Old Style" w:hAnsi="Bookman Old Style"/>
            <w:b/>
            <w:noProof/>
            <w:webHidden/>
            <w:sz w:val="24"/>
            <w:szCs w:val="24"/>
          </w:rPr>
        </w:r>
        <w:r w:rsidR="00B82930" w:rsidRPr="00B82930">
          <w:rPr>
            <w:rFonts w:ascii="Bookman Old Style" w:hAnsi="Bookman Old Style"/>
            <w:b/>
            <w:noProof/>
            <w:webHidden/>
            <w:sz w:val="24"/>
            <w:szCs w:val="24"/>
          </w:rPr>
          <w:fldChar w:fldCharType="separate"/>
        </w:r>
        <w:r w:rsidR="002A273D">
          <w:rPr>
            <w:rFonts w:ascii="Bookman Old Style" w:hAnsi="Bookman Old Style"/>
            <w:b/>
            <w:noProof/>
            <w:webHidden/>
            <w:sz w:val="24"/>
            <w:szCs w:val="24"/>
          </w:rPr>
          <w:t>30</w:t>
        </w:r>
        <w:r w:rsidR="00B82930" w:rsidRPr="00B82930">
          <w:rPr>
            <w:rFonts w:ascii="Bookman Old Style" w:hAnsi="Bookman Old Style"/>
            <w:b/>
            <w:noProof/>
            <w:webHidden/>
            <w:sz w:val="24"/>
            <w:szCs w:val="24"/>
          </w:rPr>
          <w:fldChar w:fldCharType="end"/>
        </w:r>
      </w:hyperlink>
    </w:p>
    <w:p w14:paraId="649427E4" w14:textId="77777777" w:rsidR="00B82930" w:rsidRPr="00B82930" w:rsidRDefault="00516CE5">
      <w:pPr>
        <w:pStyle w:val="TM3"/>
        <w:tabs>
          <w:tab w:val="right" w:leader="dot" w:pos="9062"/>
        </w:tabs>
        <w:rPr>
          <w:rFonts w:ascii="Bookman Old Style" w:eastAsiaTheme="minorEastAsia" w:hAnsi="Bookman Old Style"/>
          <w:b/>
          <w:noProof/>
          <w:sz w:val="24"/>
          <w:szCs w:val="24"/>
          <w:lang w:eastAsia="fr-FR"/>
        </w:rPr>
      </w:pPr>
      <w:hyperlink w:anchor="_Toc50038533" w:history="1">
        <w:r w:rsidR="00B82930" w:rsidRPr="00B82930">
          <w:rPr>
            <w:rStyle w:val="Lienhypertexte"/>
            <w:rFonts w:ascii="Bookman Old Style" w:hAnsi="Bookman Old Style"/>
            <w:b/>
            <w:noProof/>
            <w:sz w:val="24"/>
            <w:szCs w:val="24"/>
          </w:rPr>
          <w:t>III.7. Dans le domaine de l’eau et l’assainissement</w:t>
        </w:r>
        <w:r w:rsidR="00B82930" w:rsidRPr="00B82930">
          <w:rPr>
            <w:rFonts w:ascii="Bookman Old Style" w:hAnsi="Bookman Old Style"/>
            <w:b/>
            <w:noProof/>
            <w:webHidden/>
            <w:sz w:val="24"/>
            <w:szCs w:val="24"/>
          </w:rPr>
          <w:tab/>
        </w:r>
        <w:r w:rsidR="00B82930" w:rsidRPr="00B82930">
          <w:rPr>
            <w:rFonts w:ascii="Bookman Old Style" w:hAnsi="Bookman Old Style"/>
            <w:b/>
            <w:noProof/>
            <w:webHidden/>
            <w:sz w:val="24"/>
            <w:szCs w:val="24"/>
          </w:rPr>
          <w:fldChar w:fldCharType="begin"/>
        </w:r>
        <w:r w:rsidR="00B82930" w:rsidRPr="00B82930">
          <w:rPr>
            <w:rFonts w:ascii="Bookman Old Style" w:hAnsi="Bookman Old Style"/>
            <w:b/>
            <w:noProof/>
            <w:webHidden/>
            <w:sz w:val="24"/>
            <w:szCs w:val="24"/>
          </w:rPr>
          <w:instrText xml:space="preserve"> PAGEREF _Toc50038533 \h </w:instrText>
        </w:r>
        <w:r w:rsidR="00B82930" w:rsidRPr="00B82930">
          <w:rPr>
            <w:rFonts w:ascii="Bookman Old Style" w:hAnsi="Bookman Old Style"/>
            <w:b/>
            <w:noProof/>
            <w:webHidden/>
            <w:sz w:val="24"/>
            <w:szCs w:val="24"/>
          </w:rPr>
        </w:r>
        <w:r w:rsidR="00B82930" w:rsidRPr="00B82930">
          <w:rPr>
            <w:rFonts w:ascii="Bookman Old Style" w:hAnsi="Bookman Old Style"/>
            <w:b/>
            <w:noProof/>
            <w:webHidden/>
            <w:sz w:val="24"/>
            <w:szCs w:val="24"/>
          </w:rPr>
          <w:fldChar w:fldCharType="separate"/>
        </w:r>
        <w:r w:rsidR="002A273D">
          <w:rPr>
            <w:rFonts w:ascii="Bookman Old Style" w:hAnsi="Bookman Old Style"/>
            <w:b/>
            <w:noProof/>
            <w:webHidden/>
            <w:sz w:val="24"/>
            <w:szCs w:val="24"/>
          </w:rPr>
          <w:t>31</w:t>
        </w:r>
        <w:r w:rsidR="00B82930" w:rsidRPr="00B82930">
          <w:rPr>
            <w:rFonts w:ascii="Bookman Old Style" w:hAnsi="Bookman Old Style"/>
            <w:b/>
            <w:noProof/>
            <w:webHidden/>
            <w:sz w:val="24"/>
            <w:szCs w:val="24"/>
          </w:rPr>
          <w:fldChar w:fldCharType="end"/>
        </w:r>
      </w:hyperlink>
    </w:p>
    <w:p w14:paraId="22CB42ED" w14:textId="749D4AD9" w:rsidR="00B82930" w:rsidRPr="00B82930" w:rsidRDefault="00516CE5">
      <w:pPr>
        <w:pStyle w:val="TM3"/>
        <w:tabs>
          <w:tab w:val="right" w:leader="dot" w:pos="9062"/>
        </w:tabs>
        <w:rPr>
          <w:rFonts w:ascii="Bookman Old Style" w:eastAsiaTheme="minorEastAsia" w:hAnsi="Bookman Old Style"/>
          <w:b/>
          <w:noProof/>
          <w:sz w:val="24"/>
          <w:szCs w:val="24"/>
          <w:lang w:eastAsia="fr-FR"/>
        </w:rPr>
      </w:pPr>
      <w:hyperlink w:anchor="_Toc50038534" w:history="1">
        <w:r w:rsidR="00B82930" w:rsidRPr="00B82930">
          <w:rPr>
            <w:rStyle w:val="Lienhypertexte"/>
            <w:rFonts w:ascii="Bookman Old Style" w:hAnsi="Bookman Old Style"/>
            <w:b/>
            <w:noProof/>
            <w:sz w:val="24"/>
            <w:szCs w:val="24"/>
          </w:rPr>
          <w:t>III.8</w:t>
        </w:r>
        <w:r w:rsidR="001B3FE4">
          <w:rPr>
            <w:rStyle w:val="Lienhypertexte"/>
            <w:rFonts w:ascii="Bookman Old Style" w:hAnsi="Bookman Old Style"/>
            <w:b/>
            <w:noProof/>
            <w:sz w:val="24"/>
            <w:szCs w:val="24"/>
          </w:rPr>
          <w:t>.</w:t>
        </w:r>
        <w:r w:rsidR="00B82930" w:rsidRPr="00B82930">
          <w:rPr>
            <w:rStyle w:val="Lienhypertexte"/>
            <w:rFonts w:ascii="Bookman Old Style" w:hAnsi="Bookman Old Style"/>
            <w:b/>
            <w:noProof/>
            <w:sz w:val="24"/>
            <w:szCs w:val="24"/>
          </w:rPr>
          <w:t xml:space="preserve">  Dans le domaine de l’énergie</w:t>
        </w:r>
        <w:r w:rsidR="00B82930" w:rsidRPr="00B82930">
          <w:rPr>
            <w:rFonts w:ascii="Bookman Old Style" w:hAnsi="Bookman Old Style"/>
            <w:b/>
            <w:noProof/>
            <w:webHidden/>
            <w:sz w:val="24"/>
            <w:szCs w:val="24"/>
          </w:rPr>
          <w:tab/>
        </w:r>
        <w:r w:rsidR="00B82930" w:rsidRPr="00B82930">
          <w:rPr>
            <w:rFonts w:ascii="Bookman Old Style" w:hAnsi="Bookman Old Style"/>
            <w:b/>
            <w:noProof/>
            <w:webHidden/>
            <w:sz w:val="24"/>
            <w:szCs w:val="24"/>
          </w:rPr>
          <w:fldChar w:fldCharType="begin"/>
        </w:r>
        <w:r w:rsidR="00B82930" w:rsidRPr="00B82930">
          <w:rPr>
            <w:rFonts w:ascii="Bookman Old Style" w:hAnsi="Bookman Old Style"/>
            <w:b/>
            <w:noProof/>
            <w:webHidden/>
            <w:sz w:val="24"/>
            <w:szCs w:val="24"/>
          </w:rPr>
          <w:instrText xml:space="preserve"> PAGEREF _Toc50038534 \h </w:instrText>
        </w:r>
        <w:r w:rsidR="00B82930" w:rsidRPr="00B82930">
          <w:rPr>
            <w:rFonts w:ascii="Bookman Old Style" w:hAnsi="Bookman Old Style"/>
            <w:b/>
            <w:noProof/>
            <w:webHidden/>
            <w:sz w:val="24"/>
            <w:szCs w:val="24"/>
          </w:rPr>
        </w:r>
        <w:r w:rsidR="00B82930" w:rsidRPr="00B82930">
          <w:rPr>
            <w:rFonts w:ascii="Bookman Old Style" w:hAnsi="Bookman Old Style"/>
            <w:b/>
            <w:noProof/>
            <w:webHidden/>
            <w:sz w:val="24"/>
            <w:szCs w:val="24"/>
          </w:rPr>
          <w:fldChar w:fldCharType="separate"/>
        </w:r>
        <w:r w:rsidR="002A273D">
          <w:rPr>
            <w:rFonts w:ascii="Bookman Old Style" w:hAnsi="Bookman Old Style"/>
            <w:b/>
            <w:noProof/>
            <w:webHidden/>
            <w:sz w:val="24"/>
            <w:szCs w:val="24"/>
          </w:rPr>
          <w:t>33</w:t>
        </w:r>
        <w:r w:rsidR="00B82930" w:rsidRPr="00B82930">
          <w:rPr>
            <w:rFonts w:ascii="Bookman Old Style" w:hAnsi="Bookman Old Style"/>
            <w:b/>
            <w:noProof/>
            <w:webHidden/>
            <w:sz w:val="24"/>
            <w:szCs w:val="24"/>
          </w:rPr>
          <w:fldChar w:fldCharType="end"/>
        </w:r>
      </w:hyperlink>
    </w:p>
    <w:p w14:paraId="6AD3438E" w14:textId="514D6024" w:rsidR="00B82930" w:rsidRPr="00B82930" w:rsidRDefault="00516CE5">
      <w:pPr>
        <w:pStyle w:val="TM3"/>
        <w:tabs>
          <w:tab w:val="right" w:leader="dot" w:pos="9062"/>
        </w:tabs>
        <w:rPr>
          <w:rFonts w:ascii="Bookman Old Style" w:eastAsiaTheme="minorEastAsia" w:hAnsi="Bookman Old Style"/>
          <w:b/>
          <w:noProof/>
          <w:sz w:val="24"/>
          <w:szCs w:val="24"/>
          <w:lang w:eastAsia="fr-FR"/>
        </w:rPr>
      </w:pPr>
      <w:hyperlink w:anchor="_Toc50038535" w:history="1">
        <w:r w:rsidR="00B82930" w:rsidRPr="00B82930">
          <w:rPr>
            <w:rStyle w:val="Lienhypertexte"/>
            <w:rFonts w:ascii="Bookman Old Style" w:hAnsi="Bookman Old Style"/>
            <w:b/>
            <w:noProof/>
            <w:sz w:val="24"/>
            <w:szCs w:val="24"/>
          </w:rPr>
          <w:t>III. 9</w:t>
        </w:r>
        <w:r w:rsidR="001B3FE4">
          <w:rPr>
            <w:rStyle w:val="Lienhypertexte"/>
            <w:rFonts w:ascii="Bookman Old Style" w:hAnsi="Bookman Old Style"/>
            <w:b/>
            <w:noProof/>
            <w:sz w:val="24"/>
            <w:szCs w:val="24"/>
          </w:rPr>
          <w:t>.</w:t>
        </w:r>
        <w:r w:rsidR="00B82930" w:rsidRPr="00B82930">
          <w:rPr>
            <w:rStyle w:val="Lienhypertexte"/>
            <w:rFonts w:ascii="Bookman Old Style" w:hAnsi="Bookman Old Style"/>
            <w:b/>
            <w:noProof/>
            <w:sz w:val="24"/>
            <w:szCs w:val="24"/>
          </w:rPr>
          <w:t xml:space="preserve">  Dans le domaine de la promotion du capital humain</w:t>
        </w:r>
        <w:r w:rsidR="00B82930" w:rsidRPr="00B82930">
          <w:rPr>
            <w:rFonts w:ascii="Bookman Old Style" w:hAnsi="Bookman Old Style"/>
            <w:b/>
            <w:noProof/>
            <w:webHidden/>
            <w:sz w:val="24"/>
            <w:szCs w:val="24"/>
          </w:rPr>
          <w:tab/>
        </w:r>
        <w:r w:rsidR="00B82930" w:rsidRPr="00B82930">
          <w:rPr>
            <w:rFonts w:ascii="Bookman Old Style" w:hAnsi="Bookman Old Style"/>
            <w:b/>
            <w:noProof/>
            <w:webHidden/>
            <w:sz w:val="24"/>
            <w:szCs w:val="24"/>
          </w:rPr>
          <w:fldChar w:fldCharType="begin"/>
        </w:r>
        <w:r w:rsidR="00B82930" w:rsidRPr="00B82930">
          <w:rPr>
            <w:rFonts w:ascii="Bookman Old Style" w:hAnsi="Bookman Old Style"/>
            <w:b/>
            <w:noProof/>
            <w:webHidden/>
            <w:sz w:val="24"/>
            <w:szCs w:val="24"/>
          </w:rPr>
          <w:instrText xml:space="preserve"> PAGEREF _Toc50038535 \h </w:instrText>
        </w:r>
        <w:r w:rsidR="00B82930" w:rsidRPr="00B82930">
          <w:rPr>
            <w:rFonts w:ascii="Bookman Old Style" w:hAnsi="Bookman Old Style"/>
            <w:b/>
            <w:noProof/>
            <w:webHidden/>
            <w:sz w:val="24"/>
            <w:szCs w:val="24"/>
          </w:rPr>
        </w:r>
        <w:r w:rsidR="00B82930" w:rsidRPr="00B82930">
          <w:rPr>
            <w:rFonts w:ascii="Bookman Old Style" w:hAnsi="Bookman Old Style"/>
            <w:b/>
            <w:noProof/>
            <w:webHidden/>
            <w:sz w:val="24"/>
            <w:szCs w:val="24"/>
          </w:rPr>
          <w:fldChar w:fldCharType="separate"/>
        </w:r>
        <w:r w:rsidR="002A273D">
          <w:rPr>
            <w:rFonts w:ascii="Bookman Old Style" w:hAnsi="Bookman Old Style"/>
            <w:b/>
            <w:noProof/>
            <w:webHidden/>
            <w:sz w:val="24"/>
            <w:szCs w:val="24"/>
          </w:rPr>
          <w:t>35</w:t>
        </w:r>
        <w:r w:rsidR="00B82930" w:rsidRPr="00B82930">
          <w:rPr>
            <w:rFonts w:ascii="Bookman Old Style" w:hAnsi="Bookman Old Style"/>
            <w:b/>
            <w:noProof/>
            <w:webHidden/>
            <w:sz w:val="24"/>
            <w:szCs w:val="24"/>
          </w:rPr>
          <w:fldChar w:fldCharType="end"/>
        </w:r>
      </w:hyperlink>
    </w:p>
    <w:p w14:paraId="45D38709" w14:textId="206E21EB" w:rsidR="00B82930" w:rsidRPr="00B82930" w:rsidRDefault="00516CE5">
      <w:pPr>
        <w:pStyle w:val="TM3"/>
        <w:tabs>
          <w:tab w:val="right" w:leader="dot" w:pos="9062"/>
        </w:tabs>
        <w:rPr>
          <w:rFonts w:ascii="Bookman Old Style" w:eastAsiaTheme="minorEastAsia" w:hAnsi="Bookman Old Style"/>
          <w:b/>
          <w:noProof/>
          <w:sz w:val="24"/>
          <w:szCs w:val="24"/>
          <w:lang w:eastAsia="fr-FR"/>
        </w:rPr>
      </w:pPr>
      <w:hyperlink w:anchor="_Toc50038536" w:history="1">
        <w:r w:rsidR="00B82930" w:rsidRPr="00B82930">
          <w:rPr>
            <w:rStyle w:val="Lienhypertexte"/>
            <w:rFonts w:ascii="Bookman Old Style" w:hAnsi="Bookman Old Style"/>
            <w:b/>
            <w:noProof/>
            <w:sz w:val="24"/>
            <w:szCs w:val="24"/>
          </w:rPr>
          <w:t>III. 10</w:t>
        </w:r>
        <w:r w:rsidR="001B3FE4">
          <w:rPr>
            <w:rStyle w:val="Lienhypertexte"/>
            <w:rFonts w:ascii="Bookman Old Style" w:hAnsi="Bookman Old Style"/>
            <w:b/>
            <w:noProof/>
            <w:sz w:val="24"/>
            <w:szCs w:val="24"/>
          </w:rPr>
          <w:t>.</w:t>
        </w:r>
        <w:r w:rsidR="00B82930" w:rsidRPr="00B82930">
          <w:rPr>
            <w:rStyle w:val="Lienhypertexte"/>
            <w:rFonts w:ascii="Bookman Old Style" w:hAnsi="Bookman Old Style"/>
            <w:b/>
            <w:noProof/>
            <w:sz w:val="24"/>
            <w:szCs w:val="24"/>
          </w:rPr>
          <w:t xml:space="preserve">  Dans le domaine de la justice</w:t>
        </w:r>
        <w:r w:rsidR="00B82930" w:rsidRPr="00B82930">
          <w:rPr>
            <w:rFonts w:ascii="Bookman Old Style" w:hAnsi="Bookman Old Style"/>
            <w:b/>
            <w:noProof/>
            <w:webHidden/>
            <w:sz w:val="24"/>
            <w:szCs w:val="24"/>
          </w:rPr>
          <w:tab/>
        </w:r>
        <w:r w:rsidR="00B82930" w:rsidRPr="00B82930">
          <w:rPr>
            <w:rFonts w:ascii="Bookman Old Style" w:hAnsi="Bookman Old Style"/>
            <w:b/>
            <w:noProof/>
            <w:webHidden/>
            <w:sz w:val="24"/>
            <w:szCs w:val="24"/>
          </w:rPr>
          <w:fldChar w:fldCharType="begin"/>
        </w:r>
        <w:r w:rsidR="00B82930" w:rsidRPr="00B82930">
          <w:rPr>
            <w:rFonts w:ascii="Bookman Old Style" w:hAnsi="Bookman Old Style"/>
            <w:b/>
            <w:noProof/>
            <w:webHidden/>
            <w:sz w:val="24"/>
            <w:szCs w:val="24"/>
          </w:rPr>
          <w:instrText xml:space="preserve"> PAGEREF _Toc50038536 \h </w:instrText>
        </w:r>
        <w:r w:rsidR="00B82930" w:rsidRPr="00B82930">
          <w:rPr>
            <w:rFonts w:ascii="Bookman Old Style" w:hAnsi="Bookman Old Style"/>
            <w:b/>
            <w:noProof/>
            <w:webHidden/>
            <w:sz w:val="24"/>
            <w:szCs w:val="24"/>
          </w:rPr>
        </w:r>
        <w:r w:rsidR="00B82930" w:rsidRPr="00B82930">
          <w:rPr>
            <w:rFonts w:ascii="Bookman Old Style" w:hAnsi="Bookman Old Style"/>
            <w:b/>
            <w:noProof/>
            <w:webHidden/>
            <w:sz w:val="24"/>
            <w:szCs w:val="24"/>
          </w:rPr>
          <w:fldChar w:fldCharType="separate"/>
        </w:r>
        <w:r w:rsidR="002A273D">
          <w:rPr>
            <w:rFonts w:ascii="Bookman Old Style" w:hAnsi="Bookman Old Style"/>
            <w:b/>
            <w:noProof/>
            <w:webHidden/>
            <w:sz w:val="24"/>
            <w:szCs w:val="24"/>
          </w:rPr>
          <w:t>49</w:t>
        </w:r>
        <w:r w:rsidR="00B82930" w:rsidRPr="00B82930">
          <w:rPr>
            <w:rFonts w:ascii="Bookman Old Style" w:hAnsi="Bookman Old Style"/>
            <w:b/>
            <w:noProof/>
            <w:webHidden/>
            <w:sz w:val="24"/>
            <w:szCs w:val="24"/>
          </w:rPr>
          <w:fldChar w:fldCharType="end"/>
        </w:r>
      </w:hyperlink>
    </w:p>
    <w:p w14:paraId="5EF04633" w14:textId="3C17E9DF" w:rsidR="00B82930" w:rsidRPr="00B82930" w:rsidRDefault="00516CE5">
      <w:pPr>
        <w:pStyle w:val="TM3"/>
        <w:tabs>
          <w:tab w:val="right" w:leader="dot" w:pos="9062"/>
        </w:tabs>
        <w:rPr>
          <w:rFonts w:ascii="Bookman Old Style" w:eastAsiaTheme="minorEastAsia" w:hAnsi="Bookman Old Style"/>
          <w:b/>
          <w:noProof/>
          <w:sz w:val="24"/>
          <w:szCs w:val="24"/>
          <w:lang w:eastAsia="fr-FR"/>
        </w:rPr>
      </w:pPr>
      <w:hyperlink w:anchor="_Toc50038537" w:history="1">
        <w:r w:rsidR="00B82930" w:rsidRPr="00B82930">
          <w:rPr>
            <w:rStyle w:val="Lienhypertexte"/>
            <w:rFonts w:ascii="Bookman Old Style" w:hAnsi="Bookman Old Style"/>
            <w:b/>
            <w:noProof/>
            <w:sz w:val="24"/>
            <w:szCs w:val="24"/>
          </w:rPr>
          <w:t>III.11</w:t>
        </w:r>
        <w:r w:rsidR="001B3FE4">
          <w:rPr>
            <w:rStyle w:val="Lienhypertexte"/>
            <w:rFonts w:ascii="Bookman Old Style" w:hAnsi="Bookman Old Style"/>
            <w:b/>
            <w:noProof/>
            <w:sz w:val="24"/>
            <w:szCs w:val="24"/>
          </w:rPr>
          <w:t>.</w:t>
        </w:r>
        <w:r w:rsidR="00B82930" w:rsidRPr="00B82930">
          <w:rPr>
            <w:rStyle w:val="Lienhypertexte"/>
            <w:rFonts w:ascii="Bookman Old Style" w:hAnsi="Bookman Old Style"/>
            <w:b/>
            <w:noProof/>
            <w:sz w:val="24"/>
            <w:szCs w:val="24"/>
          </w:rPr>
          <w:t xml:space="preserve"> Dans le domaine de la communication et des médias</w:t>
        </w:r>
        <w:r w:rsidR="00B82930" w:rsidRPr="00B82930">
          <w:rPr>
            <w:rFonts w:ascii="Bookman Old Style" w:hAnsi="Bookman Old Style"/>
            <w:b/>
            <w:noProof/>
            <w:webHidden/>
            <w:sz w:val="24"/>
            <w:szCs w:val="24"/>
          </w:rPr>
          <w:tab/>
        </w:r>
        <w:r w:rsidR="00B82930" w:rsidRPr="00B82930">
          <w:rPr>
            <w:rFonts w:ascii="Bookman Old Style" w:hAnsi="Bookman Old Style"/>
            <w:b/>
            <w:noProof/>
            <w:webHidden/>
            <w:sz w:val="24"/>
            <w:szCs w:val="24"/>
          </w:rPr>
          <w:fldChar w:fldCharType="begin"/>
        </w:r>
        <w:r w:rsidR="00B82930" w:rsidRPr="00B82930">
          <w:rPr>
            <w:rFonts w:ascii="Bookman Old Style" w:hAnsi="Bookman Old Style"/>
            <w:b/>
            <w:noProof/>
            <w:webHidden/>
            <w:sz w:val="24"/>
            <w:szCs w:val="24"/>
          </w:rPr>
          <w:instrText xml:space="preserve"> PAGEREF _Toc50038537 \h </w:instrText>
        </w:r>
        <w:r w:rsidR="00B82930" w:rsidRPr="00B82930">
          <w:rPr>
            <w:rFonts w:ascii="Bookman Old Style" w:hAnsi="Bookman Old Style"/>
            <w:b/>
            <w:noProof/>
            <w:webHidden/>
            <w:sz w:val="24"/>
            <w:szCs w:val="24"/>
          </w:rPr>
        </w:r>
        <w:r w:rsidR="00B82930" w:rsidRPr="00B82930">
          <w:rPr>
            <w:rFonts w:ascii="Bookman Old Style" w:hAnsi="Bookman Old Style"/>
            <w:b/>
            <w:noProof/>
            <w:webHidden/>
            <w:sz w:val="24"/>
            <w:szCs w:val="24"/>
          </w:rPr>
          <w:fldChar w:fldCharType="separate"/>
        </w:r>
        <w:r w:rsidR="002A273D">
          <w:rPr>
            <w:rFonts w:ascii="Bookman Old Style" w:hAnsi="Bookman Old Style"/>
            <w:b/>
            <w:noProof/>
            <w:webHidden/>
            <w:sz w:val="24"/>
            <w:szCs w:val="24"/>
          </w:rPr>
          <w:t>50</w:t>
        </w:r>
        <w:r w:rsidR="00B82930" w:rsidRPr="00B82930">
          <w:rPr>
            <w:rFonts w:ascii="Bookman Old Style" w:hAnsi="Bookman Old Style"/>
            <w:b/>
            <w:noProof/>
            <w:webHidden/>
            <w:sz w:val="24"/>
            <w:szCs w:val="24"/>
          </w:rPr>
          <w:fldChar w:fldCharType="end"/>
        </w:r>
      </w:hyperlink>
    </w:p>
    <w:p w14:paraId="42C1FBE0" w14:textId="7C73DE02" w:rsidR="00B82930" w:rsidRPr="00B82930" w:rsidRDefault="00516CE5">
      <w:pPr>
        <w:pStyle w:val="TM3"/>
        <w:tabs>
          <w:tab w:val="right" w:leader="dot" w:pos="9062"/>
        </w:tabs>
        <w:rPr>
          <w:rFonts w:ascii="Bookman Old Style" w:eastAsiaTheme="minorEastAsia" w:hAnsi="Bookman Old Style"/>
          <w:b/>
          <w:noProof/>
          <w:sz w:val="24"/>
          <w:szCs w:val="24"/>
          <w:lang w:eastAsia="fr-FR"/>
        </w:rPr>
      </w:pPr>
      <w:hyperlink w:anchor="_Toc50038538" w:history="1">
        <w:r w:rsidR="00B82930" w:rsidRPr="00B82930">
          <w:rPr>
            <w:rStyle w:val="Lienhypertexte"/>
            <w:rFonts w:ascii="Bookman Old Style" w:hAnsi="Bookman Old Style"/>
            <w:b/>
            <w:noProof/>
            <w:sz w:val="24"/>
            <w:szCs w:val="24"/>
          </w:rPr>
          <w:t>III.12</w:t>
        </w:r>
        <w:r w:rsidR="001B3FE4">
          <w:rPr>
            <w:rStyle w:val="Lienhypertexte"/>
            <w:rFonts w:ascii="Bookman Old Style" w:hAnsi="Bookman Old Style"/>
            <w:b/>
            <w:noProof/>
            <w:sz w:val="24"/>
            <w:szCs w:val="24"/>
          </w:rPr>
          <w:t>.</w:t>
        </w:r>
        <w:r w:rsidR="00B82930" w:rsidRPr="00B82930">
          <w:rPr>
            <w:rStyle w:val="Lienhypertexte"/>
            <w:rFonts w:ascii="Bookman Old Style" w:hAnsi="Bookman Old Style"/>
            <w:b/>
            <w:noProof/>
            <w:sz w:val="24"/>
            <w:szCs w:val="24"/>
          </w:rPr>
          <w:t xml:space="preserve"> Dans le domaine de la culture, des arts et du tourisme</w:t>
        </w:r>
        <w:r w:rsidR="00B82930" w:rsidRPr="00B82930">
          <w:rPr>
            <w:rFonts w:ascii="Bookman Old Style" w:hAnsi="Bookman Old Style"/>
            <w:b/>
            <w:noProof/>
            <w:webHidden/>
            <w:sz w:val="24"/>
            <w:szCs w:val="24"/>
          </w:rPr>
          <w:tab/>
        </w:r>
        <w:r w:rsidR="00B82930" w:rsidRPr="00B82930">
          <w:rPr>
            <w:rFonts w:ascii="Bookman Old Style" w:hAnsi="Bookman Old Style"/>
            <w:b/>
            <w:noProof/>
            <w:webHidden/>
            <w:sz w:val="24"/>
            <w:szCs w:val="24"/>
          </w:rPr>
          <w:fldChar w:fldCharType="begin"/>
        </w:r>
        <w:r w:rsidR="00B82930" w:rsidRPr="00B82930">
          <w:rPr>
            <w:rFonts w:ascii="Bookman Old Style" w:hAnsi="Bookman Old Style"/>
            <w:b/>
            <w:noProof/>
            <w:webHidden/>
            <w:sz w:val="24"/>
            <w:szCs w:val="24"/>
          </w:rPr>
          <w:instrText xml:space="preserve"> PAGEREF _Toc50038538 \h </w:instrText>
        </w:r>
        <w:r w:rsidR="00B82930" w:rsidRPr="00B82930">
          <w:rPr>
            <w:rFonts w:ascii="Bookman Old Style" w:hAnsi="Bookman Old Style"/>
            <w:b/>
            <w:noProof/>
            <w:webHidden/>
            <w:sz w:val="24"/>
            <w:szCs w:val="24"/>
          </w:rPr>
        </w:r>
        <w:r w:rsidR="00B82930" w:rsidRPr="00B82930">
          <w:rPr>
            <w:rFonts w:ascii="Bookman Old Style" w:hAnsi="Bookman Old Style"/>
            <w:b/>
            <w:noProof/>
            <w:webHidden/>
            <w:sz w:val="24"/>
            <w:szCs w:val="24"/>
          </w:rPr>
          <w:fldChar w:fldCharType="separate"/>
        </w:r>
        <w:r w:rsidR="002A273D">
          <w:rPr>
            <w:rFonts w:ascii="Bookman Old Style" w:hAnsi="Bookman Old Style"/>
            <w:b/>
            <w:noProof/>
            <w:webHidden/>
            <w:sz w:val="24"/>
            <w:szCs w:val="24"/>
          </w:rPr>
          <w:t>52</w:t>
        </w:r>
        <w:r w:rsidR="00B82930" w:rsidRPr="00B82930">
          <w:rPr>
            <w:rFonts w:ascii="Bookman Old Style" w:hAnsi="Bookman Old Style"/>
            <w:b/>
            <w:noProof/>
            <w:webHidden/>
            <w:sz w:val="24"/>
            <w:szCs w:val="24"/>
          </w:rPr>
          <w:fldChar w:fldCharType="end"/>
        </w:r>
      </w:hyperlink>
    </w:p>
    <w:p w14:paraId="26E8A90D" w14:textId="0418F64E" w:rsidR="00B82930" w:rsidRPr="00B82930" w:rsidRDefault="00516CE5">
      <w:pPr>
        <w:pStyle w:val="TM3"/>
        <w:tabs>
          <w:tab w:val="right" w:leader="dot" w:pos="9062"/>
        </w:tabs>
        <w:rPr>
          <w:rFonts w:ascii="Bookman Old Style" w:eastAsiaTheme="minorEastAsia" w:hAnsi="Bookman Old Style"/>
          <w:b/>
          <w:noProof/>
          <w:sz w:val="24"/>
          <w:szCs w:val="24"/>
          <w:lang w:eastAsia="fr-FR"/>
        </w:rPr>
      </w:pPr>
      <w:hyperlink w:anchor="_Toc50038539" w:history="1">
        <w:r w:rsidR="00B82930" w:rsidRPr="00B82930">
          <w:rPr>
            <w:rStyle w:val="Lienhypertexte"/>
            <w:rFonts w:ascii="Bookman Old Style" w:hAnsi="Bookman Old Style"/>
            <w:b/>
            <w:noProof/>
            <w:sz w:val="24"/>
            <w:szCs w:val="24"/>
          </w:rPr>
          <w:t>III. 13</w:t>
        </w:r>
        <w:r w:rsidR="001B3FE4">
          <w:rPr>
            <w:rStyle w:val="Lienhypertexte"/>
            <w:rFonts w:ascii="Bookman Old Style" w:hAnsi="Bookman Old Style"/>
            <w:b/>
            <w:noProof/>
            <w:sz w:val="24"/>
            <w:szCs w:val="24"/>
          </w:rPr>
          <w:t>.</w:t>
        </w:r>
        <w:r w:rsidR="00B82930" w:rsidRPr="00B82930">
          <w:rPr>
            <w:rStyle w:val="Lienhypertexte"/>
            <w:rFonts w:ascii="Bookman Old Style" w:hAnsi="Bookman Old Style"/>
            <w:b/>
            <w:noProof/>
            <w:sz w:val="24"/>
            <w:szCs w:val="24"/>
          </w:rPr>
          <w:t xml:space="preserve"> Dans le domaine de l’administration territoriale et la décentralisation</w:t>
        </w:r>
        <w:r w:rsidR="00B82930" w:rsidRPr="00B82930">
          <w:rPr>
            <w:rFonts w:ascii="Bookman Old Style" w:hAnsi="Bookman Old Style"/>
            <w:b/>
            <w:noProof/>
            <w:webHidden/>
            <w:sz w:val="24"/>
            <w:szCs w:val="24"/>
          </w:rPr>
          <w:tab/>
        </w:r>
        <w:r w:rsidR="00B82930" w:rsidRPr="00B82930">
          <w:rPr>
            <w:rFonts w:ascii="Bookman Old Style" w:hAnsi="Bookman Old Style"/>
            <w:b/>
            <w:noProof/>
            <w:webHidden/>
            <w:sz w:val="24"/>
            <w:szCs w:val="24"/>
          </w:rPr>
          <w:fldChar w:fldCharType="begin"/>
        </w:r>
        <w:r w:rsidR="00B82930" w:rsidRPr="00B82930">
          <w:rPr>
            <w:rFonts w:ascii="Bookman Old Style" w:hAnsi="Bookman Old Style"/>
            <w:b/>
            <w:noProof/>
            <w:webHidden/>
            <w:sz w:val="24"/>
            <w:szCs w:val="24"/>
          </w:rPr>
          <w:instrText xml:space="preserve"> PAGEREF _Toc50038539 \h </w:instrText>
        </w:r>
        <w:r w:rsidR="00B82930" w:rsidRPr="00B82930">
          <w:rPr>
            <w:rFonts w:ascii="Bookman Old Style" w:hAnsi="Bookman Old Style"/>
            <w:b/>
            <w:noProof/>
            <w:webHidden/>
            <w:sz w:val="24"/>
            <w:szCs w:val="24"/>
          </w:rPr>
        </w:r>
        <w:r w:rsidR="00B82930" w:rsidRPr="00B82930">
          <w:rPr>
            <w:rFonts w:ascii="Bookman Old Style" w:hAnsi="Bookman Old Style"/>
            <w:b/>
            <w:noProof/>
            <w:webHidden/>
            <w:sz w:val="24"/>
            <w:szCs w:val="24"/>
          </w:rPr>
          <w:fldChar w:fldCharType="separate"/>
        </w:r>
        <w:r w:rsidR="002A273D">
          <w:rPr>
            <w:rFonts w:ascii="Bookman Old Style" w:hAnsi="Bookman Old Style"/>
            <w:b/>
            <w:noProof/>
            <w:webHidden/>
            <w:sz w:val="24"/>
            <w:szCs w:val="24"/>
          </w:rPr>
          <w:t>53</w:t>
        </w:r>
        <w:r w:rsidR="00B82930" w:rsidRPr="00B82930">
          <w:rPr>
            <w:rFonts w:ascii="Bookman Old Style" w:hAnsi="Bookman Old Style"/>
            <w:b/>
            <w:noProof/>
            <w:webHidden/>
            <w:sz w:val="24"/>
            <w:szCs w:val="24"/>
          </w:rPr>
          <w:fldChar w:fldCharType="end"/>
        </w:r>
      </w:hyperlink>
    </w:p>
    <w:p w14:paraId="46AA280C" w14:textId="77777777" w:rsidR="00B82930" w:rsidRPr="00B82930" w:rsidRDefault="00516CE5">
      <w:pPr>
        <w:pStyle w:val="TM3"/>
        <w:tabs>
          <w:tab w:val="right" w:leader="dot" w:pos="9062"/>
        </w:tabs>
        <w:rPr>
          <w:rFonts w:ascii="Bookman Old Style" w:eastAsiaTheme="minorEastAsia" w:hAnsi="Bookman Old Style"/>
          <w:b/>
          <w:noProof/>
          <w:sz w:val="24"/>
          <w:szCs w:val="24"/>
          <w:lang w:eastAsia="fr-FR"/>
        </w:rPr>
      </w:pPr>
      <w:hyperlink w:anchor="_Toc50038540" w:history="1">
        <w:r w:rsidR="00B82930" w:rsidRPr="00B82930">
          <w:rPr>
            <w:rStyle w:val="Lienhypertexte"/>
            <w:rFonts w:ascii="Bookman Old Style" w:hAnsi="Bookman Old Style"/>
            <w:b/>
            <w:noProof/>
            <w:sz w:val="24"/>
            <w:szCs w:val="24"/>
          </w:rPr>
          <w:t>III. 14 Dans le domaine de l’efficacité et l’efficience dans la fonction publique</w:t>
        </w:r>
        <w:r w:rsidR="00B82930" w:rsidRPr="00B82930">
          <w:rPr>
            <w:rFonts w:ascii="Bookman Old Style" w:hAnsi="Bookman Old Style"/>
            <w:b/>
            <w:noProof/>
            <w:webHidden/>
            <w:sz w:val="24"/>
            <w:szCs w:val="24"/>
          </w:rPr>
          <w:tab/>
        </w:r>
        <w:r w:rsidR="00B82930" w:rsidRPr="00B82930">
          <w:rPr>
            <w:rFonts w:ascii="Bookman Old Style" w:hAnsi="Bookman Old Style"/>
            <w:b/>
            <w:noProof/>
            <w:webHidden/>
            <w:sz w:val="24"/>
            <w:szCs w:val="24"/>
          </w:rPr>
          <w:fldChar w:fldCharType="begin"/>
        </w:r>
        <w:r w:rsidR="00B82930" w:rsidRPr="00B82930">
          <w:rPr>
            <w:rFonts w:ascii="Bookman Old Style" w:hAnsi="Bookman Old Style"/>
            <w:b/>
            <w:noProof/>
            <w:webHidden/>
            <w:sz w:val="24"/>
            <w:szCs w:val="24"/>
          </w:rPr>
          <w:instrText xml:space="preserve"> PAGEREF _Toc50038540 \h </w:instrText>
        </w:r>
        <w:r w:rsidR="00B82930" w:rsidRPr="00B82930">
          <w:rPr>
            <w:rFonts w:ascii="Bookman Old Style" w:hAnsi="Bookman Old Style"/>
            <w:b/>
            <w:noProof/>
            <w:webHidden/>
            <w:sz w:val="24"/>
            <w:szCs w:val="24"/>
          </w:rPr>
        </w:r>
        <w:r w:rsidR="00B82930" w:rsidRPr="00B82930">
          <w:rPr>
            <w:rFonts w:ascii="Bookman Old Style" w:hAnsi="Bookman Old Style"/>
            <w:b/>
            <w:noProof/>
            <w:webHidden/>
            <w:sz w:val="24"/>
            <w:szCs w:val="24"/>
          </w:rPr>
          <w:fldChar w:fldCharType="separate"/>
        </w:r>
        <w:r w:rsidR="002A273D">
          <w:rPr>
            <w:rFonts w:ascii="Bookman Old Style" w:hAnsi="Bookman Old Style"/>
            <w:b/>
            <w:noProof/>
            <w:webHidden/>
            <w:sz w:val="24"/>
            <w:szCs w:val="24"/>
          </w:rPr>
          <w:t>55</w:t>
        </w:r>
        <w:r w:rsidR="00B82930" w:rsidRPr="00B82930">
          <w:rPr>
            <w:rFonts w:ascii="Bookman Old Style" w:hAnsi="Bookman Old Style"/>
            <w:b/>
            <w:noProof/>
            <w:webHidden/>
            <w:sz w:val="24"/>
            <w:szCs w:val="24"/>
          </w:rPr>
          <w:fldChar w:fldCharType="end"/>
        </w:r>
      </w:hyperlink>
    </w:p>
    <w:p w14:paraId="08CF236A" w14:textId="4CADC050" w:rsidR="00B82930" w:rsidRPr="00B82930" w:rsidRDefault="00516CE5">
      <w:pPr>
        <w:pStyle w:val="TM3"/>
        <w:tabs>
          <w:tab w:val="right" w:leader="dot" w:pos="9062"/>
        </w:tabs>
        <w:rPr>
          <w:rFonts w:ascii="Bookman Old Style" w:eastAsiaTheme="minorEastAsia" w:hAnsi="Bookman Old Style"/>
          <w:b/>
          <w:noProof/>
          <w:sz w:val="24"/>
          <w:szCs w:val="24"/>
          <w:lang w:eastAsia="fr-FR"/>
        </w:rPr>
      </w:pPr>
      <w:hyperlink w:anchor="_Toc50038541" w:history="1">
        <w:r w:rsidR="00B82930" w:rsidRPr="00B82930">
          <w:rPr>
            <w:rStyle w:val="Lienhypertexte"/>
            <w:rFonts w:ascii="Bookman Old Style" w:hAnsi="Bookman Old Style"/>
            <w:b/>
            <w:noProof/>
            <w:sz w:val="24"/>
            <w:szCs w:val="24"/>
          </w:rPr>
          <w:t>III. 15</w:t>
        </w:r>
        <w:r w:rsidR="001B3FE4">
          <w:rPr>
            <w:rStyle w:val="Lienhypertexte"/>
            <w:rFonts w:ascii="Bookman Old Style" w:hAnsi="Bookman Old Style"/>
            <w:b/>
            <w:noProof/>
            <w:sz w:val="24"/>
            <w:szCs w:val="24"/>
          </w:rPr>
          <w:t>.</w:t>
        </w:r>
        <w:r w:rsidR="00B82930" w:rsidRPr="00B82930">
          <w:rPr>
            <w:rStyle w:val="Lienhypertexte"/>
            <w:rFonts w:ascii="Bookman Old Style" w:hAnsi="Bookman Old Style"/>
            <w:b/>
            <w:noProof/>
            <w:sz w:val="24"/>
            <w:szCs w:val="24"/>
          </w:rPr>
          <w:t xml:space="preserve"> Dans le domaine de l’emploi et la solidarité nationale</w:t>
        </w:r>
        <w:r w:rsidR="00B82930" w:rsidRPr="00B82930">
          <w:rPr>
            <w:rFonts w:ascii="Bookman Old Style" w:hAnsi="Bookman Old Style"/>
            <w:b/>
            <w:noProof/>
            <w:webHidden/>
            <w:sz w:val="24"/>
            <w:szCs w:val="24"/>
          </w:rPr>
          <w:tab/>
        </w:r>
        <w:r w:rsidR="00B82930" w:rsidRPr="00B82930">
          <w:rPr>
            <w:rFonts w:ascii="Bookman Old Style" w:hAnsi="Bookman Old Style"/>
            <w:b/>
            <w:noProof/>
            <w:webHidden/>
            <w:sz w:val="24"/>
            <w:szCs w:val="24"/>
          </w:rPr>
          <w:fldChar w:fldCharType="begin"/>
        </w:r>
        <w:r w:rsidR="00B82930" w:rsidRPr="00B82930">
          <w:rPr>
            <w:rFonts w:ascii="Bookman Old Style" w:hAnsi="Bookman Old Style"/>
            <w:b/>
            <w:noProof/>
            <w:webHidden/>
            <w:sz w:val="24"/>
            <w:szCs w:val="24"/>
          </w:rPr>
          <w:instrText xml:space="preserve"> PAGEREF _Toc50038541 \h </w:instrText>
        </w:r>
        <w:r w:rsidR="00B82930" w:rsidRPr="00B82930">
          <w:rPr>
            <w:rFonts w:ascii="Bookman Old Style" w:hAnsi="Bookman Old Style"/>
            <w:b/>
            <w:noProof/>
            <w:webHidden/>
            <w:sz w:val="24"/>
            <w:szCs w:val="24"/>
          </w:rPr>
        </w:r>
        <w:r w:rsidR="00B82930" w:rsidRPr="00B82930">
          <w:rPr>
            <w:rFonts w:ascii="Bookman Old Style" w:hAnsi="Bookman Old Style"/>
            <w:b/>
            <w:noProof/>
            <w:webHidden/>
            <w:sz w:val="24"/>
            <w:szCs w:val="24"/>
          </w:rPr>
          <w:fldChar w:fldCharType="separate"/>
        </w:r>
        <w:r w:rsidR="002A273D">
          <w:rPr>
            <w:rFonts w:ascii="Bookman Old Style" w:hAnsi="Bookman Old Style"/>
            <w:b/>
            <w:noProof/>
            <w:webHidden/>
            <w:sz w:val="24"/>
            <w:szCs w:val="24"/>
          </w:rPr>
          <w:t>57</w:t>
        </w:r>
        <w:r w:rsidR="00B82930" w:rsidRPr="00B82930">
          <w:rPr>
            <w:rFonts w:ascii="Bookman Old Style" w:hAnsi="Bookman Old Style"/>
            <w:b/>
            <w:noProof/>
            <w:webHidden/>
            <w:sz w:val="24"/>
            <w:szCs w:val="24"/>
          </w:rPr>
          <w:fldChar w:fldCharType="end"/>
        </w:r>
      </w:hyperlink>
    </w:p>
    <w:p w14:paraId="0D8E3ED3" w14:textId="77777777" w:rsidR="00B82930" w:rsidRPr="00B82930" w:rsidRDefault="00516CE5">
      <w:pPr>
        <w:pStyle w:val="TM3"/>
        <w:tabs>
          <w:tab w:val="right" w:leader="dot" w:pos="9062"/>
        </w:tabs>
        <w:rPr>
          <w:rFonts w:ascii="Bookman Old Style" w:eastAsiaTheme="minorEastAsia" w:hAnsi="Bookman Old Style"/>
          <w:b/>
          <w:noProof/>
          <w:sz w:val="24"/>
          <w:szCs w:val="24"/>
          <w:lang w:eastAsia="fr-FR"/>
        </w:rPr>
      </w:pPr>
      <w:hyperlink w:anchor="_Toc50038542" w:history="1">
        <w:r w:rsidR="00B82930" w:rsidRPr="00B82930">
          <w:rPr>
            <w:rStyle w:val="Lienhypertexte"/>
            <w:rFonts w:ascii="Bookman Old Style" w:hAnsi="Bookman Old Style"/>
            <w:b/>
            <w:noProof/>
            <w:sz w:val="24"/>
            <w:szCs w:val="24"/>
          </w:rPr>
          <w:t>III. 16. Dans le domaine des transports et la sécurité routière</w:t>
        </w:r>
        <w:r w:rsidR="00B82930" w:rsidRPr="00B82930">
          <w:rPr>
            <w:rFonts w:ascii="Bookman Old Style" w:hAnsi="Bookman Old Style"/>
            <w:b/>
            <w:noProof/>
            <w:webHidden/>
            <w:sz w:val="24"/>
            <w:szCs w:val="24"/>
          </w:rPr>
          <w:tab/>
        </w:r>
        <w:r w:rsidR="00B82930" w:rsidRPr="00B82930">
          <w:rPr>
            <w:rFonts w:ascii="Bookman Old Style" w:hAnsi="Bookman Old Style"/>
            <w:b/>
            <w:noProof/>
            <w:webHidden/>
            <w:sz w:val="24"/>
            <w:szCs w:val="24"/>
          </w:rPr>
          <w:fldChar w:fldCharType="begin"/>
        </w:r>
        <w:r w:rsidR="00B82930" w:rsidRPr="00B82930">
          <w:rPr>
            <w:rFonts w:ascii="Bookman Old Style" w:hAnsi="Bookman Old Style"/>
            <w:b/>
            <w:noProof/>
            <w:webHidden/>
            <w:sz w:val="24"/>
            <w:szCs w:val="24"/>
          </w:rPr>
          <w:instrText xml:space="preserve"> PAGEREF _Toc50038542 \h </w:instrText>
        </w:r>
        <w:r w:rsidR="00B82930" w:rsidRPr="00B82930">
          <w:rPr>
            <w:rFonts w:ascii="Bookman Old Style" w:hAnsi="Bookman Old Style"/>
            <w:b/>
            <w:noProof/>
            <w:webHidden/>
            <w:sz w:val="24"/>
            <w:szCs w:val="24"/>
          </w:rPr>
        </w:r>
        <w:r w:rsidR="00B82930" w:rsidRPr="00B82930">
          <w:rPr>
            <w:rFonts w:ascii="Bookman Old Style" w:hAnsi="Bookman Old Style"/>
            <w:b/>
            <w:noProof/>
            <w:webHidden/>
            <w:sz w:val="24"/>
            <w:szCs w:val="24"/>
          </w:rPr>
          <w:fldChar w:fldCharType="separate"/>
        </w:r>
        <w:r w:rsidR="002A273D">
          <w:rPr>
            <w:rFonts w:ascii="Bookman Old Style" w:hAnsi="Bookman Old Style"/>
            <w:b/>
            <w:noProof/>
            <w:webHidden/>
            <w:sz w:val="24"/>
            <w:szCs w:val="24"/>
          </w:rPr>
          <w:t>58</w:t>
        </w:r>
        <w:r w:rsidR="00B82930" w:rsidRPr="00B82930">
          <w:rPr>
            <w:rFonts w:ascii="Bookman Old Style" w:hAnsi="Bookman Old Style"/>
            <w:b/>
            <w:noProof/>
            <w:webHidden/>
            <w:sz w:val="24"/>
            <w:szCs w:val="24"/>
          </w:rPr>
          <w:fldChar w:fldCharType="end"/>
        </w:r>
      </w:hyperlink>
    </w:p>
    <w:p w14:paraId="250CE9AA" w14:textId="77777777" w:rsidR="00B82930" w:rsidRPr="00B82930" w:rsidRDefault="00516CE5">
      <w:pPr>
        <w:pStyle w:val="TM3"/>
        <w:tabs>
          <w:tab w:val="right" w:leader="dot" w:pos="9062"/>
        </w:tabs>
        <w:rPr>
          <w:rFonts w:ascii="Bookman Old Style" w:eastAsiaTheme="minorEastAsia" w:hAnsi="Bookman Old Style"/>
          <w:b/>
          <w:noProof/>
          <w:sz w:val="24"/>
          <w:szCs w:val="24"/>
          <w:lang w:eastAsia="fr-FR"/>
        </w:rPr>
      </w:pPr>
      <w:hyperlink w:anchor="_Toc50038543" w:history="1">
        <w:r w:rsidR="00B82930" w:rsidRPr="00B82930">
          <w:rPr>
            <w:rStyle w:val="Lienhypertexte"/>
            <w:rFonts w:ascii="Bookman Old Style" w:hAnsi="Bookman Old Style"/>
            <w:b/>
            <w:noProof/>
            <w:sz w:val="24"/>
            <w:szCs w:val="24"/>
          </w:rPr>
          <w:t>III. 17. Dans le domaine des sports et loisirs</w:t>
        </w:r>
        <w:r w:rsidR="00B82930" w:rsidRPr="00B82930">
          <w:rPr>
            <w:rFonts w:ascii="Bookman Old Style" w:hAnsi="Bookman Old Style"/>
            <w:b/>
            <w:noProof/>
            <w:webHidden/>
            <w:sz w:val="24"/>
            <w:szCs w:val="24"/>
          </w:rPr>
          <w:tab/>
        </w:r>
        <w:r w:rsidR="00B82930" w:rsidRPr="00B82930">
          <w:rPr>
            <w:rFonts w:ascii="Bookman Old Style" w:hAnsi="Bookman Old Style"/>
            <w:b/>
            <w:noProof/>
            <w:webHidden/>
            <w:sz w:val="24"/>
            <w:szCs w:val="24"/>
          </w:rPr>
          <w:fldChar w:fldCharType="begin"/>
        </w:r>
        <w:r w:rsidR="00B82930" w:rsidRPr="00B82930">
          <w:rPr>
            <w:rFonts w:ascii="Bookman Old Style" w:hAnsi="Bookman Old Style"/>
            <w:b/>
            <w:noProof/>
            <w:webHidden/>
            <w:sz w:val="24"/>
            <w:szCs w:val="24"/>
          </w:rPr>
          <w:instrText xml:space="preserve"> PAGEREF _Toc50038543 \h </w:instrText>
        </w:r>
        <w:r w:rsidR="00B82930" w:rsidRPr="00B82930">
          <w:rPr>
            <w:rFonts w:ascii="Bookman Old Style" w:hAnsi="Bookman Old Style"/>
            <w:b/>
            <w:noProof/>
            <w:webHidden/>
            <w:sz w:val="24"/>
            <w:szCs w:val="24"/>
          </w:rPr>
        </w:r>
        <w:r w:rsidR="00B82930" w:rsidRPr="00B82930">
          <w:rPr>
            <w:rFonts w:ascii="Bookman Old Style" w:hAnsi="Bookman Old Style"/>
            <w:b/>
            <w:noProof/>
            <w:webHidden/>
            <w:sz w:val="24"/>
            <w:szCs w:val="24"/>
          </w:rPr>
          <w:fldChar w:fldCharType="separate"/>
        </w:r>
        <w:r w:rsidR="002A273D">
          <w:rPr>
            <w:rFonts w:ascii="Bookman Old Style" w:hAnsi="Bookman Old Style"/>
            <w:b/>
            <w:noProof/>
            <w:webHidden/>
            <w:sz w:val="24"/>
            <w:szCs w:val="24"/>
          </w:rPr>
          <w:t>60</w:t>
        </w:r>
        <w:r w:rsidR="00B82930" w:rsidRPr="00B82930">
          <w:rPr>
            <w:rFonts w:ascii="Bookman Old Style" w:hAnsi="Bookman Old Style"/>
            <w:b/>
            <w:noProof/>
            <w:webHidden/>
            <w:sz w:val="24"/>
            <w:szCs w:val="24"/>
          </w:rPr>
          <w:fldChar w:fldCharType="end"/>
        </w:r>
      </w:hyperlink>
    </w:p>
    <w:p w14:paraId="7B6CDD65" w14:textId="40B79CD2" w:rsidR="00B82930" w:rsidRPr="00B82930" w:rsidRDefault="00516CE5">
      <w:pPr>
        <w:pStyle w:val="TM3"/>
        <w:tabs>
          <w:tab w:val="right" w:leader="dot" w:pos="9062"/>
        </w:tabs>
        <w:rPr>
          <w:rFonts w:ascii="Bookman Old Style" w:eastAsiaTheme="minorEastAsia" w:hAnsi="Bookman Old Style"/>
          <w:b/>
          <w:noProof/>
          <w:sz w:val="24"/>
          <w:szCs w:val="24"/>
          <w:lang w:eastAsia="fr-FR"/>
        </w:rPr>
      </w:pPr>
      <w:hyperlink w:anchor="_Toc50038544" w:history="1">
        <w:r w:rsidR="00B82930" w:rsidRPr="00B82930">
          <w:rPr>
            <w:rStyle w:val="Lienhypertexte"/>
            <w:rFonts w:ascii="Bookman Old Style" w:hAnsi="Bookman Old Style"/>
            <w:b/>
            <w:noProof/>
            <w:sz w:val="24"/>
            <w:szCs w:val="24"/>
          </w:rPr>
          <w:t>III. 18</w:t>
        </w:r>
        <w:r w:rsidR="001B3FE4">
          <w:rPr>
            <w:rStyle w:val="Lienhypertexte"/>
            <w:rFonts w:ascii="Bookman Old Style" w:hAnsi="Bookman Old Style"/>
            <w:b/>
            <w:noProof/>
            <w:sz w:val="24"/>
            <w:szCs w:val="24"/>
          </w:rPr>
          <w:t>.</w:t>
        </w:r>
        <w:r w:rsidR="00B82930" w:rsidRPr="00B82930">
          <w:rPr>
            <w:rStyle w:val="Lienhypertexte"/>
            <w:rFonts w:ascii="Bookman Old Style" w:hAnsi="Bookman Old Style"/>
            <w:b/>
            <w:noProof/>
            <w:sz w:val="24"/>
            <w:szCs w:val="24"/>
          </w:rPr>
          <w:t xml:space="preserve">  Dans le domaine de la valorisation des résultats de la recherche et des innovations</w:t>
        </w:r>
        <w:r w:rsidR="00B82930" w:rsidRPr="00B82930">
          <w:rPr>
            <w:rFonts w:ascii="Bookman Old Style" w:hAnsi="Bookman Old Style"/>
            <w:b/>
            <w:noProof/>
            <w:webHidden/>
            <w:sz w:val="24"/>
            <w:szCs w:val="24"/>
          </w:rPr>
          <w:tab/>
        </w:r>
        <w:r w:rsidR="00B82930" w:rsidRPr="00B82930">
          <w:rPr>
            <w:rFonts w:ascii="Bookman Old Style" w:hAnsi="Bookman Old Style"/>
            <w:b/>
            <w:noProof/>
            <w:webHidden/>
            <w:sz w:val="24"/>
            <w:szCs w:val="24"/>
          </w:rPr>
          <w:fldChar w:fldCharType="begin"/>
        </w:r>
        <w:r w:rsidR="00B82930" w:rsidRPr="00B82930">
          <w:rPr>
            <w:rFonts w:ascii="Bookman Old Style" w:hAnsi="Bookman Old Style"/>
            <w:b/>
            <w:noProof/>
            <w:webHidden/>
            <w:sz w:val="24"/>
            <w:szCs w:val="24"/>
          </w:rPr>
          <w:instrText xml:space="preserve"> PAGEREF _Toc50038544 \h </w:instrText>
        </w:r>
        <w:r w:rsidR="00B82930" w:rsidRPr="00B82930">
          <w:rPr>
            <w:rFonts w:ascii="Bookman Old Style" w:hAnsi="Bookman Old Style"/>
            <w:b/>
            <w:noProof/>
            <w:webHidden/>
            <w:sz w:val="24"/>
            <w:szCs w:val="24"/>
          </w:rPr>
        </w:r>
        <w:r w:rsidR="00B82930" w:rsidRPr="00B82930">
          <w:rPr>
            <w:rFonts w:ascii="Bookman Old Style" w:hAnsi="Bookman Old Style"/>
            <w:b/>
            <w:noProof/>
            <w:webHidden/>
            <w:sz w:val="24"/>
            <w:szCs w:val="24"/>
          </w:rPr>
          <w:fldChar w:fldCharType="separate"/>
        </w:r>
        <w:r w:rsidR="002A273D">
          <w:rPr>
            <w:rFonts w:ascii="Bookman Old Style" w:hAnsi="Bookman Old Style"/>
            <w:b/>
            <w:noProof/>
            <w:webHidden/>
            <w:sz w:val="24"/>
            <w:szCs w:val="24"/>
          </w:rPr>
          <w:t>60</w:t>
        </w:r>
        <w:r w:rsidR="00B82930" w:rsidRPr="00B82930">
          <w:rPr>
            <w:rFonts w:ascii="Bookman Old Style" w:hAnsi="Bookman Old Style"/>
            <w:b/>
            <w:noProof/>
            <w:webHidden/>
            <w:sz w:val="24"/>
            <w:szCs w:val="24"/>
          </w:rPr>
          <w:fldChar w:fldCharType="end"/>
        </w:r>
      </w:hyperlink>
    </w:p>
    <w:p w14:paraId="1A766634" w14:textId="5F08035F" w:rsidR="00B82930" w:rsidRPr="00B82930" w:rsidRDefault="00516CE5">
      <w:pPr>
        <w:pStyle w:val="TM3"/>
        <w:tabs>
          <w:tab w:val="right" w:leader="dot" w:pos="9062"/>
        </w:tabs>
        <w:rPr>
          <w:rFonts w:ascii="Bookman Old Style" w:eastAsiaTheme="minorEastAsia" w:hAnsi="Bookman Old Style"/>
          <w:b/>
          <w:noProof/>
          <w:sz w:val="24"/>
          <w:szCs w:val="24"/>
          <w:lang w:eastAsia="fr-FR"/>
        </w:rPr>
      </w:pPr>
      <w:hyperlink w:anchor="_Toc50038545" w:history="1">
        <w:r w:rsidR="00B82930" w:rsidRPr="00B82930">
          <w:rPr>
            <w:rStyle w:val="Lienhypertexte"/>
            <w:rFonts w:ascii="Bookman Old Style" w:hAnsi="Bookman Old Style"/>
            <w:b/>
            <w:noProof/>
            <w:sz w:val="24"/>
            <w:szCs w:val="24"/>
          </w:rPr>
          <w:t>III.19</w:t>
        </w:r>
        <w:r w:rsidR="001B3FE4">
          <w:rPr>
            <w:rStyle w:val="Lienhypertexte"/>
            <w:rFonts w:ascii="Bookman Old Style" w:hAnsi="Bookman Old Style"/>
            <w:b/>
            <w:noProof/>
            <w:sz w:val="24"/>
            <w:szCs w:val="24"/>
          </w:rPr>
          <w:t>.</w:t>
        </w:r>
        <w:r w:rsidR="00B82930" w:rsidRPr="00B82930">
          <w:rPr>
            <w:rStyle w:val="Lienhypertexte"/>
            <w:rFonts w:ascii="Bookman Old Style" w:hAnsi="Bookman Old Style"/>
            <w:b/>
            <w:noProof/>
            <w:sz w:val="24"/>
            <w:szCs w:val="24"/>
          </w:rPr>
          <w:t xml:space="preserve"> Dans le domaine de la durabilité environnementale</w:t>
        </w:r>
        <w:r w:rsidR="00B82930" w:rsidRPr="00B82930">
          <w:rPr>
            <w:rFonts w:ascii="Bookman Old Style" w:hAnsi="Bookman Old Style"/>
            <w:b/>
            <w:noProof/>
            <w:webHidden/>
            <w:sz w:val="24"/>
            <w:szCs w:val="24"/>
          </w:rPr>
          <w:tab/>
        </w:r>
        <w:r w:rsidR="00B82930" w:rsidRPr="00B82930">
          <w:rPr>
            <w:rFonts w:ascii="Bookman Old Style" w:hAnsi="Bookman Old Style"/>
            <w:b/>
            <w:noProof/>
            <w:webHidden/>
            <w:sz w:val="24"/>
            <w:szCs w:val="24"/>
          </w:rPr>
          <w:fldChar w:fldCharType="begin"/>
        </w:r>
        <w:r w:rsidR="00B82930" w:rsidRPr="00B82930">
          <w:rPr>
            <w:rFonts w:ascii="Bookman Old Style" w:hAnsi="Bookman Old Style"/>
            <w:b/>
            <w:noProof/>
            <w:webHidden/>
            <w:sz w:val="24"/>
            <w:szCs w:val="24"/>
          </w:rPr>
          <w:instrText xml:space="preserve"> PAGEREF _Toc50038545 \h </w:instrText>
        </w:r>
        <w:r w:rsidR="00B82930" w:rsidRPr="00B82930">
          <w:rPr>
            <w:rFonts w:ascii="Bookman Old Style" w:hAnsi="Bookman Old Style"/>
            <w:b/>
            <w:noProof/>
            <w:webHidden/>
            <w:sz w:val="24"/>
            <w:szCs w:val="24"/>
          </w:rPr>
        </w:r>
        <w:r w:rsidR="00B82930" w:rsidRPr="00B82930">
          <w:rPr>
            <w:rFonts w:ascii="Bookman Old Style" w:hAnsi="Bookman Old Style"/>
            <w:b/>
            <w:noProof/>
            <w:webHidden/>
            <w:sz w:val="24"/>
            <w:szCs w:val="24"/>
          </w:rPr>
          <w:fldChar w:fldCharType="separate"/>
        </w:r>
        <w:r w:rsidR="002A273D">
          <w:rPr>
            <w:rFonts w:ascii="Bookman Old Style" w:hAnsi="Bookman Old Style"/>
            <w:b/>
            <w:noProof/>
            <w:webHidden/>
            <w:sz w:val="24"/>
            <w:szCs w:val="24"/>
          </w:rPr>
          <w:t>62</w:t>
        </w:r>
        <w:r w:rsidR="00B82930" w:rsidRPr="00B82930">
          <w:rPr>
            <w:rFonts w:ascii="Bookman Old Style" w:hAnsi="Bookman Old Style"/>
            <w:b/>
            <w:noProof/>
            <w:webHidden/>
            <w:sz w:val="24"/>
            <w:szCs w:val="24"/>
          </w:rPr>
          <w:fldChar w:fldCharType="end"/>
        </w:r>
      </w:hyperlink>
    </w:p>
    <w:p w14:paraId="4B3B8BC4" w14:textId="5176409B" w:rsidR="00B82930" w:rsidRPr="00B82930" w:rsidRDefault="00516CE5">
      <w:pPr>
        <w:pStyle w:val="TM3"/>
        <w:tabs>
          <w:tab w:val="right" w:leader="dot" w:pos="9062"/>
        </w:tabs>
        <w:rPr>
          <w:rFonts w:ascii="Bookman Old Style" w:eastAsiaTheme="minorEastAsia" w:hAnsi="Bookman Old Style"/>
          <w:b/>
          <w:noProof/>
          <w:sz w:val="24"/>
          <w:szCs w:val="24"/>
          <w:lang w:eastAsia="fr-FR"/>
        </w:rPr>
      </w:pPr>
      <w:hyperlink w:anchor="_Toc50038546" w:history="1">
        <w:r w:rsidR="00B82930" w:rsidRPr="00B82930">
          <w:rPr>
            <w:rStyle w:val="Lienhypertexte"/>
            <w:rFonts w:ascii="Bookman Old Style" w:hAnsi="Bookman Old Style"/>
            <w:b/>
            <w:noProof/>
            <w:sz w:val="24"/>
            <w:szCs w:val="24"/>
          </w:rPr>
          <w:t>III.20</w:t>
        </w:r>
        <w:r w:rsidR="001B3FE4">
          <w:rPr>
            <w:rStyle w:val="Lienhypertexte"/>
            <w:rFonts w:ascii="Bookman Old Style" w:hAnsi="Bookman Old Style"/>
            <w:b/>
            <w:noProof/>
            <w:sz w:val="24"/>
            <w:szCs w:val="24"/>
          </w:rPr>
          <w:t>.</w:t>
        </w:r>
        <w:r w:rsidR="00B82930" w:rsidRPr="00B82930">
          <w:rPr>
            <w:rStyle w:val="Lienhypertexte"/>
            <w:rFonts w:ascii="Bookman Old Style" w:hAnsi="Bookman Old Style"/>
            <w:b/>
            <w:noProof/>
            <w:sz w:val="24"/>
            <w:szCs w:val="24"/>
          </w:rPr>
          <w:t xml:space="preserve"> Dans les domaines de la diplomatie, de la politique extérieure, coopération et diaspora</w:t>
        </w:r>
        <w:r w:rsidR="00B82930" w:rsidRPr="00B82930">
          <w:rPr>
            <w:rFonts w:ascii="Bookman Old Style" w:hAnsi="Bookman Old Style"/>
            <w:b/>
            <w:noProof/>
            <w:webHidden/>
            <w:sz w:val="24"/>
            <w:szCs w:val="24"/>
          </w:rPr>
          <w:tab/>
        </w:r>
        <w:r w:rsidR="00B82930" w:rsidRPr="00B82930">
          <w:rPr>
            <w:rFonts w:ascii="Bookman Old Style" w:hAnsi="Bookman Old Style"/>
            <w:b/>
            <w:noProof/>
            <w:webHidden/>
            <w:sz w:val="24"/>
            <w:szCs w:val="24"/>
          </w:rPr>
          <w:fldChar w:fldCharType="begin"/>
        </w:r>
        <w:r w:rsidR="00B82930" w:rsidRPr="00B82930">
          <w:rPr>
            <w:rFonts w:ascii="Bookman Old Style" w:hAnsi="Bookman Old Style"/>
            <w:b/>
            <w:noProof/>
            <w:webHidden/>
            <w:sz w:val="24"/>
            <w:szCs w:val="24"/>
          </w:rPr>
          <w:instrText xml:space="preserve"> PAGEREF _Toc50038546 \h </w:instrText>
        </w:r>
        <w:r w:rsidR="00B82930" w:rsidRPr="00B82930">
          <w:rPr>
            <w:rFonts w:ascii="Bookman Old Style" w:hAnsi="Bookman Old Style"/>
            <w:b/>
            <w:noProof/>
            <w:webHidden/>
            <w:sz w:val="24"/>
            <w:szCs w:val="24"/>
          </w:rPr>
        </w:r>
        <w:r w:rsidR="00B82930" w:rsidRPr="00B82930">
          <w:rPr>
            <w:rFonts w:ascii="Bookman Old Style" w:hAnsi="Bookman Old Style"/>
            <w:b/>
            <w:noProof/>
            <w:webHidden/>
            <w:sz w:val="24"/>
            <w:szCs w:val="24"/>
          </w:rPr>
          <w:fldChar w:fldCharType="separate"/>
        </w:r>
        <w:r w:rsidR="002A273D">
          <w:rPr>
            <w:rFonts w:ascii="Bookman Old Style" w:hAnsi="Bookman Old Style"/>
            <w:b/>
            <w:noProof/>
            <w:webHidden/>
            <w:sz w:val="24"/>
            <w:szCs w:val="24"/>
          </w:rPr>
          <w:t>64</w:t>
        </w:r>
        <w:r w:rsidR="00B82930" w:rsidRPr="00B82930">
          <w:rPr>
            <w:rFonts w:ascii="Bookman Old Style" w:hAnsi="Bookman Old Style"/>
            <w:b/>
            <w:noProof/>
            <w:webHidden/>
            <w:sz w:val="24"/>
            <w:szCs w:val="24"/>
          </w:rPr>
          <w:fldChar w:fldCharType="end"/>
        </w:r>
      </w:hyperlink>
    </w:p>
    <w:p w14:paraId="466DC4DB" w14:textId="40996621" w:rsidR="00B82930" w:rsidRPr="00B82930" w:rsidRDefault="00516CE5">
      <w:pPr>
        <w:pStyle w:val="TM3"/>
        <w:tabs>
          <w:tab w:val="right" w:leader="dot" w:pos="9062"/>
        </w:tabs>
        <w:rPr>
          <w:rFonts w:ascii="Bookman Old Style" w:eastAsiaTheme="minorEastAsia" w:hAnsi="Bookman Old Style"/>
          <w:b/>
          <w:noProof/>
          <w:sz w:val="24"/>
          <w:szCs w:val="24"/>
          <w:lang w:eastAsia="fr-FR"/>
        </w:rPr>
      </w:pPr>
      <w:hyperlink w:anchor="_Toc50038547" w:history="1">
        <w:r w:rsidR="00B82930" w:rsidRPr="00B82930">
          <w:rPr>
            <w:rStyle w:val="Lienhypertexte"/>
            <w:rFonts w:ascii="Bookman Old Style" w:hAnsi="Bookman Old Style"/>
            <w:b/>
            <w:noProof/>
            <w:sz w:val="24"/>
            <w:szCs w:val="24"/>
          </w:rPr>
          <w:t>III.21</w:t>
        </w:r>
        <w:r w:rsidR="001B3FE4">
          <w:rPr>
            <w:rStyle w:val="Lienhypertexte"/>
            <w:rFonts w:ascii="Bookman Old Style" w:hAnsi="Bookman Old Style"/>
            <w:b/>
            <w:noProof/>
            <w:sz w:val="24"/>
            <w:szCs w:val="24"/>
          </w:rPr>
          <w:t>.</w:t>
        </w:r>
        <w:r w:rsidR="00B82930" w:rsidRPr="00B82930">
          <w:rPr>
            <w:rStyle w:val="Lienhypertexte"/>
            <w:rFonts w:ascii="Bookman Old Style" w:hAnsi="Bookman Old Style"/>
            <w:b/>
            <w:noProof/>
            <w:sz w:val="24"/>
            <w:szCs w:val="24"/>
          </w:rPr>
          <w:t xml:space="preserve"> Dans le domaine de la mobilisation des ressources </w:t>
        </w:r>
        <w:r w:rsidR="00B82930">
          <w:rPr>
            <w:rStyle w:val="Lienhypertexte"/>
            <w:rFonts w:ascii="Bookman Old Style" w:hAnsi="Bookman Old Style"/>
            <w:b/>
            <w:noProof/>
            <w:sz w:val="24"/>
            <w:szCs w:val="24"/>
          </w:rPr>
          <w:t xml:space="preserve">           </w:t>
        </w:r>
        <w:r w:rsidR="00B82930" w:rsidRPr="00B82930">
          <w:rPr>
            <w:rStyle w:val="Lienhypertexte"/>
            <w:rFonts w:ascii="Bookman Old Style" w:hAnsi="Bookman Old Style"/>
            <w:b/>
            <w:noProof/>
            <w:sz w:val="24"/>
            <w:szCs w:val="24"/>
          </w:rPr>
          <w:t>financières</w:t>
        </w:r>
        <w:r w:rsidR="00B82930" w:rsidRPr="00B82930">
          <w:rPr>
            <w:rFonts w:ascii="Bookman Old Style" w:hAnsi="Bookman Old Style"/>
            <w:b/>
            <w:noProof/>
            <w:webHidden/>
            <w:sz w:val="24"/>
            <w:szCs w:val="24"/>
          </w:rPr>
          <w:tab/>
        </w:r>
        <w:r w:rsidR="00B82930" w:rsidRPr="00B82930">
          <w:rPr>
            <w:rFonts w:ascii="Bookman Old Style" w:hAnsi="Bookman Old Style"/>
            <w:b/>
            <w:noProof/>
            <w:webHidden/>
            <w:sz w:val="24"/>
            <w:szCs w:val="24"/>
          </w:rPr>
          <w:fldChar w:fldCharType="begin"/>
        </w:r>
        <w:r w:rsidR="00B82930" w:rsidRPr="00B82930">
          <w:rPr>
            <w:rFonts w:ascii="Bookman Old Style" w:hAnsi="Bookman Old Style"/>
            <w:b/>
            <w:noProof/>
            <w:webHidden/>
            <w:sz w:val="24"/>
            <w:szCs w:val="24"/>
          </w:rPr>
          <w:instrText xml:space="preserve"> PAGEREF _Toc50038547 \h </w:instrText>
        </w:r>
        <w:r w:rsidR="00B82930" w:rsidRPr="00B82930">
          <w:rPr>
            <w:rFonts w:ascii="Bookman Old Style" w:hAnsi="Bookman Old Style"/>
            <w:b/>
            <w:noProof/>
            <w:webHidden/>
            <w:sz w:val="24"/>
            <w:szCs w:val="24"/>
          </w:rPr>
        </w:r>
        <w:r w:rsidR="00B82930" w:rsidRPr="00B82930">
          <w:rPr>
            <w:rFonts w:ascii="Bookman Old Style" w:hAnsi="Bookman Old Style"/>
            <w:b/>
            <w:noProof/>
            <w:webHidden/>
            <w:sz w:val="24"/>
            <w:szCs w:val="24"/>
          </w:rPr>
          <w:fldChar w:fldCharType="separate"/>
        </w:r>
        <w:r w:rsidR="002A273D">
          <w:rPr>
            <w:rFonts w:ascii="Bookman Old Style" w:hAnsi="Bookman Old Style"/>
            <w:b/>
            <w:noProof/>
            <w:webHidden/>
            <w:sz w:val="24"/>
            <w:szCs w:val="24"/>
          </w:rPr>
          <w:t>69</w:t>
        </w:r>
        <w:r w:rsidR="00B82930" w:rsidRPr="00B82930">
          <w:rPr>
            <w:rFonts w:ascii="Bookman Old Style" w:hAnsi="Bookman Old Style"/>
            <w:b/>
            <w:noProof/>
            <w:webHidden/>
            <w:sz w:val="24"/>
            <w:szCs w:val="24"/>
          </w:rPr>
          <w:fldChar w:fldCharType="end"/>
        </w:r>
      </w:hyperlink>
    </w:p>
    <w:p w14:paraId="7C25D98D" w14:textId="77777777" w:rsidR="00B82930" w:rsidRPr="00B82930" w:rsidRDefault="00516CE5">
      <w:pPr>
        <w:pStyle w:val="TM1"/>
        <w:tabs>
          <w:tab w:val="right" w:leader="dot" w:pos="9062"/>
        </w:tabs>
        <w:rPr>
          <w:rFonts w:ascii="Bookman Old Style" w:eastAsiaTheme="minorEastAsia" w:hAnsi="Bookman Old Style"/>
          <w:b/>
          <w:noProof/>
          <w:sz w:val="24"/>
          <w:szCs w:val="24"/>
          <w:lang w:eastAsia="fr-FR"/>
        </w:rPr>
      </w:pPr>
      <w:hyperlink w:anchor="_Toc50038548" w:history="1">
        <w:r w:rsidR="00B82930" w:rsidRPr="00B82930">
          <w:rPr>
            <w:rStyle w:val="Lienhypertexte"/>
            <w:rFonts w:ascii="Bookman Old Style" w:hAnsi="Bookman Old Style"/>
            <w:b/>
            <w:noProof/>
            <w:sz w:val="24"/>
            <w:szCs w:val="24"/>
          </w:rPr>
          <w:t>CONCLUSION</w:t>
        </w:r>
        <w:r w:rsidR="00B82930" w:rsidRPr="00B82930">
          <w:rPr>
            <w:rFonts w:ascii="Bookman Old Style" w:hAnsi="Bookman Old Style"/>
            <w:b/>
            <w:noProof/>
            <w:webHidden/>
            <w:sz w:val="24"/>
            <w:szCs w:val="24"/>
          </w:rPr>
          <w:tab/>
        </w:r>
        <w:r w:rsidR="00B82930" w:rsidRPr="00B82930">
          <w:rPr>
            <w:rFonts w:ascii="Bookman Old Style" w:hAnsi="Bookman Old Style"/>
            <w:b/>
            <w:noProof/>
            <w:webHidden/>
            <w:sz w:val="24"/>
            <w:szCs w:val="24"/>
          </w:rPr>
          <w:fldChar w:fldCharType="begin"/>
        </w:r>
        <w:r w:rsidR="00B82930" w:rsidRPr="00B82930">
          <w:rPr>
            <w:rFonts w:ascii="Bookman Old Style" w:hAnsi="Bookman Old Style"/>
            <w:b/>
            <w:noProof/>
            <w:webHidden/>
            <w:sz w:val="24"/>
            <w:szCs w:val="24"/>
          </w:rPr>
          <w:instrText xml:space="preserve"> PAGEREF _Toc50038548 \h </w:instrText>
        </w:r>
        <w:r w:rsidR="00B82930" w:rsidRPr="00B82930">
          <w:rPr>
            <w:rFonts w:ascii="Bookman Old Style" w:hAnsi="Bookman Old Style"/>
            <w:b/>
            <w:noProof/>
            <w:webHidden/>
            <w:sz w:val="24"/>
            <w:szCs w:val="24"/>
          </w:rPr>
        </w:r>
        <w:r w:rsidR="00B82930" w:rsidRPr="00B82930">
          <w:rPr>
            <w:rFonts w:ascii="Bookman Old Style" w:hAnsi="Bookman Old Style"/>
            <w:b/>
            <w:noProof/>
            <w:webHidden/>
            <w:sz w:val="24"/>
            <w:szCs w:val="24"/>
          </w:rPr>
          <w:fldChar w:fldCharType="separate"/>
        </w:r>
        <w:r w:rsidR="002A273D">
          <w:rPr>
            <w:rFonts w:ascii="Bookman Old Style" w:hAnsi="Bookman Old Style"/>
            <w:b/>
            <w:noProof/>
            <w:webHidden/>
            <w:sz w:val="24"/>
            <w:szCs w:val="24"/>
          </w:rPr>
          <w:t>72</w:t>
        </w:r>
        <w:r w:rsidR="00B82930" w:rsidRPr="00B82930">
          <w:rPr>
            <w:rFonts w:ascii="Bookman Old Style" w:hAnsi="Bookman Old Style"/>
            <w:b/>
            <w:noProof/>
            <w:webHidden/>
            <w:sz w:val="24"/>
            <w:szCs w:val="24"/>
          </w:rPr>
          <w:fldChar w:fldCharType="end"/>
        </w:r>
      </w:hyperlink>
    </w:p>
    <w:p w14:paraId="1DE818CB" w14:textId="77777777" w:rsidR="00AC3826" w:rsidRPr="00B82930" w:rsidRDefault="00C846D9" w:rsidP="00C846D9">
      <w:pPr>
        <w:rPr>
          <w:rFonts w:ascii="Bookman Old Style" w:hAnsi="Bookman Old Style"/>
          <w:bCs/>
          <w:sz w:val="28"/>
          <w:szCs w:val="28"/>
        </w:rPr>
      </w:pPr>
      <w:r w:rsidRPr="00B82930">
        <w:rPr>
          <w:rFonts w:ascii="Bookman Old Style" w:hAnsi="Bookman Old Style"/>
          <w:b/>
          <w:bCs/>
          <w:sz w:val="24"/>
          <w:szCs w:val="24"/>
        </w:rPr>
        <w:fldChar w:fldCharType="end"/>
      </w:r>
    </w:p>
    <w:p w14:paraId="4D9537D6" w14:textId="77777777" w:rsidR="00574F86" w:rsidRDefault="00574F86" w:rsidP="00AC3826">
      <w:pPr>
        <w:pStyle w:val="Titre1"/>
        <w:jc w:val="center"/>
        <w:rPr>
          <w:rFonts w:ascii="Bookman Old Style" w:hAnsi="Bookman Old Style"/>
          <w:b/>
          <w:color w:val="000000" w:themeColor="text1"/>
        </w:rPr>
      </w:pPr>
      <w:bookmarkStart w:id="0" w:name="_Toc50038522"/>
      <w:r w:rsidRPr="00AC3826">
        <w:rPr>
          <w:rFonts w:ascii="Bookman Old Style" w:hAnsi="Bookman Old Style"/>
          <w:b/>
          <w:color w:val="000000" w:themeColor="text1"/>
        </w:rPr>
        <w:t>AVANT PROPOS</w:t>
      </w:r>
      <w:bookmarkEnd w:id="0"/>
    </w:p>
    <w:p w14:paraId="2BBCAD01" w14:textId="77777777" w:rsidR="00AC3826" w:rsidRPr="00AC3826" w:rsidRDefault="00AC3826" w:rsidP="00AC3826">
      <w:pPr>
        <w:rPr>
          <w:sz w:val="8"/>
        </w:rPr>
      </w:pPr>
    </w:p>
    <w:p w14:paraId="590FC645" w14:textId="43EA34D3" w:rsidR="00574F86" w:rsidRPr="00574F86" w:rsidRDefault="00294B5C" w:rsidP="003E2FDC">
      <w:pPr>
        <w:jc w:val="both"/>
        <w:rPr>
          <w:rFonts w:ascii="Bookman Old Style" w:hAnsi="Bookman Old Style"/>
          <w:sz w:val="28"/>
          <w:szCs w:val="28"/>
        </w:rPr>
      </w:pPr>
      <w:r w:rsidRPr="00F33418">
        <w:rPr>
          <w:rFonts w:ascii="Bookman Old Style" w:hAnsi="Bookman Old Style"/>
          <w:sz w:val="28"/>
          <w:szCs w:val="28"/>
        </w:rPr>
        <w:t xml:space="preserve">Le programme que je soumets à la haute sanction du peuple burkinabè est à la fois la substance de mon engagement </w:t>
      </w:r>
      <w:r w:rsidR="0057214D">
        <w:rPr>
          <w:rFonts w:ascii="Bookman Old Style" w:hAnsi="Bookman Old Style"/>
          <w:sz w:val="28"/>
          <w:szCs w:val="28"/>
        </w:rPr>
        <w:t>au sein du</w:t>
      </w:r>
      <w:r w:rsidRPr="00F33418">
        <w:rPr>
          <w:rFonts w:ascii="Bookman Old Style" w:hAnsi="Bookman Old Style"/>
          <w:sz w:val="28"/>
          <w:szCs w:val="28"/>
        </w:rPr>
        <w:t xml:space="preserve"> CDP</w:t>
      </w:r>
      <w:r w:rsidR="00EE3CCA">
        <w:rPr>
          <w:rFonts w:ascii="Bookman Old Style" w:hAnsi="Bookman Old Style"/>
          <w:sz w:val="28"/>
          <w:szCs w:val="28"/>
        </w:rPr>
        <w:t xml:space="preserve"> et </w:t>
      </w:r>
      <w:r w:rsidR="0057214D">
        <w:rPr>
          <w:rFonts w:ascii="Bookman Old Style" w:hAnsi="Bookman Old Style"/>
          <w:sz w:val="28"/>
          <w:szCs w:val="28"/>
        </w:rPr>
        <w:t xml:space="preserve">mon adhésion </w:t>
      </w:r>
      <w:r w:rsidR="00EE3CCA">
        <w:rPr>
          <w:rFonts w:ascii="Bookman Old Style" w:hAnsi="Bookman Old Style"/>
          <w:sz w:val="28"/>
          <w:szCs w:val="28"/>
        </w:rPr>
        <w:t>à son option social-démocrate</w:t>
      </w:r>
      <w:r w:rsidR="00F25228">
        <w:rPr>
          <w:rFonts w:ascii="Bookman Old Style" w:hAnsi="Bookman Old Style"/>
          <w:sz w:val="28"/>
          <w:szCs w:val="28"/>
        </w:rPr>
        <w:t xml:space="preserve">. Il énonce </w:t>
      </w:r>
      <w:r w:rsidR="00EE3CCA">
        <w:rPr>
          <w:rFonts w:ascii="Bookman Old Style" w:hAnsi="Bookman Old Style"/>
          <w:sz w:val="28"/>
          <w:szCs w:val="28"/>
        </w:rPr>
        <w:t xml:space="preserve">ma vision et </w:t>
      </w:r>
      <w:r w:rsidR="00EE3CCA" w:rsidRPr="00574F86">
        <w:rPr>
          <w:rFonts w:ascii="Bookman Old Style" w:hAnsi="Bookman Old Style"/>
          <w:sz w:val="28"/>
          <w:szCs w:val="28"/>
        </w:rPr>
        <w:t xml:space="preserve">mes convictions en la possibilité </w:t>
      </w:r>
      <w:r w:rsidR="00EE3CCA">
        <w:rPr>
          <w:rFonts w:ascii="Bookman Old Style" w:hAnsi="Bookman Old Style"/>
          <w:sz w:val="28"/>
          <w:szCs w:val="28"/>
        </w:rPr>
        <w:t xml:space="preserve">pour le </w:t>
      </w:r>
      <w:r w:rsidR="00EE3CCA" w:rsidRPr="00574F86">
        <w:rPr>
          <w:rFonts w:ascii="Bookman Old Style" w:hAnsi="Bookman Old Style"/>
          <w:sz w:val="28"/>
          <w:szCs w:val="28"/>
        </w:rPr>
        <w:t xml:space="preserve">peuple Burkinabè, de bâtir une société de paix, de justice, de bien-être et de solidarité </w:t>
      </w:r>
      <w:r w:rsidR="006E2821">
        <w:rPr>
          <w:rFonts w:ascii="Bookman Old Style" w:hAnsi="Bookman Old Style"/>
          <w:sz w:val="28"/>
          <w:szCs w:val="28"/>
        </w:rPr>
        <w:t>pour lui-même</w:t>
      </w:r>
      <w:r w:rsidR="00EE3CCA" w:rsidRPr="00574F86">
        <w:rPr>
          <w:rFonts w:ascii="Bookman Old Style" w:hAnsi="Bookman Old Style"/>
          <w:sz w:val="28"/>
          <w:szCs w:val="28"/>
        </w:rPr>
        <w:t xml:space="preserve"> et avec les autres peuples du monde</w:t>
      </w:r>
      <w:r w:rsidR="00EE3CCA">
        <w:rPr>
          <w:rFonts w:ascii="Bookman Old Style" w:hAnsi="Bookman Old Style"/>
          <w:sz w:val="28"/>
          <w:szCs w:val="28"/>
        </w:rPr>
        <w:t>.</w:t>
      </w:r>
      <w:r w:rsidR="00EE3CCA" w:rsidRPr="00574F86">
        <w:rPr>
          <w:rFonts w:ascii="Bookman Old Style" w:hAnsi="Bookman Old Style"/>
          <w:sz w:val="28"/>
          <w:szCs w:val="28"/>
        </w:rPr>
        <w:t xml:space="preserve"> </w:t>
      </w:r>
    </w:p>
    <w:p w14:paraId="4D363AB4" w14:textId="30B8368E" w:rsidR="00574F86" w:rsidRDefault="0057214D" w:rsidP="003E2FDC">
      <w:pPr>
        <w:jc w:val="both"/>
        <w:rPr>
          <w:rFonts w:ascii="Bookman Old Style" w:hAnsi="Bookman Old Style"/>
          <w:sz w:val="28"/>
          <w:szCs w:val="28"/>
        </w:rPr>
      </w:pPr>
      <w:r>
        <w:rPr>
          <w:rFonts w:ascii="Bookman Old Style" w:hAnsi="Bookman Old Style"/>
          <w:sz w:val="28"/>
          <w:szCs w:val="28"/>
        </w:rPr>
        <w:t>I</w:t>
      </w:r>
      <w:r w:rsidR="00EE3CCA">
        <w:rPr>
          <w:rFonts w:ascii="Bookman Old Style" w:hAnsi="Bookman Old Style"/>
          <w:sz w:val="28"/>
          <w:szCs w:val="28"/>
        </w:rPr>
        <w:t xml:space="preserve">l exprime </w:t>
      </w:r>
      <w:r w:rsidR="00574F86" w:rsidRPr="00574F86">
        <w:rPr>
          <w:rFonts w:ascii="Bookman Old Style" w:hAnsi="Bookman Old Style"/>
          <w:sz w:val="28"/>
          <w:szCs w:val="28"/>
        </w:rPr>
        <w:t xml:space="preserve">ma volonté </w:t>
      </w:r>
      <w:r w:rsidR="00EE3CCA">
        <w:rPr>
          <w:rFonts w:ascii="Bookman Old Style" w:hAnsi="Bookman Old Style"/>
          <w:sz w:val="28"/>
          <w:szCs w:val="28"/>
        </w:rPr>
        <w:t>de</w:t>
      </w:r>
      <w:r w:rsidR="00574F86">
        <w:rPr>
          <w:rFonts w:ascii="Bookman Old Style" w:hAnsi="Bookman Old Style"/>
          <w:sz w:val="28"/>
          <w:szCs w:val="28"/>
        </w:rPr>
        <w:t xml:space="preserve"> mettre mon leadership au service de la Nation pour le développement du pays et la construction d’un </w:t>
      </w:r>
      <w:r w:rsidR="00574F86" w:rsidRPr="00574F86">
        <w:rPr>
          <w:rFonts w:ascii="Bookman Old Style" w:hAnsi="Bookman Old Style"/>
          <w:sz w:val="28"/>
          <w:szCs w:val="28"/>
        </w:rPr>
        <w:t>Burkina Faso</w:t>
      </w:r>
      <w:r w:rsidR="00EE3CCA">
        <w:rPr>
          <w:rFonts w:ascii="Bookman Old Style" w:hAnsi="Bookman Old Style"/>
          <w:sz w:val="28"/>
          <w:szCs w:val="28"/>
        </w:rPr>
        <w:t xml:space="preserve"> réconcilié,</w:t>
      </w:r>
      <w:r w:rsidR="00574F86" w:rsidRPr="00574F86">
        <w:rPr>
          <w:rFonts w:ascii="Bookman Old Style" w:hAnsi="Bookman Old Style"/>
          <w:sz w:val="28"/>
          <w:szCs w:val="28"/>
        </w:rPr>
        <w:t xml:space="preserve"> </w:t>
      </w:r>
      <w:r w:rsidR="00574F86">
        <w:rPr>
          <w:rFonts w:ascii="Bookman Old Style" w:hAnsi="Bookman Old Style"/>
          <w:sz w:val="28"/>
          <w:szCs w:val="28"/>
        </w:rPr>
        <w:t>uni et fort.</w:t>
      </w:r>
    </w:p>
    <w:p w14:paraId="0744A320" w14:textId="19811034" w:rsidR="002D053C" w:rsidRDefault="00574F86" w:rsidP="003E2FDC">
      <w:pPr>
        <w:jc w:val="both"/>
        <w:rPr>
          <w:rFonts w:ascii="Bookman Old Style" w:hAnsi="Bookman Old Style"/>
          <w:sz w:val="28"/>
          <w:szCs w:val="28"/>
        </w:rPr>
      </w:pPr>
      <w:r>
        <w:rPr>
          <w:rFonts w:ascii="Bookman Old Style" w:hAnsi="Bookman Old Style"/>
          <w:sz w:val="28"/>
          <w:szCs w:val="28"/>
        </w:rPr>
        <w:t xml:space="preserve">C’est le lieu ici de rendre hommage à toutes les femmes et à tous les hommes de ce pays qui ont sacrifié leur vie pour la patrie. </w:t>
      </w:r>
      <w:r w:rsidR="0057214D">
        <w:rPr>
          <w:rFonts w:ascii="Bookman Old Style" w:hAnsi="Bookman Old Style"/>
          <w:sz w:val="28"/>
          <w:szCs w:val="28"/>
        </w:rPr>
        <w:t xml:space="preserve">J’exprime </w:t>
      </w:r>
      <w:r w:rsidR="002D053C">
        <w:rPr>
          <w:rFonts w:ascii="Bookman Old Style" w:hAnsi="Bookman Old Style"/>
          <w:sz w:val="28"/>
          <w:szCs w:val="28"/>
        </w:rPr>
        <w:t>mon respect</w:t>
      </w:r>
      <w:r w:rsidR="0057214D">
        <w:rPr>
          <w:rFonts w:ascii="Bookman Old Style" w:hAnsi="Bookman Old Style"/>
          <w:sz w:val="28"/>
          <w:szCs w:val="28"/>
        </w:rPr>
        <w:t xml:space="preserve"> à</w:t>
      </w:r>
      <w:r>
        <w:rPr>
          <w:rFonts w:ascii="Bookman Old Style" w:hAnsi="Bookman Old Style"/>
          <w:sz w:val="28"/>
          <w:szCs w:val="28"/>
        </w:rPr>
        <w:t xml:space="preserve"> mes devanciers, femmes et hommes d’Etat, leaders ou animateurs de la scène politique nationale et internationale qui </w:t>
      </w:r>
      <w:r w:rsidRPr="00574F86">
        <w:rPr>
          <w:rFonts w:ascii="Bookman Old Style" w:hAnsi="Bookman Old Style"/>
          <w:sz w:val="28"/>
          <w:szCs w:val="28"/>
        </w:rPr>
        <w:t xml:space="preserve">ont fait </w:t>
      </w:r>
      <w:r>
        <w:rPr>
          <w:rFonts w:ascii="Bookman Old Style" w:hAnsi="Bookman Old Style"/>
          <w:sz w:val="28"/>
          <w:szCs w:val="28"/>
        </w:rPr>
        <w:t xml:space="preserve">de leur vie un sacerdoce </w:t>
      </w:r>
      <w:r w:rsidRPr="00574F86">
        <w:rPr>
          <w:rFonts w:ascii="Bookman Old Style" w:hAnsi="Bookman Old Style"/>
          <w:sz w:val="28"/>
          <w:szCs w:val="28"/>
        </w:rPr>
        <w:t xml:space="preserve">au service de la patrie, avec honneur, dignité et intégrité. </w:t>
      </w:r>
    </w:p>
    <w:p w14:paraId="3476EBF9" w14:textId="053682C4" w:rsidR="00574F86" w:rsidRPr="00574F86" w:rsidRDefault="00750B66" w:rsidP="003E2FDC">
      <w:pPr>
        <w:jc w:val="both"/>
        <w:rPr>
          <w:rFonts w:ascii="Bookman Old Style" w:hAnsi="Bookman Old Style"/>
          <w:sz w:val="28"/>
          <w:szCs w:val="28"/>
        </w:rPr>
      </w:pPr>
      <w:r>
        <w:rPr>
          <w:rFonts w:ascii="Bookman Old Style" w:hAnsi="Bookman Old Style"/>
          <w:sz w:val="28"/>
          <w:szCs w:val="28"/>
        </w:rPr>
        <w:t xml:space="preserve">Je me présente </w:t>
      </w:r>
      <w:r w:rsidR="00EE3CCA">
        <w:rPr>
          <w:rFonts w:ascii="Bookman Old Style" w:hAnsi="Bookman Old Style"/>
          <w:sz w:val="28"/>
          <w:szCs w:val="28"/>
        </w:rPr>
        <w:t xml:space="preserve">d’abord </w:t>
      </w:r>
      <w:r>
        <w:rPr>
          <w:rFonts w:ascii="Bookman Old Style" w:hAnsi="Bookman Old Style"/>
          <w:sz w:val="28"/>
          <w:szCs w:val="28"/>
        </w:rPr>
        <w:t>comme héritier du président Blaise COMPAORE à qui je rend</w:t>
      </w:r>
      <w:r w:rsidR="009C111B">
        <w:rPr>
          <w:rFonts w:ascii="Bookman Old Style" w:hAnsi="Bookman Old Style"/>
          <w:sz w:val="28"/>
          <w:szCs w:val="28"/>
        </w:rPr>
        <w:t>s</w:t>
      </w:r>
      <w:r w:rsidR="002D053C">
        <w:rPr>
          <w:rFonts w:ascii="Bookman Old Style" w:hAnsi="Bookman Old Style"/>
          <w:sz w:val="28"/>
          <w:szCs w:val="28"/>
        </w:rPr>
        <w:t>,</w:t>
      </w:r>
      <w:r>
        <w:rPr>
          <w:rFonts w:ascii="Bookman Old Style" w:hAnsi="Bookman Old Style"/>
          <w:sz w:val="28"/>
          <w:szCs w:val="28"/>
        </w:rPr>
        <w:t xml:space="preserve"> dès l’entame de mon </w:t>
      </w:r>
      <w:r w:rsidR="002F37A7">
        <w:rPr>
          <w:rFonts w:ascii="Bookman Old Style" w:hAnsi="Bookman Old Style"/>
          <w:sz w:val="28"/>
          <w:szCs w:val="28"/>
        </w:rPr>
        <w:t>programme politique</w:t>
      </w:r>
      <w:r w:rsidR="00EE3CCA">
        <w:rPr>
          <w:rFonts w:ascii="Bookman Old Style" w:hAnsi="Bookman Old Style"/>
          <w:sz w:val="28"/>
          <w:szCs w:val="28"/>
        </w:rPr>
        <w:t>,</w:t>
      </w:r>
      <w:r w:rsidR="002F37A7">
        <w:rPr>
          <w:rFonts w:ascii="Bookman Old Style" w:hAnsi="Bookman Old Style"/>
          <w:sz w:val="28"/>
          <w:szCs w:val="28"/>
        </w:rPr>
        <w:t xml:space="preserve"> un vibrant hommage</w:t>
      </w:r>
      <w:r w:rsidR="006E2821">
        <w:rPr>
          <w:rFonts w:ascii="Bookman Old Style" w:hAnsi="Bookman Old Style"/>
          <w:sz w:val="28"/>
          <w:szCs w:val="28"/>
        </w:rPr>
        <w:t>,</w:t>
      </w:r>
      <w:r w:rsidR="002F37A7">
        <w:rPr>
          <w:rFonts w:ascii="Bookman Old Style" w:hAnsi="Bookman Old Style"/>
          <w:sz w:val="28"/>
          <w:szCs w:val="28"/>
        </w:rPr>
        <w:t xml:space="preserve"> pour avoir </w:t>
      </w:r>
      <w:r w:rsidR="009C111B">
        <w:rPr>
          <w:rFonts w:ascii="Bookman Old Style" w:hAnsi="Bookman Old Style"/>
          <w:sz w:val="28"/>
          <w:szCs w:val="28"/>
        </w:rPr>
        <w:t xml:space="preserve">bâti ce beau pays, au </w:t>
      </w:r>
      <w:r w:rsidR="009C111B">
        <w:rPr>
          <w:rFonts w:ascii="Bookman Old Style" w:hAnsi="Bookman Old Style"/>
          <w:sz w:val="28"/>
          <w:szCs w:val="28"/>
        </w:rPr>
        <w:lastRenderedPageBreak/>
        <w:t xml:space="preserve">prix de tant de sacrifices, dans </w:t>
      </w:r>
      <w:r w:rsidR="00EE3CCA">
        <w:rPr>
          <w:rFonts w:ascii="Bookman Old Style" w:hAnsi="Bookman Old Style"/>
          <w:sz w:val="28"/>
          <w:szCs w:val="28"/>
        </w:rPr>
        <w:t xml:space="preserve">la paix, </w:t>
      </w:r>
      <w:r w:rsidR="009C111B">
        <w:rPr>
          <w:rFonts w:ascii="Bookman Old Style" w:hAnsi="Bookman Old Style"/>
          <w:sz w:val="28"/>
          <w:szCs w:val="28"/>
        </w:rPr>
        <w:t>la stabilité, la concorde et l’unité nationales.</w:t>
      </w:r>
    </w:p>
    <w:p w14:paraId="51478E77" w14:textId="1743396D" w:rsidR="00574F86" w:rsidRDefault="002D053C" w:rsidP="003E2FDC">
      <w:pPr>
        <w:jc w:val="both"/>
        <w:rPr>
          <w:rFonts w:ascii="Bookman Old Style" w:hAnsi="Bookman Old Style"/>
          <w:sz w:val="28"/>
          <w:szCs w:val="28"/>
        </w:rPr>
      </w:pPr>
      <w:r>
        <w:rPr>
          <w:rFonts w:ascii="Bookman Old Style" w:hAnsi="Bookman Old Style"/>
          <w:sz w:val="28"/>
          <w:szCs w:val="28"/>
        </w:rPr>
        <w:t>J</w:t>
      </w:r>
      <w:r w:rsidR="009C111B">
        <w:rPr>
          <w:rFonts w:ascii="Bookman Old Style" w:hAnsi="Bookman Old Style"/>
          <w:sz w:val="28"/>
          <w:szCs w:val="28"/>
        </w:rPr>
        <w:t xml:space="preserve">e me présente </w:t>
      </w:r>
      <w:r>
        <w:rPr>
          <w:rFonts w:ascii="Bookman Old Style" w:hAnsi="Bookman Old Style"/>
          <w:sz w:val="28"/>
          <w:szCs w:val="28"/>
        </w:rPr>
        <w:t xml:space="preserve">ensuite, </w:t>
      </w:r>
      <w:r w:rsidR="009C111B">
        <w:rPr>
          <w:rFonts w:ascii="Bookman Old Style" w:hAnsi="Bookman Old Style"/>
          <w:sz w:val="28"/>
          <w:szCs w:val="28"/>
        </w:rPr>
        <w:t>avec humilité</w:t>
      </w:r>
      <w:r>
        <w:rPr>
          <w:rFonts w:ascii="Bookman Old Style" w:hAnsi="Bookman Old Style"/>
          <w:sz w:val="28"/>
          <w:szCs w:val="28"/>
        </w:rPr>
        <w:t>,</w:t>
      </w:r>
      <w:r w:rsidR="009C111B">
        <w:rPr>
          <w:rFonts w:ascii="Bookman Old Style" w:hAnsi="Bookman Old Style"/>
          <w:sz w:val="28"/>
          <w:szCs w:val="28"/>
        </w:rPr>
        <w:t xml:space="preserve"> comme celui dont l’ambition et la volonté sont d’opérer</w:t>
      </w:r>
      <w:r w:rsidR="00574F86">
        <w:rPr>
          <w:rFonts w:ascii="Bookman Old Style" w:hAnsi="Bookman Old Style"/>
          <w:sz w:val="28"/>
          <w:szCs w:val="28"/>
        </w:rPr>
        <w:t xml:space="preserve"> une rupture fondamentale avec les insuffisances et </w:t>
      </w:r>
      <w:r>
        <w:rPr>
          <w:rFonts w:ascii="Bookman Old Style" w:hAnsi="Bookman Old Style"/>
          <w:sz w:val="28"/>
          <w:szCs w:val="28"/>
        </w:rPr>
        <w:t>les limites</w:t>
      </w:r>
      <w:r w:rsidR="00574F86">
        <w:rPr>
          <w:rFonts w:ascii="Bookman Old Style" w:hAnsi="Bookman Old Style"/>
          <w:sz w:val="28"/>
          <w:szCs w:val="28"/>
        </w:rPr>
        <w:t xml:space="preserve"> des gouvernances précédentes. En effet</w:t>
      </w:r>
      <w:r>
        <w:rPr>
          <w:rFonts w:ascii="Bookman Old Style" w:hAnsi="Bookman Old Style"/>
          <w:sz w:val="28"/>
          <w:szCs w:val="28"/>
        </w:rPr>
        <w:t>,</w:t>
      </w:r>
      <w:r w:rsidR="00574F86">
        <w:rPr>
          <w:rFonts w:ascii="Bookman Old Style" w:hAnsi="Bookman Old Style"/>
          <w:sz w:val="28"/>
          <w:szCs w:val="28"/>
        </w:rPr>
        <w:t xml:space="preserve"> notre pays qui faisait notre fierté à tous</w:t>
      </w:r>
      <w:r w:rsidR="00574F86" w:rsidRPr="00574F86">
        <w:rPr>
          <w:rFonts w:ascii="Bookman Old Style" w:hAnsi="Bookman Old Style"/>
          <w:sz w:val="28"/>
          <w:szCs w:val="28"/>
        </w:rPr>
        <w:t>,</w:t>
      </w:r>
      <w:r w:rsidR="00574F86">
        <w:rPr>
          <w:rFonts w:ascii="Bookman Old Style" w:hAnsi="Bookman Old Style"/>
          <w:sz w:val="28"/>
          <w:szCs w:val="28"/>
        </w:rPr>
        <w:t xml:space="preserve"> malgré les tumultes de notre évolution politique, est devenu méconnaissable</w:t>
      </w:r>
      <w:r w:rsidR="006E2821">
        <w:rPr>
          <w:rFonts w:ascii="Bookman Old Style" w:hAnsi="Bookman Old Style"/>
          <w:sz w:val="28"/>
          <w:szCs w:val="28"/>
        </w:rPr>
        <w:t>,</w:t>
      </w:r>
      <w:r w:rsidR="00574F86">
        <w:rPr>
          <w:rFonts w:ascii="Bookman Old Style" w:hAnsi="Bookman Old Style"/>
          <w:sz w:val="28"/>
          <w:szCs w:val="28"/>
        </w:rPr>
        <w:t xml:space="preserve"> du fait de la décadence du sens de l’éthique et de la morale.</w:t>
      </w:r>
    </w:p>
    <w:p w14:paraId="4131515C" w14:textId="1CE59834" w:rsidR="00574F86" w:rsidRDefault="00574F86" w:rsidP="003E2FDC">
      <w:pPr>
        <w:jc w:val="both"/>
        <w:rPr>
          <w:rFonts w:ascii="Bookman Old Style" w:hAnsi="Bookman Old Style"/>
          <w:sz w:val="28"/>
          <w:szCs w:val="28"/>
        </w:rPr>
      </w:pPr>
      <w:r>
        <w:rPr>
          <w:rFonts w:ascii="Bookman Old Style" w:hAnsi="Bookman Old Style"/>
          <w:sz w:val="28"/>
          <w:szCs w:val="28"/>
        </w:rPr>
        <w:t xml:space="preserve">De l’analyse de </w:t>
      </w:r>
      <w:r w:rsidR="006E2821">
        <w:rPr>
          <w:rFonts w:ascii="Bookman Old Style" w:hAnsi="Bookman Old Style"/>
          <w:sz w:val="28"/>
          <w:szCs w:val="28"/>
        </w:rPr>
        <w:t xml:space="preserve">cette </w:t>
      </w:r>
      <w:r>
        <w:rPr>
          <w:rFonts w:ascii="Bookman Old Style" w:hAnsi="Bookman Old Style"/>
          <w:sz w:val="28"/>
          <w:szCs w:val="28"/>
        </w:rPr>
        <w:t>situation</w:t>
      </w:r>
      <w:r w:rsidR="006E2821">
        <w:rPr>
          <w:rFonts w:ascii="Bookman Old Style" w:hAnsi="Bookman Old Style"/>
          <w:sz w:val="28"/>
          <w:szCs w:val="28"/>
        </w:rPr>
        <w:t xml:space="preserve"> actuelle du Burkina</w:t>
      </w:r>
      <w:r>
        <w:rPr>
          <w:rFonts w:ascii="Bookman Old Style" w:hAnsi="Bookman Old Style"/>
          <w:sz w:val="28"/>
          <w:szCs w:val="28"/>
        </w:rPr>
        <w:t>, j’ai identifi</w:t>
      </w:r>
      <w:r w:rsidR="002D053C">
        <w:rPr>
          <w:rFonts w:ascii="Bookman Old Style" w:hAnsi="Bookman Old Style"/>
          <w:sz w:val="28"/>
          <w:szCs w:val="28"/>
        </w:rPr>
        <w:t>é</w:t>
      </w:r>
      <w:r>
        <w:rPr>
          <w:rFonts w:ascii="Bookman Old Style" w:hAnsi="Bookman Old Style"/>
          <w:sz w:val="28"/>
          <w:szCs w:val="28"/>
        </w:rPr>
        <w:t xml:space="preserve"> </w:t>
      </w:r>
      <w:r w:rsidR="002D053C">
        <w:rPr>
          <w:rFonts w:ascii="Bookman Old Style" w:hAnsi="Bookman Old Style"/>
          <w:sz w:val="28"/>
          <w:szCs w:val="28"/>
        </w:rPr>
        <w:t>vingt-et-un</w:t>
      </w:r>
      <w:r>
        <w:rPr>
          <w:rFonts w:ascii="Bookman Old Style" w:hAnsi="Bookman Old Style"/>
          <w:sz w:val="28"/>
          <w:szCs w:val="28"/>
        </w:rPr>
        <w:t xml:space="preserve"> défis majeurs </w:t>
      </w:r>
      <w:r w:rsidR="00DE2F99">
        <w:rPr>
          <w:rFonts w:ascii="Bookman Old Style" w:hAnsi="Bookman Old Style"/>
          <w:sz w:val="28"/>
          <w:szCs w:val="28"/>
        </w:rPr>
        <w:t>pour lesquels</w:t>
      </w:r>
      <w:r>
        <w:rPr>
          <w:rFonts w:ascii="Bookman Old Style" w:hAnsi="Bookman Old Style"/>
          <w:sz w:val="28"/>
          <w:szCs w:val="28"/>
        </w:rPr>
        <w:t xml:space="preserve"> </w:t>
      </w:r>
      <w:r w:rsidR="002D053C">
        <w:rPr>
          <w:rFonts w:ascii="Bookman Old Style" w:hAnsi="Bookman Old Style"/>
          <w:sz w:val="28"/>
          <w:szCs w:val="28"/>
        </w:rPr>
        <w:t xml:space="preserve">je </w:t>
      </w:r>
      <w:r>
        <w:rPr>
          <w:rFonts w:ascii="Bookman Old Style" w:hAnsi="Bookman Old Style"/>
          <w:sz w:val="28"/>
          <w:szCs w:val="28"/>
        </w:rPr>
        <w:t xml:space="preserve">propose des actions vigoureuses afin de redonner à notre peuple la quiétude et </w:t>
      </w:r>
      <w:r w:rsidRPr="00574F86">
        <w:rPr>
          <w:rFonts w:ascii="Bookman Old Style" w:hAnsi="Bookman Old Style"/>
          <w:sz w:val="28"/>
          <w:szCs w:val="28"/>
        </w:rPr>
        <w:t>la prospérité</w:t>
      </w:r>
      <w:r w:rsidR="002D053C">
        <w:rPr>
          <w:rFonts w:ascii="Bookman Old Style" w:hAnsi="Bookman Old Style"/>
          <w:sz w:val="28"/>
          <w:szCs w:val="28"/>
        </w:rPr>
        <w:t> ;</w:t>
      </w:r>
      <w:r w:rsidRPr="00574F86">
        <w:rPr>
          <w:rFonts w:ascii="Bookman Old Style" w:hAnsi="Bookman Old Style"/>
          <w:sz w:val="28"/>
          <w:szCs w:val="28"/>
        </w:rPr>
        <w:t xml:space="preserve"> </w:t>
      </w:r>
      <w:r>
        <w:rPr>
          <w:rFonts w:ascii="Bookman Old Style" w:hAnsi="Bookman Old Style"/>
          <w:sz w:val="28"/>
          <w:szCs w:val="28"/>
        </w:rPr>
        <w:t>à notre pays</w:t>
      </w:r>
      <w:r w:rsidR="002F1251">
        <w:rPr>
          <w:rFonts w:ascii="Bookman Old Style" w:hAnsi="Bookman Old Style"/>
          <w:sz w:val="28"/>
          <w:szCs w:val="28"/>
        </w:rPr>
        <w:t>,</w:t>
      </w:r>
      <w:r>
        <w:rPr>
          <w:rFonts w:ascii="Bookman Old Style" w:hAnsi="Bookman Old Style"/>
          <w:sz w:val="28"/>
          <w:szCs w:val="28"/>
        </w:rPr>
        <w:t xml:space="preserve"> la </w:t>
      </w:r>
      <w:r w:rsidR="002D053C">
        <w:rPr>
          <w:rFonts w:ascii="Bookman Old Style" w:hAnsi="Bookman Old Style"/>
          <w:sz w:val="28"/>
          <w:szCs w:val="28"/>
        </w:rPr>
        <w:t xml:space="preserve">sécurité, la </w:t>
      </w:r>
      <w:r>
        <w:rPr>
          <w:rFonts w:ascii="Bookman Old Style" w:hAnsi="Bookman Old Style"/>
          <w:sz w:val="28"/>
          <w:szCs w:val="28"/>
        </w:rPr>
        <w:t>paix et l</w:t>
      </w:r>
      <w:r w:rsidR="002D053C">
        <w:rPr>
          <w:rFonts w:ascii="Bookman Old Style" w:hAnsi="Bookman Old Style"/>
          <w:sz w:val="28"/>
          <w:szCs w:val="28"/>
        </w:rPr>
        <w:t xml:space="preserve">e </w:t>
      </w:r>
      <w:r w:rsidR="003638CA">
        <w:rPr>
          <w:rFonts w:ascii="Bookman Old Style" w:hAnsi="Bookman Old Style"/>
          <w:sz w:val="28"/>
          <w:szCs w:val="28"/>
        </w:rPr>
        <w:t xml:space="preserve">remettre sur la voie d’un </w:t>
      </w:r>
      <w:r w:rsidR="002D053C">
        <w:rPr>
          <w:rFonts w:ascii="Bookman Old Style" w:hAnsi="Bookman Old Style"/>
          <w:sz w:val="28"/>
          <w:szCs w:val="28"/>
        </w:rPr>
        <w:t>développement</w:t>
      </w:r>
      <w:r w:rsidR="006E2821">
        <w:rPr>
          <w:rFonts w:ascii="Bookman Old Style" w:hAnsi="Bookman Old Style"/>
          <w:sz w:val="28"/>
          <w:szCs w:val="28"/>
        </w:rPr>
        <w:t xml:space="preserve"> solidaire</w:t>
      </w:r>
      <w:r>
        <w:rPr>
          <w:rFonts w:ascii="Bookman Old Style" w:hAnsi="Bookman Old Style"/>
          <w:sz w:val="28"/>
          <w:szCs w:val="28"/>
        </w:rPr>
        <w:t xml:space="preserve">. </w:t>
      </w:r>
    </w:p>
    <w:p w14:paraId="2629D3C8" w14:textId="77777777" w:rsidR="003F591F" w:rsidRDefault="000D7400" w:rsidP="003E2FDC">
      <w:pPr>
        <w:jc w:val="both"/>
        <w:rPr>
          <w:rFonts w:ascii="Bookman Old Style" w:hAnsi="Bookman Old Style"/>
          <w:sz w:val="28"/>
          <w:szCs w:val="28"/>
        </w:rPr>
      </w:pPr>
      <w:r>
        <w:rPr>
          <w:rFonts w:ascii="Bookman Old Style" w:hAnsi="Bookman Old Style"/>
          <w:sz w:val="28"/>
          <w:szCs w:val="28"/>
        </w:rPr>
        <w:t>L’homme reste a</w:t>
      </w:r>
      <w:r w:rsidR="00574F86">
        <w:rPr>
          <w:rFonts w:ascii="Bookman Old Style" w:hAnsi="Bookman Old Style"/>
          <w:sz w:val="28"/>
          <w:szCs w:val="28"/>
        </w:rPr>
        <w:t xml:space="preserve">u centre de toutes les préoccupations et mon programme fera de la ressource humaine une priorité. </w:t>
      </w:r>
    </w:p>
    <w:p w14:paraId="1C0B0001" w14:textId="2DAE66D7" w:rsidR="00574F86" w:rsidRDefault="00574F86" w:rsidP="003E2FDC">
      <w:pPr>
        <w:jc w:val="both"/>
        <w:rPr>
          <w:rFonts w:ascii="Bookman Old Style" w:hAnsi="Bookman Old Style"/>
          <w:sz w:val="28"/>
          <w:szCs w:val="28"/>
        </w:rPr>
      </w:pPr>
      <w:r>
        <w:rPr>
          <w:rFonts w:ascii="Bookman Old Style" w:hAnsi="Bookman Old Style"/>
          <w:sz w:val="28"/>
          <w:szCs w:val="28"/>
        </w:rPr>
        <w:t>Des ressources humaines saines, bien formées et motivé</w:t>
      </w:r>
      <w:r w:rsidR="00DE2F99">
        <w:rPr>
          <w:rFonts w:ascii="Bookman Old Style" w:hAnsi="Bookman Old Style"/>
          <w:sz w:val="28"/>
          <w:szCs w:val="28"/>
        </w:rPr>
        <w:t>e</w:t>
      </w:r>
      <w:r>
        <w:rPr>
          <w:rFonts w:ascii="Bookman Old Style" w:hAnsi="Bookman Old Style"/>
          <w:sz w:val="28"/>
          <w:szCs w:val="28"/>
        </w:rPr>
        <w:t>s dans tous les pans de notre vie politique, économique et sociale nous permettron</w:t>
      </w:r>
      <w:r w:rsidR="00DE2F99">
        <w:rPr>
          <w:rFonts w:ascii="Bookman Old Style" w:hAnsi="Bookman Old Style"/>
          <w:sz w:val="28"/>
          <w:szCs w:val="28"/>
        </w:rPr>
        <w:t>t</w:t>
      </w:r>
      <w:r>
        <w:rPr>
          <w:rFonts w:ascii="Bookman Old Style" w:hAnsi="Bookman Old Style"/>
          <w:sz w:val="28"/>
          <w:szCs w:val="28"/>
        </w:rPr>
        <w:t xml:space="preserve"> de relever les défis actuels et ceux qui se présenteront à nous. </w:t>
      </w:r>
    </w:p>
    <w:p w14:paraId="6D0BE813" w14:textId="17CDEE07" w:rsidR="00574F86" w:rsidRDefault="00574F86" w:rsidP="003E2FDC">
      <w:pPr>
        <w:jc w:val="both"/>
        <w:rPr>
          <w:rFonts w:ascii="Bookman Old Style" w:hAnsi="Bookman Old Style"/>
          <w:sz w:val="28"/>
          <w:szCs w:val="28"/>
        </w:rPr>
      </w:pPr>
      <w:r>
        <w:rPr>
          <w:rFonts w:ascii="Bookman Old Style" w:hAnsi="Bookman Old Style"/>
          <w:sz w:val="28"/>
          <w:szCs w:val="28"/>
        </w:rPr>
        <w:t>La restauration de l’autorité de l’Etat, la sécurité et l’intégrité du territoire, des plans de préventions et ripostes contre les maladies épidémi</w:t>
      </w:r>
      <w:r w:rsidR="00DE2F99">
        <w:rPr>
          <w:rFonts w:ascii="Bookman Old Style" w:hAnsi="Bookman Old Style"/>
          <w:sz w:val="28"/>
          <w:szCs w:val="28"/>
        </w:rPr>
        <w:t>que</w:t>
      </w:r>
      <w:r>
        <w:rPr>
          <w:rFonts w:ascii="Bookman Old Style" w:hAnsi="Bookman Old Style"/>
          <w:sz w:val="28"/>
          <w:szCs w:val="28"/>
        </w:rPr>
        <w:t>s</w:t>
      </w:r>
      <w:r w:rsidR="002F1251">
        <w:rPr>
          <w:rFonts w:ascii="Bookman Old Style" w:hAnsi="Bookman Old Style"/>
          <w:sz w:val="28"/>
          <w:szCs w:val="28"/>
        </w:rPr>
        <w:t xml:space="preserve"> et endémiques</w:t>
      </w:r>
      <w:r>
        <w:rPr>
          <w:rFonts w:ascii="Bookman Old Style" w:hAnsi="Bookman Old Style"/>
          <w:sz w:val="28"/>
          <w:szCs w:val="28"/>
        </w:rPr>
        <w:t>, la formation aux métiers et à l’entreprenariat,</w:t>
      </w:r>
      <w:r w:rsidR="002C2C09">
        <w:rPr>
          <w:rFonts w:ascii="Bookman Old Style" w:hAnsi="Bookman Old Style"/>
          <w:sz w:val="28"/>
          <w:szCs w:val="28"/>
        </w:rPr>
        <w:t xml:space="preserve"> </w:t>
      </w:r>
      <w:r>
        <w:rPr>
          <w:rFonts w:ascii="Bookman Old Style" w:hAnsi="Bookman Old Style"/>
          <w:sz w:val="28"/>
          <w:szCs w:val="28"/>
        </w:rPr>
        <w:t xml:space="preserve">la normalisation des années académiques, l’indépendance de la </w:t>
      </w:r>
      <w:r w:rsidR="00DE2F99">
        <w:rPr>
          <w:rFonts w:ascii="Bookman Old Style" w:hAnsi="Bookman Old Style"/>
          <w:sz w:val="28"/>
          <w:szCs w:val="28"/>
        </w:rPr>
        <w:t>justice</w:t>
      </w:r>
      <w:r>
        <w:rPr>
          <w:rFonts w:ascii="Bookman Old Style" w:hAnsi="Bookman Old Style"/>
          <w:sz w:val="28"/>
          <w:szCs w:val="28"/>
        </w:rPr>
        <w:t>, la lutte contre la corruption à tous les niveaux</w:t>
      </w:r>
      <w:r w:rsidR="003638CA">
        <w:rPr>
          <w:rFonts w:ascii="Bookman Old Style" w:hAnsi="Bookman Old Style"/>
          <w:sz w:val="28"/>
          <w:szCs w:val="28"/>
        </w:rPr>
        <w:t>,</w:t>
      </w:r>
      <w:r>
        <w:rPr>
          <w:rFonts w:ascii="Bookman Old Style" w:hAnsi="Bookman Old Style"/>
          <w:sz w:val="28"/>
          <w:szCs w:val="28"/>
        </w:rPr>
        <w:t xml:space="preserve"> sont autant de défis que je compte relever avec le concours de tous</w:t>
      </w:r>
      <w:r w:rsidR="00DE2F99">
        <w:rPr>
          <w:rFonts w:ascii="Bookman Old Style" w:hAnsi="Bookman Old Style"/>
          <w:sz w:val="28"/>
          <w:szCs w:val="28"/>
        </w:rPr>
        <w:t>.</w:t>
      </w:r>
      <w:r>
        <w:rPr>
          <w:rFonts w:ascii="Bookman Old Style" w:hAnsi="Bookman Old Style"/>
          <w:sz w:val="28"/>
          <w:szCs w:val="28"/>
        </w:rPr>
        <w:t> </w:t>
      </w:r>
      <w:r w:rsidR="00DE2F99">
        <w:rPr>
          <w:rFonts w:ascii="Bookman Old Style" w:hAnsi="Bookman Old Style"/>
          <w:sz w:val="28"/>
          <w:szCs w:val="28"/>
        </w:rPr>
        <w:t xml:space="preserve"> C</w:t>
      </w:r>
      <w:r>
        <w:rPr>
          <w:rFonts w:ascii="Bookman Old Style" w:hAnsi="Bookman Old Style"/>
          <w:sz w:val="28"/>
          <w:szCs w:val="28"/>
        </w:rPr>
        <w:t>’est pourquoi j’organiserai</w:t>
      </w:r>
      <w:r w:rsidR="003638CA">
        <w:rPr>
          <w:rFonts w:ascii="Bookman Old Style" w:hAnsi="Bookman Old Style"/>
          <w:sz w:val="28"/>
          <w:szCs w:val="28"/>
        </w:rPr>
        <w:t>,</w:t>
      </w:r>
      <w:r>
        <w:rPr>
          <w:rFonts w:ascii="Bookman Old Style" w:hAnsi="Bookman Old Style"/>
          <w:sz w:val="28"/>
          <w:szCs w:val="28"/>
        </w:rPr>
        <w:t xml:space="preserve"> les premiers jours de mon mandat, un forum sur la réconciliation nationale afin d’asseoir une gouvernance basé</w:t>
      </w:r>
      <w:r w:rsidR="00DE2F99">
        <w:rPr>
          <w:rFonts w:ascii="Bookman Old Style" w:hAnsi="Bookman Old Style"/>
          <w:sz w:val="28"/>
          <w:szCs w:val="28"/>
        </w:rPr>
        <w:t>e</w:t>
      </w:r>
      <w:r>
        <w:rPr>
          <w:rFonts w:ascii="Bookman Old Style" w:hAnsi="Bookman Old Style"/>
          <w:sz w:val="28"/>
          <w:szCs w:val="28"/>
        </w:rPr>
        <w:t xml:space="preserve"> sur le par</w:t>
      </w:r>
      <w:r w:rsidRPr="00574F86">
        <w:rPr>
          <w:rFonts w:ascii="Bookman Old Style" w:hAnsi="Bookman Old Style"/>
          <w:sz w:val="28"/>
          <w:szCs w:val="28"/>
        </w:rPr>
        <w:t>do</w:t>
      </w:r>
      <w:r>
        <w:rPr>
          <w:rFonts w:ascii="Bookman Old Style" w:hAnsi="Bookman Old Style"/>
          <w:sz w:val="28"/>
          <w:szCs w:val="28"/>
        </w:rPr>
        <w:t>n mutuel, l’acceptation de chacun et de tous, dans un dialogue fécond.</w:t>
      </w:r>
    </w:p>
    <w:p w14:paraId="7CD30634" w14:textId="65504ED5" w:rsidR="00574F86" w:rsidRDefault="00574F86" w:rsidP="003E2FDC">
      <w:pPr>
        <w:jc w:val="both"/>
        <w:rPr>
          <w:rFonts w:ascii="Bookman Old Style" w:hAnsi="Bookman Old Style"/>
          <w:sz w:val="28"/>
          <w:szCs w:val="28"/>
        </w:rPr>
      </w:pPr>
      <w:r>
        <w:rPr>
          <w:rFonts w:ascii="Bookman Old Style" w:hAnsi="Bookman Old Style"/>
          <w:sz w:val="28"/>
          <w:szCs w:val="28"/>
        </w:rPr>
        <w:t xml:space="preserve">Je vous engage avec moi sur les </w:t>
      </w:r>
      <w:r w:rsidR="0013103C">
        <w:rPr>
          <w:rFonts w:ascii="Bookman Old Style" w:hAnsi="Bookman Old Style"/>
          <w:sz w:val="28"/>
          <w:szCs w:val="28"/>
        </w:rPr>
        <w:t>se</w:t>
      </w:r>
      <w:r>
        <w:rPr>
          <w:rFonts w:ascii="Bookman Old Style" w:hAnsi="Bookman Old Style"/>
          <w:sz w:val="28"/>
          <w:szCs w:val="28"/>
        </w:rPr>
        <w:t>ntiers de la reconstruction nationale, dans le respect de la loi</w:t>
      </w:r>
      <w:r w:rsidR="00EE3CCA">
        <w:rPr>
          <w:rFonts w:ascii="Bookman Old Style" w:hAnsi="Bookman Old Style"/>
          <w:sz w:val="28"/>
          <w:szCs w:val="28"/>
        </w:rPr>
        <w:t>,</w:t>
      </w:r>
      <w:r>
        <w:rPr>
          <w:rFonts w:ascii="Bookman Old Style" w:hAnsi="Bookman Old Style"/>
          <w:sz w:val="28"/>
          <w:szCs w:val="28"/>
        </w:rPr>
        <w:t xml:space="preserve"> </w:t>
      </w:r>
      <w:r w:rsidR="00DE2F99">
        <w:rPr>
          <w:rFonts w:ascii="Bookman Old Style" w:hAnsi="Bookman Old Style"/>
          <w:sz w:val="28"/>
          <w:szCs w:val="28"/>
        </w:rPr>
        <w:t>principale</w:t>
      </w:r>
      <w:r>
        <w:rPr>
          <w:rFonts w:ascii="Bookman Old Style" w:hAnsi="Bookman Old Style"/>
          <w:sz w:val="28"/>
          <w:szCs w:val="28"/>
        </w:rPr>
        <w:t xml:space="preserve"> </w:t>
      </w:r>
      <w:r w:rsidR="002A0D86">
        <w:rPr>
          <w:rFonts w:ascii="Bookman Old Style" w:hAnsi="Bookman Old Style"/>
          <w:sz w:val="28"/>
          <w:szCs w:val="28"/>
        </w:rPr>
        <w:t xml:space="preserve">disposition </w:t>
      </w:r>
      <w:r>
        <w:rPr>
          <w:rFonts w:ascii="Bookman Old Style" w:hAnsi="Bookman Old Style"/>
          <w:sz w:val="28"/>
          <w:szCs w:val="28"/>
        </w:rPr>
        <w:t>régulatrice de notre vivre ensemble.</w:t>
      </w:r>
    </w:p>
    <w:p w14:paraId="16AC0F03" w14:textId="77777777" w:rsidR="003F591F" w:rsidRPr="00362761" w:rsidRDefault="003F591F" w:rsidP="003E2FDC">
      <w:pPr>
        <w:jc w:val="both"/>
        <w:rPr>
          <w:rFonts w:ascii="Bookman Old Style" w:hAnsi="Bookman Old Style"/>
          <w:sz w:val="36"/>
          <w:szCs w:val="28"/>
        </w:rPr>
      </w:pPr>
    </w:p>
    <w:p w14:paraId="4B29B097" w14:textId="492B7A2F" w:rsidR="002F1251" w:rsidRPr="00AC3826" w:rsidRDefault="002F1251" w:rsidP="00AC3826">
      <w:pPr>
        <w:jc w:val="center"/>
        <w:rPr>
          <w:rFonts w:ascii="Bookman Old Style" w:hAnsi="Bookman Old Style"/>
          <w:b/>
          <w:sz w:val="28"/>
          <w:szCs w:val="28"/>
        </w:rPr>
      </w:pPr>
      <w:r w:rsidRPr="00AC3826">
        <w:rPr>
          <w:rFonts w:ascii="Bookman Old Style" w:hAnsi="Bookman Old Style"/>
          <w:b/>
          <w:sz w:val="28"/>
          <w:szCs w:val="28"/>
        </w:rPr>
        <w:t>Vend-</w:t>
      </w:r>
      <w:proofErr w:type="spellStart"/>
      <w:r w:rsidRPr="00AC3826">
        <w:rPr>
          <w:rFonts w:ascii="Bookman Old Style" w:hAnsi="Bookman Old Style"/>
          <w:b/>
          <w:sz w:val="28"/>
          <w:szCs w:val="28"/>
        </w:rPr>
        <w:t>Venem</w:t>
      </w:r>
      <w:proofErr w:type="spellEnd"/>
      <w:r w:rsidRPr="00AC3826">
        <w:rPr>
          <w:rFonts w:ascii="Bookman Old Style" w:hAnsi="Bookman Old Style"/>
          <w:b/>
          <w:sz w:val="28"/>
          <w:szCs w:val="28"/>
        </w:rPr>
        <w:t xml:space="preserve"> Eddie Constance Hyacinthe KOMBOIGO</w:t>
      </w:r>
    </w:p>
    <w:p w14:paraId="05D6CD6E" w14:textId="23FB3F02" w:rsidR="00FF44A7" w:rsidRPr="00AC3826" w:rsidRDefault="00FF44A7" w:rsidP="00AC3826">
      <w:pPr>
        <w:jc w:val="center"/>
        <w:rPr>
          <w:rFonts w:ascii="Bookman Old Style" w:hAnsi="Bookman Old Style"/>
          <w:b/>
          <w:sz w:val="28"/>
          <w:szCs w:val="28"/>
        </w:rPr>
      </w:pPr>
      <w:r w:rsidRPr="00AC3826">
        <w:rPr>
          <w:rFonts w:ascii="Bookman Old Style" w:hAnsi="Bookman Old Style"/>
          <w:b/>
          <w:sz w:val="28"/>
          <w:szCs w:val="28"/>
        </w:rPr>
        <w:lastRenderedPageBreak/>
        <w:t>Président du CDP</w:t>
      </w:r>
    </w:p>
    <w:p w14:paraId="11812115" w14:textId="77777777" w:rsidR="00574F86" w:rsidRDefault="00574F86" w:rsidP="003E2FDC">
      <w:pPr>
        <w:jc w:val="both"/>
        <w:rPr>
          <w:rFonts w:ascii="Bookman Old Style" w:hAnsi="Bookman Old Style"/>
          <w:b/>
          <w:bCs/>
          <w:sz w:val="28"/>
          <w:szCs w:val="28"/>
        </w:rPr>
      </w:pPr>
      <w:r>
        <w:rPr>
          <w:rFonts w:ascii="Bookman Old Style" w:hAnsi="Bookman Old Style"/>
          <w:b/>
          <w:bCs/>
          <w:sz w:val="28"/>
          <w:szCs w:val="28"/>
        </w:rPr>
        <w:br w:type="page"/>
      </w:r>
    </w:p>
    <w:p w14:paraId="595DA6E8" w14:textId="0CF797A4" w:rsidR="003A63D5" w:rsidRDefault="003A63D5" w:rsidP="00AC3826">
      <w:pPr>
        <w:pStyle w:val="Titre1"/>
        <w:jc w:val="center"/>
        <w:rPr>
          <w:rFonts w:ascii="Bookman Old Style" w:hAnsi="Bookman Old Style"/>
          <w:b/>
          <w:color w:val="000000" w:themeColor="text1"/>
        </w:rPr>
      </w:pPr>
      <w:bookmarkStart w:id="1" w:name="_Toc50038523"/>
      <w:r w:rsidRPr="00AC3826">
        <w:rPr>
          <w:rFonts w:ascii="Bookman Old Style" w:hAnsi="Bookman Old Style"/>
          <w:b/>
          <w:color w:val="000000" w:themeColor="text1"/>
        </w:rPr>
        <w:lastRenderedPageBreak/>
        <w:t>INTRODUCTION</w:t>
      </w:r>
      <w:bookmarkEnd w:id="1"/>
    </w:p>
    <w:p w14:paraId="56D84AD3" w14:textId="77777777" w:rsidR="00AC3826" w:rsidRPr="00AC3826" w:rsidRDefault="00AC3826" w:rsidP="00AC3826">
      <w:pPr>
        <w:rPr>
          <w:sz w:val="4"/>
        </w:rPr>
      </w:pPr>
    </w:p>
    <w:p w14:paraId="21D5AE53" w14:textId="304C2CDB" w:rsidR="00A96DF2" w:rsidRPr="003A63D5" w:rsidRDefault="00E849D5">
      <w:pPr>
        <w:jc w:val="both"/>
        <w:rPr>
          <w:rFonts w:ascii="Bookman Old Style" w:hAnsi="Bookman Old Style"/>
          <w:sz w:val="28"/>
          <w:szCs w:val="28"/>
        </w:rPr>
      </w:pPr>
      <w:r w:rsidRPr="003A63D5">
        <w:rPr>
          <w:rFonts w:ascii="Bookman Old Style" w:hAnsi="Bookman Old Style"/>
          <w:sz w:val="28"/>
          <w:szCs w:val="28"/>
        </w:rPr>
        <w:t>Soixante années d’histoire ont permis à notre peuple</w:t>
      </w:r>
      <w:r w:rsidR="00427155">
        <w:rPr>
          <w:rFonts w:ascii="Bookman Old Style" w:hAnsi="Bookman Old Style"/>
          <w:sz w:val="28"/>
          <w:szCs w:val="28"/>
        </w:rPr>
        <w:t xml:space="preserve"> </w:t>
      </w:r>
      <w:r w:rsidR="00427155" w:rsidRPr="006972FD">
        <w:rPr>
          <w:rFonts w:ascii="Bookman Old Style" w:hAnsi="Bookman Old Style"/>
          <w:sz w:val="28"/>
          <w:szCs w:val="28"/>
        </w:rPr>
        <w:t>et à notre pays</w:t>
      </w:r>
      <w:r w:rsidR="007605B3" w:rsidRPr="006972FD">
        <w:rPr>
          <w:rFonts w:ascii="Bookman Old Style" w:hAnsi="Bookman Old Style"/>
          <w:sz w:val="28"/>
          <w:szCs w:val="28"/>
        </w:rPr>
        <w:t>,</w:t>
      </w:r>
      <w:r w:rsidR="00427155" w:rsidRPr="006972FD">
        <w:rPr>
          <w:rFonts w:ascii="Bookman Old Style" w:hAnsi="Bookman Old Style"/>
          <w:sz w:val="28"/>
          <w:szCs w:val="28"/>
        </w:rPr>
        <w:t xml:space="preserve"> le Burkina Faso</w:t>
      </w:r>
      <w:r w:rsidR="007605B3" w:rsidRPr="006972FD">
        <w:rPr>
          <w:rFonts w:ascii="Bookman Old Style" w:hAnsi="Bookman Old Style"/>
          <w:sz w:val="28"/>
          <w:szCs w:val="28"/>
        </w:rPr>
        <w:t>,</w:t>
      </w:r>
      <w:r w:rsidRPr="00427155">
        <w:rPr>
          <w:rFonts w:ascii="Bookman Old Style" w:hAnsi="Bookman Old Style"/>
          <w:color w:val="FF0000"/>
          <w:sz w:val="28"/>
          <w:szCs w:val="28"/>
        </w:rPr>
        <w:t xml:space="preserve"> </w:t>
      </w:r>
      <w:r w:rsidRPr="003A63D5">
        <w:rPr>
          <w:rFonts w:ascii="Bookman Old Style" w:hAnsi="Bookman Old Style"/>
          <w:sz w:val="28"/>
          <w:szCs w:val="28"/>
        </w:rPr>
        <w:t>de tracer les voies d’une Nation forte, unie par un destin commun pou</w:t>
      </w:r>
      <w:r w:rsidR="00427155">
        <w:rPr>
          <w:rFonts w:ascii="Bookman Old Style" w:hAnsi="Bookman Old Style"/>
          <w:sz w:val="28"/>
          <w:szCs w:val="28"/>
        </w:rPr>
        <w:t xml:space="preserve">r construire un pays de paix, </w:t>
      </w:r>
      <w:r w:rsidRPr="003A63D5">
        <w:rPr>
          <w:rFonts w:ascii="Bookman Old Style" w:hAnsi="Bookman Old Style"/>
          <w:sz w:val="28"/>
          <w:szCs w:val="28"/>
        </w:rPr>
        <w:t xml:space="preserve">de </w:t>
      </w:r>
      <w:r w:rsidRPr="006972FD">
        <w:rPr>
          <w:rFonts w:ascii="Bookman Old Style" w:hAnsi="Bookman Old Style"/>
          <w:sz w:val="28"/>
          <w:szCs w:val="28"/>
        </w:rPr>
        <w:t>prospérité</w:t>
      </w:r>
      <w:r w:rsidRPr="003A63D5">
        <w:rPr>
          <w:rFonts w:ascii="Bookman Old Style" w:hAnsi="Bookman Old Style"/>
          <w:sz w:val="28"/>
          <w:szCs w:val="28"/>
        </w:rPr>
        <w:t xml:space="preserve"> sociale et économique. Soixante années d’histoire marquée par </w:t>
      </w:r>
      <w:r w:rsidR="007605B3">
        <w:rPr>
          <w:rFonts w:ascii="Bookman Old Style" w:hAnsi="Bookman Old Style"/>
          <w:sz w:val="28"/>
          <w:szCs w:val="28"/>
        </w:rPr>
        <w:t>l’</w:t>
      </w:r>
      <w:r w:rsidR="007605B3" w:rsidRPr="003A63D5">
        <w:rPr>
          <w:rFonts w:ascii="Bookman Old Style" w:hAnsi="Bookman Old Style"/>
          <w:sz w:val="28"/>
          <w:szCs w:val="28"/>
        </w:rPr>
        <w:t>indépendance politique acquise</w:t>
      </w:r>
      <w:r w:rsidRPr="003A63D5">
        <w:rPr>
          <w:rFonts w:ascii="Bookman Old Style" w:hAnsi="Bookman Old Style"/>
          <w:sz w:val="28"/>
          <w:szCs w:val="28"/>
        </w:rPr>
        <w:t xml:space="preserve"> en 1960</w:t>
      </w:r>
      <w:r w:rsidR="00A96DF2" w:rsidRPr="003A63D5">
        <w:rPr>
          <w:rFonts w:ascii="Bookman Old Style" w:hAnsi="Bookman Old Style"/>
          <w:sz w:val="28"/>
          <w:szCs w:val="28"/>
        </w:rPr>
        <w:t xml:space="preserve">, les luttes pour la liberté, la démocratie et l’émancipation de notre peuple, solidaire </w:t>
      </w:r>
      <w:r w:rsidR="007605B3">
        <w:rPr>
          <w:rFonts w:ascii="Bookman Old Style" w:hAnsi="Bookman Old Style"/>
          <w:sz w:val="28"/>
          <w:szCs w:val="28"/>
        </w:rPr>
        <w:t>de</w:t>
      </w:r>
      <w:r w:rsidR="00A96DF2" w:rsidRPr="003A63D5">
        <w:rPr>
          <w:rFonts w:ascii="Bookman Old Style" w:hAnsi="Bookman Old Style"/>
          <w:sz w:val="28"/>
          <w:szCs w:val="28"/>
        </w:rPr>
        <w:t xml:space="preserve"> la lutte de tous les peuples pour leur autodétermination. </w:t>
      </w:r>
    </w:p>
    <w:p w14:paraId="6A8D38CF" w14:textId="27244C65" w:rsidR="00A96DF2" w:rsidRPr="003A63D5" w:rsidRDefault="00A96DF2">
      <w:pPr>
        <w:jc w:val="both"/>
        <w:rPr>
          <w:rFonts w:ascii="Bookman Old Style" w:hAnsi="Bookman Old Style"/>
          <w:sz w:val="28"/>
          <w:szCs w:val="28"/>
        </w:rPr>
      </w:pPr>
      <w:r w:rsidRPr="003A63D5">
        <w:rPr>
          <w:rFonts w:ascii="Bookman Old Style" w:hAnsi="Bookman Old Style"/>
          <w:sz w:val="28"/>
          <w:szCs w:val="28"/>
        </w:rPr>
        <w:t xml:space="preserve">De la Haute Volta </w:t>
      </w:r>
      <w:r w:rsidR="003638CA">
        <w:rPr>
          <w:rFonts w:ascii="Bookman Old Style" w:hAnsi="Bookman Old Style"/>
          <w:sz w:val="28"/>
          <w:szCs w:val="28"/>
        </w:rPr>
        <w:t>de</w:t>
      </w:r>
      <w:r w:rsidR="003638CA" w:rsidRPr="003A63D5">
        <w:rPr>
          <w:rFonts w:ascii="Bookman Old Style" w:hAnsi="Bookman Old Style"/>
          <w:sz w:val="28"/>
          <w:szCs w:val="28"/>
        </w:rPr>
        <w:t xml:space="preserve"> </w:t>
      </w:r>
      <w:r w:rsidRPr="003A63D5">
        <w:rPr>
          <w:rFonts w:ascii="Bookman Old Style" w:hAnsi="Bookman Old Style"/>
          <w:sz w:val="28"/>
          <w:szCs w:val="28"/>
        </w:rPr>
        <w:t xml:space="preserve">1960 au Burkina Faso </w:t>
      </w:r>
      <w:r w:rsidR="00427155">
        <w:rPr>
          <w:rFonts w:ascii="Bookman Old Style" w:hAnsi="Bookman Old Style"/>
          <w:sz w:val="28"/>
          <w:szCs w:val="28"/>
        </w:rPr>
        <w:t>d’aujourd’hui</w:t>
      </w:r>
      <w:r w:rsidRPr="003A63D5">
        <w:rPr>
          <w:rFonts w:ascii="Bookman Old Style" w:hAnsi="Bookman Old Style"/>
          <w:sz w:val="28"/>
          <w:szCs w:val="28"/>
        </w:rPr>
        <w:t>, les luttes de notre peuple</w:t>
      </w:r>
      <w:r w:rsidR="003638CA">
        <w:rPr>
          <w:rFonts w:ascii="Bookman Old Style" w:hAnsi="Bookman Old Style"/>
          <w:sz w:val="28"/>
          <w:szCs w:val="28"/>
        </w:rPr>
        <w:t>,</w:t>
      </w:r>
      <w:r w:rsidRPr="003A63D5">
        <w:rPr>
          <w:rFonts w:ascii="Bookman Old Style" w:hAnsi="Bookman Old Style"/>
          <w:sz w:val="28"/>
          <w:szCs w:val="28"/>
        </w:rPr>
        <w:t xml:space="preserve"> pour le développement et la démocratie</w:t>
      </w:r>
      <w:r w:rsidR="003638CA">
        <w:rPr>
          <w:rFonts w:ascii="Bookman Old Style" w:hAnsi="Bookman Old Style"/>
          <w:sz w:val="28"/>
          <w:szCs w:val="28"/>
        </w:rPr>
        <w:t>,</w:t>
      </w:r>
      <w:r w:rsidRPr="003A63D5">
        <w:rPr>
          <w:rFonts w:ascii="Bookman Old Style" w:hAnsi="Bookman Old Style"/>
          <w:sz w:val="28"/>
          <w:szCs w:val="28"/>
        </w:rPr>
        <w:t xml:space="preserve"> ont forgé une âme de bâtisseur à notre </w:t>
      </w:r>
      <w:r w:rsidR="00FD77C6" w:rsidRPr="003A63D5">
        <w:rPr>
          <w:rFonts w:ascii="Bookman Old Style" w:hAnsi="Bookman Old Style"/>
          <w:sz w:val="28"/>
          <w:szCs w:val="28"/>
        </w:rPr>
        <w:t>Nation</w:t>
      </w:r>
      <w:r w:rsidRPr="003A63D5">
        <w:rPr>
          <w:rFonts w:ascii="Bookman Old Style" w:hAnsi="Bookman Old Style"/>
          <w:sz w:val="28"/>
          <w:szCs w:val="28"/>
        </w:rPr>
        <w:t xml:space="preserve"> qui s’est illustr</w:t>
      </w:r>
      <w:r w:rsidR="007605B3">
        <w:rPr>
          <w:rFonts w:ascii="Bookman Old Style" w:hAnsi="Bookman Old Style"/>
          <w:sz w:val="28"/>
          <w:szCs w:val="28"/>
        </w:rPr>
        <w:t>ée</w:t>
      </w:r>
      <w:r w:rsidRPr="003A63D5">
        <w:rPr>
          <w:rFonts w:ascii="Bookman Old Style" w:hAnsi="Bookman Old Style"/>
          <w:sz w:val="28"/>
          <w:szCs w:val="28"/>
        </w:rPr>
        <w:t xml:space="preserve"> par  quatre républiques, une révolution démocratique et populaire, deux mouvements insurrectionnels</w:t>
      </w:r>
      <w:r w:rsidR="00427155">
        <w:rPr>
          <w:rFonts w:ascii="Bookman Old Style" w:hAnsi="Bookman Old Style"/>
          <w:sz w:val="28"/>
          <w:szCs w:val="28"/>
        </w:rPr>
        <w:t xml:space="preserve"> (1966 et 2014)</w:t>
      </w:r>
      <w:r w:rsidRPr="003A63D5">
        <w:rPr>
          <w:rFonts w:ascii="Bookman Old Style" w:hAnsi="Bookman Old Style"/>
          <w:sz w:val="28"/>
          <w:szCs w:val="28"/>
        </w:rPr>
        <w:t xml:space="preserve"> et des expériences démocratiques </w:t>
      </w:r>
      <w:r w:rsidR="003638CA">
        <w:rPr>
          <w:rFonts w:ascii="Bookman Old Style" w:hAnsi="Bookman Old Style"/>
          <w:sz w:val="28"/>
          <w:szCs w:val="28"/>
        </w:rPr>
        <w:t xml:space="preserve">avérées quoique </w:t>
      </w:r>
      <w:r w:rsidRPr="003A63D5">
        <w:rPr>
          <w:rFonts w:ascii="Bookman Old Style" w:hAnsi="Bookman Old Style"/>
          <w:sz w:val="28"/>
          <w:szCs w:val="28"/>
        </w:rPr>
        <w:t>perfectibles</w:t>
      </w:r>
      <w:r w:rsidR="003638CA">
        <w:rPr>
          <w:rFonts w:ascii="Bookman Old Style" w:hAnsi="Bookman Old Style"/>
          <w:sz w:val="28"/>
          <w:szCs w:val="28"/>
        </w:rPr>
        <w:t>.</w:t>
      </w:r>
      <w:r w:rsidRPr="003A63D5">
        <w:rPr>
          <w:rFonts w:ascii="Bookman Old Style" w:hAnsi="Bookman Old Style"/>
          <w:sz w:val="28"/>
          <w:szCs w:val="28"/>
        </w:rPr>
        <w:t xml:space="preserve"> </w:t>
      </w:r>
      <w:r w:rsidR="003638CA">
        <w:rPr>
          <w:rFonts w:ascii="Bookman Old Style" w:hAnsi="Bookman Old Style"/>
          <w:sz w:val="28"/>
          <w:szCs w:val="28"/>
        </w:rPr>
        <w:t xml:space="preserve"> </w:t>
      </w:r>
    </w:p>
    <w:p w14:paraId="55A97B61" w14:textId="3693795C" w:rsidR="00D361C7" w:rsidRPr="003A63D5" w:rsidRDefault="00E849D5">
      <w:pPr>
        <w:jc w:val="both"/>
        <w:rPr>
          <w:rFonts w:ascii="Bookman Old Style" w:hAnsi="Bookman Old Style"/>
          <w:sz w:val="28"/>
          <w:szCs w:val="28"/>
        </w:rPr>
      </w:pPr>
      <w:r w:rsidRPr="003A63D5">
        <w:rPr>
          <w:rFonts w:ascii="Bookman Old Style" w:hAnsi="Bookman Old Style"/>
          <w:sz w:val="28"/>
          <w:szCs w:val="28"/>
        </w:rPr>
        <w:t>Année après année, l</w:t>
      </w:r>
      <w:r w:rsidR="00A96DF2" w:rsidRPr="003A63D5">
        <w:rPr>
          <w:rFonts w:ascii="Bookman Old Style" w:hAnsi="Bookman Old Style"/>
          <w:sz w:val="28"/>
          <w:szCs w:val="28"/>
        </w:rPr>
        <w:t>a lutte d</w:t>
      </w:r>
      <w:r w:rsidR="00427155">
        <w:rPr>
          <w:rFonts w:ascii="Bookman Old Style" w:hAnsi="Bookman Old Style"/>
          <w:sz w:val="28"/>
          <w:szCs w:val="28"/>
        </w:rPr>
        <w:t>e notre</w:t>
      </w:r>
      <w:r w:rsidR="00A96DF2" w:rsidRPr="003A63D5">
        <w:rPr>
          <w:rFonts w:ascii="Bookman Old Style" w:hAnsi="Bookman Old Style"/>
          <w:sz w:val="28"/>
          <w:szCs w:val="28"/>
        </w:rPr>
        <w:t xml:space="preserve"> peuple a contribué à forg</w:t>
      </w:r>
      <w:r w:rsidRPr="003A63D5">
        <w:rPr>
          <w:rFonts w:ascii="Bookman Old Style" w:hAnsi="Bookman Old Style"/>
          <w:sz w:val="28"/>
          <w:szCs w:val="28"/>
        </w:rPr>
        <w:t>e</w:t>
      </w:r>
      <w:r w:rsidR="00A96DF2" w:rsidRPr="003A63D5">
        <w:rPr>
          <w:rFonts w:ascii="Bookman Old Style" w:hAnsi="Bookman Old Style"/>
          <w:sz w:val="28"/>
          <w:szCs w:val="28"/>
        </w:rPr>
        <w:t xml:space="preserve">r des citoyens conscients de leur responsabilité et </w:t>
      </w:r>
      <w:r w:rsidR="00DE2F99">
        <w:rPr>
          <w:rFonts w:ascii="Bookman Old Style" w:hAnsi="Bookman Old Style"/>
          <w:sz w:val="28"/>
          <w:szCs w:val="28"/>
        </w:rPr>
        <w:t xml:space="preserve">à </w:t>
      </w:r>
      <w:r w:rsidR="003638CA">
        <w:rPr>
          <w:rFonts w:ascii="Bookman Old Style" w:hAnsi="Bookman Old Style"/>
          <w:sz w:val="28"/>
          <w:szCs w:val="28"/>
        </w:rPr>
        <w:t xml:space="preserve">le </w:t>
      </w:r>
      <w:r w:rsidR="00A96DF2" w:rsidRPr="003A63D5">
        <w:rPr>
          <w:rFonts w:ascii="Bookman Old Style" w:hAnsi="Bookman Old Style"/>
          <w:sz w:val="28"/>
          <w:szCs w:val="28"/>
        </w:rPr>
        <w:t>mobilis</w:t>
      </w:r>
      <w:r w:rsidR="00DE2F99">
        <w:rPr>
          <w:rFonts w:ascii="Bookman Old Style" w:hAnsi="Bookman Old Style"/>
          <w:sz w:val="28"/>
          <w:szCs w:val="28"/>
        </w:rPr>
        <w:t>er</w:t>
      </w:r>
      <w:r w:rsidR="00A96DF2" w:rsidRPr="003A63D5">
        <w:rPr>
          <w:rFonts w:ascii="Bookman Old Style" w:hAnsi="Bookman Old Style"/>
          <w:sz w:val="28"/>
          <w:szCs w:val="28"/>
        </w:rPr>
        <w:t xml:space="preserve"> en faveur </w:t>
      </w:r>
      <w:r w:rsidR="00FD77C6" w:rsidRPr="003A63D5">
        <w:rPr>
          <w:rFonts w:ascii="Bookman Old Style" w:hAnsi="Bookman Old Style"/>
          <w:sz w:val="28"/>
          <w:szCs w:val="28"/>
        </w:rPr>
        <w:t xml:space="preserve">d’un engagement </w:t>
      </w:r>
      <w:r w:rsidR="00A96DF2" w:rsidRPr="003A63D5">
        <w:rPr>
          <w:rFonts w:ascii="Bookman Old Style" w:hAnsi="Bookman Old Style"/>
          <w:sz w:val="28"/>
          <w:szCs w:val="28"/>
        </w:rPr>
        <w:t xml:space="preserve">perpétuel, pour la liberté, la justice et </w:t>
      </w:r>
      <w:r w:rsidR="00427155" w:rsidRPr="002D695B">
        <w:rPr>
          <w:rFonts w:ascii="Bookman Old Style" w:hAnsi="Bookman Old Style"/>
          <w:sz w:val="28"/>
          <w:szCs w:val="28"/>
        </w:rPr>
        <w:t xml:space="preserve">pour </w:t>
      </w:r>
      <w:r w:rsidR="00A96DF2" w:rsidRPr="002D695B">
        <w:rPr>
          <w:rFonts w:ascii="Bookman Old Style" w:hAnsi="Bookman Old Style"/>
          <w:sz w:val="28"/>
          <w:szCs w:val="28"/>
        </w:rPr>
        <w:t>une gouvernance orientée vers les aspirations profondes de notre peuple</w:t>
      </w:r>
      <w:r w:rsidR="00427155" w:rsidRPr="002D695B">
        <w:rPr>
          <w:rFonts w:ascii="Bookman Old Style" w:hAnsi="Bookman Old Style"/>
          <w:sz w:val="28"/>
          <w:szCs w:val="28"/>
        </w:rPr>
        <w:t xml:space="preserve"> en vue d’un mieux-être</w:t>
      </w:r>
      <w:r w:rsidR="00D361C7" w:rsidRPr="003A63D5">
        <w:rPr>
          <w:rFonts w:ascii="Bookman Old Style" w:hAnsi="Bookman Old Style"/>
          <w:sz w:val="28"/>
          <w:szCs w:val="28"/>
        </w:rPr>
        <w:t xml:space="preserve">. </w:t>
      </w:r>
    </w:p>
    <w:p w14:paraId="6181F7DC" w14:textId="00BA6100" w:rsidR="00D361C7" w:rsidRPr="003A63D5" w:rsidRDefault="00E849D5">
      <w:pPr>
        <w:jc w:val="both"/>
        <w:rPr>
          <w:rFonts w:ascii="Bookman Old Style" w:hAnsi="Bookman Old Style"/>
          <w:sz w:val="28"/>
          <w:szCs w:val="28"/>
        </w:rPr>
      </w:pPr>
      <w:r w:rsidRPr="003A63D5">
        <w:rPr>
          <w:rFonts w:ascii="Bookman Old Style" w:hAnsi="Bookman Old Style"/>
          <w:sz w:val="28"/>
          <w:szCs w:val="28"/>
        </w:rPr>
        <w:t xml:space="preserve">Il </w:t>
      </w:r>
      <w:r w:rsidR="00D361C7" w:rsidRPr="003A63D5">
        <w:rPr>
          <w:rFonts w:ascii="Bookman Old Style" w:hAnsi="Bookman Old Style"/>
          <w:sz w:val="28"/>
          <w:szCs w:val="28"/>
        </w:rPr>
        <w:t>n’est pas exact</w:t>
      </w:r>
      <w:r w:rsidRPr="003A63D5">
        <w:rPr>
          <w:rFonts w:ascii="Bookman Old Style" w:hAnsi="Bookman Old Style"/>
          <w:sz w:val="28"/>
          <w:szCs w:val="28"/>
        </w:rPr>
        <w:t xml:space="preserve"> de prétendre que rien n’a été fait p</w:t>
      </w:r>
      <w:r w:rsidR="00D361C7" w:rsidRPr="003A63D5">
        <w:rPr>
          <w:rFonts w:ascii="Bookman Old Style" w:hAnsi="Bookman Old Style"/>
          <w:sz w:val="28"/>
          <w:szCs w:val="28"/>
        </w:rPr>
        <w:t xml:space="preserve">ar les devanciers et que tout reste à faire. </w:t>
      </w:r>
      <w:r w:rsidR="00DE2F99">
        <w:rPr>
          <w:rFonts w:ascii="Bookman Old Style" w:hAnsi="Bookman Old Style"/>
          <w:sz w:val="28"/>
          <w:szCs w:val="28"/>
        </w:rPr>
        <w:t>Quoiqu’insuffisants, d</w:t>
      </w:r>
      <w:r w:rsidR="00427155">
        <w:rPr>
          <w:rFonts w:ascii="Bookman Old Style" w:hAnsi="Bookman Old Style"/>
          <w:sz w:val="28"/>
          <w:szCs w:val="28"/>
        </w:rPr>
        <w:t>’importants acquis ont été obtenus</w:t>
      </w:r>
      <w:r w:rsidRPr="003A63D5">
        <w:rPr>
          <w:rFonts w:ascii="Bookman Old Style" w:hAnsi="Bookman Old Style"/>
          <w:sz w:val="28"/>
          <w:szCs w:val="28"/>
        </w:rPr>
        <w:t>.</w:t>
      </w:r>
      <w:r w:rsidR="00D361C7" w:rsidRPr="003A63D5">
        <w:rPr>
          <w:rFonts w:ascii="Bookman Old Style" w:hAnsi="Bookman Old Style"/>
          <w:sz w:val="28"/>
          <w:szCs w:val="28"/>
        </w:rPr>
        <w:t xml:space="preserve"> </w:t>
      </w:r>
      <w:r w:rsidR="00DE2F99">
        <w:rPr>
          <w:rFonts w:ascii="Bookman Old Style" w:hAnsi="Bookman Old Style"/>
          <w:sz w:val="28"/>
          <w:szCs w:val="28"/>
        </w:rPr>
        <w:t>C’est pourquoi, i</w:t>
      </w:r>
      <w:r w:rsidR="005F4A98">
        <w:rPr>
          <w:rFonts w:ascii="Bookman Old Style" w:hAnsi="Bookman Old Style"/>
          <w:sz w:val="28"/>
          <w:szCs w:val="28"/>
        </w:rPr>
        <w:t>l convient de saluer</w:t>
      </w:r>
      <w:r w:rsidR="00D361C7" w:rsidRPr="003A63D5">
        <w:rPr>
          <w:rFonts w:ascii="Bookman Old Style" w:hAnsi="Bookman Old Style"/>
          <w:sz w:val="28"/>
          <w:szCs w:val="28"/>
        </w:rPr>
        <w:t xml:space="preserve"> les héros de notre indépendance</w:t>
      </w:r>
      <w:r w:rsidR="00B73E87">
        <w:rPr>
          <w:rFonts w:ascii="Bookman Old Style" w:hAnsi="Bookman Old Style"/>
          <w:sz w:val="28"/>
          <w:szCs w:val="28"/>
        </w:rPr>
        <w:t xml:space="preserve"> et tous</w:t>
      </w:r>
      <w:r w:rsidR="00D361C7" w:rsidRPr="003A63D5">
        <w:rPr>
          <w:rFonts w:ascii="Bookman Old Style" w:hAnsi="Bookman Old Style"/>
          <w:sz w:val="28"/>
          <w:szCs w:val="28"/>
        </w:rPr>
        <w:t xml:space="preserve"> ceux </w:t>
      </w:r>
      <w:r w:rsidR="00B73E87">
        <w:rPr>
          <w:rFonts w:ascii="Bookman Old Style" w:hAnsi="Bookman Old Style"/>
          <w:sz w:val="28"/>
          <w:szCs w:val="28"/>
        </w:rPr>
        <w:t>qui ont contribué à l’avancée</w:t>
      </w:r>
      <w:r w:rsidR="00D361C7" w:rsidRPr="003A63D5">
        <w:rPr>
          <w:rFonts w:ascii="Bookman Old Style" w:hAnsi="Bookman Old Style"/>
          <w:sz w:val="28"/>
          <w:szCs w:val="28"/>
        </w:rPr>
        <w:t xml:space="preserve"> démocratique</w:t>
      </w:r>
      <w:r w:rsidR="00B73E87">
        <w:rPr>
          <w:rFonts w:ascii="Bookman Old Style" w:hAnsi="Bookman Old Style"/>
          <w:sz w:val="28"/>
          <w:szCs w:val="28"/>
        </w:rPr>
        <w:t xml:space="preserve"> </w:t>
      </w:r>
      <w:r w:rsidR="00D361C7" w:rsidRPr="003A63D5">
        <w:rPr>
          <w:rFonts w:ascii="Bookman Old Style" w:hAnsi="Bookman Old Style"/>
          <w:sz w:val="28"/>
          <w:szCs w:val="28"/>
        </w:rPr>
        <w:t>de notre jeune Nation</w:t>
      </w:r>
      <w:r w:rsidR="00B73E87">
        <w:rPr>
          <w:rFonts w:ascii="Bookman Old Style" w:hAnsi="Bookman Old Style"/>
          <w:sz w:val="28"/>
          <w:szCs w:val="28"/>
        </w:rPr>
        <w:t>.</w:t>
      </w:r>
      <w:r w:rsidR="00D361C7" w:rsidRPr="003A63D5">
        <w:rPr>
          <w:rFonts w:ascii="Bookman Old Style" w:hAnsi="Bookman Old Style"/>
          <w:sz w:val="28"/>
          <w:szCs w:val="28"/>
        </w:rPr>
        <w:t xml:space="preserve"> </w:t>
      </w:r>
      <w:r w:rsidR="005F4A98">
        <w:rPr>
          <w:rFonts w:ascii="Bookman Old Style" w:hAnsi="Bookman Old Style"/>
          <w:sz w:val="28"/>
          <w:szCs w:val="28"/>
        </w:rPr>
        <w:t>Cependant, n</w:t>
      </w:r>
      <w:r w:rsidR="00D361C7" w:rsidRPr="003A63D5">
        <w:rPr>
          <w:rFonts w:ascii="Bookman Old Style" w:hAnsi="Bookman Old Style"/>
          <w:sz w:val="28"/>
          <w:szCs w:val="28"/>
        </w:rPr>
        <w:t xml:space="preserve">ous devons nous rendre à l’évidence que le chemin est encore long et que les défis pour réaliser un Burkina Faso de paix et de prospérité pour le peuple restent </w:t>
      </w:r>
      <w:r w:rsidR="007605B3">
        <w:rPr>
          <w:rFonts w:ascii="Bookman Old Style" w:hAnsi="Bookman Old Style"/>
          <w:sz w:val="28"/>
          <w:szCs w:val="28"/>
        </w:rPr>
        <w:t>importants</w:t>
      </w:r>
      <w:r w:rsidR="00D361C7" w:rsidRPr="003A63D5">
        <w:rPr>
          <w:rFonts w:ascii="Bookman Old Style" w:hAnsi="Bookman Old Style"/>
          <w:sz w:val="28"/>
          <w:szCs w:val="28"/>
        </w:rPr>
        <w:t>.</w:t>
      </w:r>
    </w:p>
    <w:p w14:paraId="33EE5D76" w14:textId="5B07BF8B" w:rsidR="00D361C7" w:rsidRPr="003A63D5" w:rsidRDefault="00D361C7" w:rsidP="003E2FDC">
      <w:pPr>
        <w:jc w:val="both"/>
        <w:rPr>
          <w:rFonts w:ascii="Bookman Old Style" w:hAnsi="Bookman Old Style"/>
          <w:sz w:val="28"/>
          <w:szCs w:val="28"/>
        </w:rPr>
      </w:pPr>
      <w:r w:rsidRPr="003A63D5">
        <w:rPr>
          <w:rFonts w:ascii="Bookman Old Style" w:hAnsi="Bookman Old Style"/>
          <w:sz w:val="28"/>
          <w:szCs w:val="28"/>
        </w:rPr>
        <w:t xml:space="preserve">La </w:t>
      </w:r>
      <w:r w:rsidR="002C2C09">
        <w:rPr>
          <w:rFonts w:ascii="Bookman Old Style" w:hAnsi="Bookman Old Style"/>
          <w:sz w:val="28"/>
          <w:szCs w:val="28"/>
        </w:rPr>
        <w:t>IV</w:t>
      </w:r>
      <w:r w:rsidR="002C2C09">
        <w:rPr>
          <w:rFonts w:ascii="Bookman Old Style" w:hAnsi="Bookman Old Style"/>
          <w:sz w:val="28"/>
          <w:szCs w:val="28"/>
          <w:vertAlign w:val="superscript"/>
        </w:rPr>
        <w:t>ème</w:t>
      </w:r>
      <w:r w:rsidRPr="003A63D5">
        <w:rPr>
          <w:rFonts w:ascii="Bookman Old Style" w:hAnsi="Bookman Old Style"/>
          <w:sz w:val="28"/>
          <w:szCs w:val="28"/>
        </w:rPr>
        <w:t xml:space="preserve"> République, édifiée par la Constitution du 02 juin 199</w:t>
      </w:r>
      <w:r w:rsidR="00D324B6">
        <w:rPr>
          <w:rFonts w:ascii="Bookman Old Style" w:hAnsi="Bookman Old Style"/>
          <w:sz w:val="28"/>
          <w:szCs w:val="28"/>
        </w:rPr>
        <w:t>1</w:t>
      </w:r>
      <w:r w:rsidRPr="003A63D5">
        <w:rPr>
          <w:rFonts w:ascii="Bookman Old Style" w:hAnsi="Bookman Old Style"/>
          <w:sz w:val="28"/>
          <w:szCs w:val="28"/>
        </w:rPr>
        <w:t xml:space="preserve"> est la résultante de toutes les luttes menées par notre peuple. Elle a institutionnalisé l’ouverture démocratique après l</w:t>
      </w:r>
      <w:r w:rsidR="00C22DDD">
        <w:rPr>
          <w:rFonts w:ascii="Bookman Old Style" w:hAnsi="Bookman Old Style"/>
          <w:sz w:val="28"/>
          <w:szCs w:val="28"/>
        </w:rPr>
        <w:t>a</w:t>
      </w:r>
      <w:r w:rsidRPr="003A63D5">
        <w:rPr>
          <w:rFonts w:ascii="Bookman Old Style" w:hAnsi="Bookman Old Style"/>
          <w:sz w:val="28"/>
          <w:szCs w:val="28"/>
        </w:rPr>
        <w:t xml:space="preserve"> période révolutionnaire dans un contexte mondial marqué par l’ère de </w:t>
      </w:r>
      <w:r w:rsidR="00C22DDD">
        <w:rPr>
          <w:rFonts w:ascii="Bookman Old Style" w:hAnsi="Bookman Old Style"/>
          <w:sz w:val="28"/>
          <w:szCs w:val="28"/>
        </w:rPr>
        <w:t>la restauration</w:t>
      </w:r>
      <w:r w:rsidRPr="003A63D5">
        <w:rPr>
          <w:rFonts w:ascii="Bookman Old Style" w:hAnsi="Bookman Old Style"/>
          <w:sz w:val="28"/>
          <w:szCs w:val="28"/>
        </w:rPr>
        <w:t xml:space="preserve"> démocratique en Afrique et </w:t>
      </w:r>
      <w:r w:rsidR="00C22DDD">
        <w:rPr>
          <w:rFonts w:ascii="Bookman Old Style" w:hAnsi="Bookman Old Style"/>
          <w:sz w:val="28"/>
          <w:szCs w:val="28"/>
        </w:rPr>
        <w:t>par le</w:t>
      </w:r>
      <w:r w:rsidRPr="003A63D5">
        <w:rPr>
          <w:rFonts w:ascii="Bookman Old Style" w:hAnsi="Bookman Old Style"/>
          <w:sz w:val="28"/>
          <w:szCs w:val="28"/>
        </w:rPr>
        <w:t xml:space="preserve"> développement d’une nouvelle citoyenneté</w:t>
      </w:r>
      <w:r w:rsidR="00EF619A" w:rsidRPr="003A63D5">
        <w:rPr>
          <w:rFonts w:ascii="Bookman Old Style" w:hAnsi="Bookman Old Style"/>
          <w:sz w:val="28"/>
          <w:szCs w:val="28"/>
        </w:rPr>
        <w:t xml:space="preserve">. </w:t>
      </w:r>
      <w:r w:rsidR="005F4A98">
        <w:rPr>
          <w:rFonts w:ascii="Bookman Old Style" w:hAnsi="Bookman Old Style"/>
          <w:sz w:val="28"/>
          <w:szCs w:val="28"/>
        </w:rPr>
        <w:t xml:space="preserve">Elle </w:t>
      </w:r>
      <w:r w:rsidR="00EF619A" w:rsidRPr="003A63D5">
        <w:rPr>
          <w:rFonts w:ascii="Bookman Old Style" w:hAnsi="Bookman Old Style"/>
          <w:sz w:val="28"/>
          <w:szCs w:val="28"/>
        </w:rPr>
        <w:t xml:space="preserve">a forgé les institutions de gouvernance de notre Nation, en assurant la séparation et l’équilibre des pouvoirs entre l’exécutif, le législatif et le judiciaire </w:t>
      </w:r>
      <w:r w:rsidR="00EF619A" w:rsidRPr="003A63D5">
        <w:rPr>
          <w:rFonts w:ascii="Bookman Old Style" w:hAnsi="Bookman Old Style"/>
          <w:sz w:val="28"/>
          <w:szCs w:val="28"/>
        </w:rPr>
        <w:lastRenderedPageBreak/>
        <w:t xml:space="preserve">et en construisant la superstructure étatique de sorte à garantir la </w:t>
      </w:r>
      <w:r w:rsidR="00C22DDD">
        <w:rPr>
          <w:rFonts w:ascii="Bookman Old Style" w:hAnsi="Bookman Old Style"/>
          <w:sz w:val="28"/>
          <w:szCs w:val="28"/>
        </w:rPr>
        <w:t>participation</w:t>
      </w:r>
      <w:r w:rsidR="00EF619A" w:rsidRPr="003A63D5">
        <w:rPr>
          <w:rFonts w:ascii="Bookman Old Style" w:hAnsi="Bookman Old Style"/>
          <w:sz w:val="28"/>
          <w:szCs w:val="28"/>
        </w:rPr>
        <w:t xml:space="preserve"> de tous les segments de la Nation dans un système de décentralisation de l’Etat et de représentativité locale. Son corpus législatif a œuvré aussi à une </w:t>
      </w:r>
      <w:r w:rsidR="00EF619A" w:rsidRPr="00C22DDD">
        <w:rPr>
          <w:rFonts w:ascii="Bookman Old Style" w:hAnsi="Bookman Old Style"/>
          <w:sz w:val="28"/>
          <w:szCs w:val="28"/>
        </w:rPr>
        <w:t xml:space="preserve">plus grande </w:t>
      </w:r>
      <w:r w:rsidR="00EF619A" w:rsidRPr="003A63D5">
        <w:rPr>
          <w:rFonts w:ascii="Bookman Old Style" w:hAnsi="Bookman Old Style"/>
          <w:sz w:val="28"/>
          <w:szCs w:val="28"/>
        </w:rPr>
        <w:t xml:space="preserve">participation à la prise de décision des catégories sociales sensibles que sont les femmes et les jeunes, sans oublier les personnes </w:t>
      </w:r>
      <w:r w:rsidR="005F4A98">
        <w:rPr>
          <w:rFonts w:ascii="Bookman Old Style" w:hAnsi="Bookman Old Style"/>
          <w:sz w:val="28"/>
          <w:szCs w:val="28"/>
        </w:rPr>
        <w:t xml:space="preserve">vivant avec un </w:t>
      </w:r>
      <w:r w:rsidR="00EF619A" w:rsidRPr="003A63D5">
        <w:rPr>
          <w:rFonts w:ascii="Bookman Old Style" w:hAnsi="Bookman Old Style"/>
          <w:sz w:val="28"/>
          <w:szCs w:val="28"/>
        </w:rPr>
        <w:t>handicap.</w:t>
      </w:r>
      <w:r w:rsidR="00D324B6">
        <w:rPr>
          <w:rFonts w:ascii="Bookman Old Style" w:hAnsi="Bookman Old Style"/>
          <w:sz w:val="28"/>
          <w:szCs w:val="28"/>
        </w:rPr>
        <w:t xml:space="preserve"> </w:t>
      </w:r>
      <w:r w:rsidR="00EF619A" w:rsidRPr="003A63D5">
        <w:rPr>
          <w:rFonts w:ascii="Bookman Old Style" w:hAnsi="Bookman Old Style"/>
          <w:sz w:val="28"/>
          <w:szCs w:val="28"/>
        </w:rPr>
        <w:t xml:space="preserve">C’est dans le cadre de cette </w:t>
      </w:r>
      <w:r w:rsidR="002C2C09">
        <w:rPr>
          <w:rFonts w:ascii="Bookman Old Style" w:hAnsi="Bookman Old Style"/>
          <w:sz w:val="28"/>
          <w:szCs w:val="28"/>
        </w:rPr>
        <w:t>IV</w:t>
      </w:r>
      <w:r w:rsidR="002C2C09" w:rsidRPr="002A0D86">
        <w:rPr>
          <w:rFonts w:ascii="Bookman Old Style" w:hAnsi="Bookman Old Style"/>
          <w:sz w:val="28"/>
          <w:szCs w:val="28"/>
          <w:vertAlign w:val="superscript"/>
        </w:rPr>
        <w:t>ème</w:t>
      </w:r>
      <w:r w:rsidR="002C2C09">
        <w:rPr>
          <w:rFonts w:ascii="Bookman Old Style" w:hAnsi="Bookman Old Style"/>
          <w:sz w:val="28"/>
          <w:szCs w:val="28"/>
        </w:rPr>
        <w:t xml:space="preserve"> République</w:t>
      </w:r>
      <w:r w:rsidR="002359CB">
        <w:rPr>
          <w:rFonts w:ascii="Bookman Old Style" w:hAnsi="Bookman Old Style"/>
          <w:sz w:val="28"/>
          <w:szCs w:val="28"/>
        </w:rPr>
        <w:t xml:space="preserve"> que se pos</w:t>
      </w:r>
      <w:r w:rsidR="00EF619A" w:rsidRPr="003A63D5">
        <w:rPr>
          <w:rFonts w:ascii="Bookman Old Style" w:hAnsi="Bookman Old Style"/>
          <w:sz w:val="28"/>
          <w:szCs w:val="28"/>
        </w:rPr>
        <w:t xml:space="preserve">ent </w:t>
      </w:r>
      <w:r w:rsidR="002359CB">
        <w:rPr>
          <w:rFonts w:ascii="Bookman Old Style" w:hAnsi="Bookman Old Style"/>
          <w:sz w:val="28"/>
          <w:szCs w:val="28"/>
        </w:rPr>
        <w:t>toujours d</w:t>
      </w:r>
      <w:r w:rsidR="00EF619A" w:rsidRPr="003A63D5">
        <w:rPr>
          <w:rFonts w:ascii="Bookman Old Style" w:hAnsi="Bookman Old Style"/>
          <w:sz w:val="28"/>
          <w:szCs w:val="28"/>
        </w:rPr>
        <w:t xml:space="preserve">es défis pour une meilleure gouvernance de notre pays en faveur de la paix, </w:t>
      </w:r>
      <w:r w:rsidR="00D324B6">
        <w:rPr>
          <w:rFonts w:ascii="Bookman Old Style" w:hAnsi="Bookman Old Style"/>
          <w:sz w:val="28"/>
          <w:szCs w:val="28"/>
        </w:rPr>
        <w:t xml:space="preserve">de </w:t>
      </w:r>
      <w:r w:rsidR="00EF619A" w:rsidRPr="003A63D5">
        <w:rPr>
          <w:rFonts w:ascii="Bookman Old Style" w:hAnsi="Bookman Old Style"/>
          <w:sz w:val="28"/>
          <w:szCs w:val="28"/>
        </w:rPr>
        <w:t>la justice</w:t>
      </w:r>
      <w:r w:rsidR="00D324B6">
        <w:rPr>
          <w:rFonts w:ascii="Bookman Old Style" w:hAnsi="Bookman Old Style"/>
          <w:sz w:val="28"/>
          <w:szCs w:val="28"/>
        </w:rPr>
        <w:t>, du</w:t>
      </w:r>
      <w:r w:rsidR="00EF619A" w:rsidRPr="003A63D5">
        <w:rPr>
          <w:rFonts w:ascii="Bookman Old Style" w:hAnsi="Bookman Old Style"/>
          <w:sz w:val="28"/>
          <w:szCs w:val="28"/>
        </w:rPr>
        <w:t xml:space="preserve"> progrès </w:t>
      </w:r>
      <w:r w:rsidR="00D324B6">
        <w:rPr>
          <w:rFonts w:ascii="Bookman Old Style" w:hAnsi="Bookman Old Style"/>
          <w:sz w:val="28"/>
          <w:szCs w:val="28"/>
        </w:rPr>
        <w:t>ainsi que</w:t>
      </w:r>
      <w:r w:rsidR="00EF619A" w:rsidRPr="003A63D5">
        <w:rPr>
          <w:rFonts w:ascii="Bookman Old Style" w:hAnsi="Bookman Old Style"/>
          <w:sz w:val="28"/>
          <w:szCs w:val="28"/>
        </w:rPr>
        <w:t xml:space="preserve"> </w:t>
      </w:r>
      <w:r w:rsidR="00D324B6">
        <w:rPr>
          <w:rFonts w:ascii="Bookman Old Style" w:hAnsi="Bookman Old Style"/>
          <w:sz w:val="28"/>
          <w:szCs w:val="28"/>
        </w:rPr>
        <w:t>du</w:t>
      </w:r>
      <w:r w:rsidR="00EF619A" w:rsidRPr="003A63D5">
        <w:rPr>
          <w:rFonts w:ascii="Bookman Old Style" w:hAnsi="Bookman Old Style"/>
          <w:sz w:val="28"/>
          <w:szCs w:val="28"/>
        </w:rPr>
        <w:t xml:space="preserve"> développement.</w:t>
      </w:r>
    </w:p>
    <w:p w14:paraId="6FED96D3" w14:textId="043F7CA8" w:rsidR="00D361C7" w:rsidRPr="003A63D5" w:rsidRDefault="00951650">
      <w:pPr>
        <w:jc w:val="both"/>
        <w:rPr>
          <w:rFonts w:ascii="Bookman Old Style" w:hAnsi="Bookman Old Style"/>
          <w:sz w:val="28"/>
          <w:szCs w:val="28"/>
        </w:rPr>
      </w:pPr>
      <w:r>
        <w:rPr>
          <w:rFonts w:ascii="Bookman Old Style" w:hAnsi="Bookman Old Style"/>
          <w:sz w:val="28"/>
          <w:szCs w:val="28"/>
        </w:rPr>
        <w:t>Malheureusement</w:t>
      </w:r>
      <w:r w:rsidR="00C22DDD">
        <w:rPr>
          <w:rFonts w:ascii="Bookman Old Style" w:hAnsi="Bookman Old Style"/>
          <w:sz w:val="28"/>
          <w:szCs w:val="28"/>
        </w:rPr>
        <w:t>,</w:t>
      </w:r>
      <w:r>
        <w:rPr>
          <w:rFonts w:ascii="Bookman Old Style" w:hAnsi="Bookman Old Style"/>
          <w:sz w:val="28"/>
          <w:szCs w:val="28"/>
        </w:rPr>
        <w:t xml:space="preserve"> l</w:t>
      </w:r>
      <w:r w:rsidR="00FD77C6" w:rsidRPr="003A63D5">
        <w:rPr>
          <w:rFonts w:ascii="Bookman Old Style" w:hAnsi="Bookman Old Style"/>
          <w:sz w:val="28"/>
          <w:szCs w:val="28"/>
        </w:rPr>
        <w:t>’</w:t>
      </w:r>
      <w:r w:rsidR="002359CB">
        <w:rPr>
          <w:rFonts w:ascii="Bookman Old Style" w:hAnsi="Bookman Old Style"/>
          <w:sz w:val="28"/>
          <w:szCs w:val="28"/>
        </w:rPr>
        <w:t>édificat</w:t>
      </w:r>
      <w:r w:rsidR="00FD77C6" w:rsidRPr="003A63D5">
        <w:rPr>
          <w:rFonts w:ascii="Bookman Old Style" w:hAnsi="Bookman Old Style"/>
          <w:sz w:val="28"/>
          <w:szCs w:val="28"/>
        </w:rPr>
        <w:t xml:space="preserve">ion continue de notre Nation et </w:t>
      </w:r>
      <w:r w:rsidR="002359CB">
        <w:rPr>
          <w:rFonts w:ascii="Bookman Old Style" w:hAnsi="Bookman Old Style"/>
          <w:sz w:val="28"/>
          <w:szCs w:val="28"/>
        </w:rPr>
        <w:t>le</w:t>
      </w:r>
      <w:r w:rsidR="00FD77C6" w:rsidRPr="003A63D5">
        <w:rPr>
          <w:rFonts w:ascii="Bookman Old Style" w:hAnsi="Bookman Old Style"/>
          <w:sz w:val="28"/>
          <w:szCs w:val="28"/>
        </w:rPr>
        <w:t xml:space="preserve"> développement </w:t>
      </w:r>
      <w:r w:rsidR="002359CB">
        <w:rPr>
          <w:rFonts w:ascii="Bookman Old Style" w:hAnsi="Bookman Old Style"/>
          <w:sz w:val="28"/>
          <w:szCs w:val="28"/>
        </w:rPr>
        <w:t xml:space="preserve">de </w:t>
      </w:r>
      <w:r w:rsidR="002359CB" w:rsidRPr="003A63D5">
        <w:rPr>
          <w:rFonts w:ascii="Bookman Old Style" w:hAnsi="Bookman Old Style"/>
          <w:sz w:val="28"/>
          <w:szCs w:val="28"/>
        </w:rPr>
        <w:t>notre</w:t>
      </w:r>
      <w:r w:rsidR="002359CB">
        <w:rPr>
          <w:rFonts w:ascii="Bookman Old Style" w:hAnsi="Bookman Old Style"/>
          <w:sz w:val="28"/>
          <w:szCs w:val="28"/>
        </w:rPr>
        <w:t xml:space="preserve"> pays ont été</w:t>
      </w:r>
      <w:r w:rsidR="00FD77C6" w:rsidRPr="003A63D5">
        <w:rPr>
          <w:rFonts w:ascii="Bookman Old Style" w:hAnsi="Bookman Old Style"/>
          <w:sz w:val="28"/>
          <w:szCs w:val="28"/>
        </w:rPr>
        <w:t xml:space="preserve"> </w:t>
      </w:r>
      <w:r w:rsidR="00C34541" w:rsidRPr="003A63D5">
        <w:rPr>
          <w:rFonts w:ascii="Bookman Old Style" w:hAnsi="Bookman Old Style"/>
          <w:sz w:val="28"/>
          <w:szCs w:val="28"/>
        </w:rPr>
        <w:t>mis</w:t>
      </w:r>
      <w:r w:rsidR="00C34541">
        <w:rPr>
          <w:rFonts w:ascii="Bookman Old Style" w:hAnsi="Bookman Old Style"/>
          <w:sz w:val="28"/>
          <w:szCs w:val="28"/>
        </w:rPr>
        <w:t xml:space="preserve"> </w:t>
      </w:r>
      <w:r w:rsidR="002359CB">
        <w:rPr>
          <w:rFonts w:ascii="Bookman Old Style" w:hAnsi="Bookman Old Style"/>
          <w:sz w:val="28"/>
          <w:szCs w:val="28"/>
        </w:rPr>
        <w:t>à</w:t>
      </w:r>
      <w:r w:rsidR="00FD77C6" w:rsidRPr="003A63D5">
        <w:rPr>
          <w:rFonts w:ascii="Bookman Old Style" w:hAnsi="Bookman Old Style"/>
          <w:sz w:val="28"/>
          <w:szCs w:val="28"/>
        </w:rPr>
        <w:t xml:space="preserve"> mal par des facteurs conjoncturels douloureux</w:t>
      </w:r>
      <w:r w:rsidR="00117073" w:rsidRPr="003A63D5">
        <w:rPr>
          <w:rFonts w:ascii="Bookman Old Style" w:hAnsi="Bookman Old Style"/>
          <w:sz w:val="28"/>
          <w:szCs w:val="28"/>
        </w:rPr>
        <w:t xml:space="preserve">. </w:t>
      </w:r>
      <w:r>
        <w:rPr>
          <w:rFonts w:ascii="Bookman Old Style" w:hAnsi="Bookman Old Style"/>
          <w:sz w:val="28"/>
          <w:szCs w:val="28"/>
        </w:rPr>
        <w:t>A</w:t>
      </w:r>
      <w:r w:rsidR="003A63D5" w:rsidRPr="003A63D5">
        <w:rPr>
          <w:rFonts w:ascii="Bookman Old Style" w:hAnsi="Bookman Old Style"/>
          <w:sz w:val="28"/>
          <w:szCs w:val="28"/>
        </w:rPr>
        <w:t>ux termes</w:t>
      </w:r>
      <w:r w:rsidR="00117073" w:rsidRPr="003A63D5">
        <w:rPr>
          <w:rFonts w:ascii="Bookman Old Style" w:hAnsi="Bookman Old Style"/>
          <w:sz w:val="28"/>
          <w:szCs w:val="28"/>
        </w:rPr>
        <w:t xml:space="preserve"> d</w:t>
      </w:r>
      <w:r w:rsidR="00D324B6">
        <w:rPr>
          <w:rFonts w:ascii="Bookman Old Style" w:hAnsi="Bookman Old Style"/>
          <w:sz w:val="28"/>
          <w:szCs w:val="28"/>
        </w:rPr>
        <w:t>’un</w:t>
      </w:r>
      <w:r w:rsidR="00117073" w:rsidRPr="003A63D5">
        <w:rPr>
          <w:rFonts w:ascii="Bookman Old Style" w:hAnsi="Bookman Old Style"/>
          <w:sz w:val="28"/>
          <w:szCs w:val="28"/>
        </w:rPr>
        <w:t>e trent</w:t>
      </w:r>
      <w:r w:rsidR="00D324B6">
        <w:rPr>
          <w:rFonts w:ascii="Bookman Old Style" w:hAnsi="Bookman Old Style"/>
          <w:sz w:val="28"/>
          <w:szCs w:val="28"/>
        </w:rPr>
        <w:t>aine d’</w:t>
      </w:r>
      <w:r w:rsidR="00117073" w:rsidRPr="003A63D5">
        <w:rPr>
          <w:rFonts w:ascii="Bookman Old Style" w:hAnsi="Bookman Old Style"/>
          <w:sz w:val="28"/>
          <w:szCs w:val="28"/>
        </w:rPr>
        <w:t>années de gouvernance sous la IV</w:t>
      </w:r>
      <w:r w:rsidR="00117073" w:rsidRPr="00FF44A7">
        <w:rPr>
          <w:rFonts w:ascii="Bookman Old Style" w:hAnsi="Bookman Old Style"/>
          <w:sz w:val="28"/>
          <w:szCs w:val="28"/>
          <w:vertAlign w:val="superscript"/>
        </w:rPr>
        <w:t>ème</w:t>
      </w:r>
      <w:r w:rsidR="00117073" w:rsidRPr="003A63D5">
        <w:rPr>
          <w:rFonts w:ascii="Bookman Old Style" w:hAnsi="Bookman Old Style"/>
          <w:sz w:val="28"/>
          <w:szCs w:val="28"/>
        </w:rPr>
        <w:t xml:space="preserve"> République (199</w:t>
      </w:r>
      <w:r w:rsidR="00D324B6">
        <w:rPr>
          <w:rFonts w:ascii="Bookman Old Style" w:hAnsi="Bookman Old Style"/>
          <w:sz w:val="28"/>
          <w:szCs w:val="28"/>
        </w:rPr>
        <w:t>1</w:t>
      </w:r>
      <w:r w:rsidR="00117073" w:rsidRPr="003A63D5">
        <w:rPr>
          <w:rFonts w:ascii="Bookman Old Style" w:hAnsi="Bookman Old Style"/>
          <w:sz w:val="28"/>
          <w:szCs w:val="28"/>
        </w:rPr>
        <w:t>-2020), notre pays, après une période de grande stabilité, de croissance économique et de construction sociale</w:t>
      </w:r>
      <w:r w:rsidR="00871076">
        <w:rPr>
          <w:rFonts w:ascii="Bookman Old Style" w:hAnsi="Bookman Old Style"/>
          <w:sz w:val="28"/>
          <w:szCs w:val="28"/>
        </w:rPr>
        <w:t xml:space="preserve">, </w:t>
      </w:r>
      <w:r w:rsidR="00117073" w:rsidRPr="003A63D5">
        <w:rPr>
          <w:rFonts w:ascii="Bookman Old Style" w:hAnsi="Bookman Old Style"/>
          <w:sz w:val="28"/>
          <w:szCs w:val="28"/>
        </w:rPr>
        <w:t xml:space="preserve">est en proie </w:t>
      </w:r>
      <w:r w:rsidR="00FE12F6">
        <w:rPr>
          <w:rFonts w:ascii="Bookman Old Style" w:hAnsi="Bookman Old Style"/>
          <w:sz w:val="28"/>
          <w:szCs w:val="28"/>
        </w:rPr>
        <w:t xml:space="preserve">depuis 2015 à une crise sécuritaire profonde marquée par des attaques terroristes </w:t>
      </w:r>
      <w:r>
        <w:rPr>
          <w:rFonts w:ascii="Bookman Old Style" w:hAnsi="Bookman Old Style"/>
          <w:sz w:val="28"/>
          <w:szCs w:val="28"/>
        </w:rPr>
        <w:t>récurrentes</w:t>
      </w:r>
      <w:r w:rsidR="008E0117">
        <w:rPr>
          <w:rFonts w:ascii="Bookman Old Style" w:hAnsi="Bookman Old Style"/>
          <w:sz w:val="28"/>
          <w:szCs w:val="28"/>
        </w:rPr>
        <w:t>,</w:t>
      </w:r>
      <w:r w:rsidR="00FE12F6">
        <w:rPr>
          <w:rFonts w:ascii="Bookman Old Style" w:hAnsi="Bookman Old Style"/>
          <w:sz w:val="28"/>
          <w:szCs w:val="28"/>
        </w:rPr>
        <w:t xml:space="preserve"> entra</w:t>
      </w:r>
      <w:r w:rsidR="00B20F0C">
        <w:rPr>
          <w:rFonts w:ascii="Bookman Old Style" w:hAnsi="Bookman Old Style"/>
          <w:sz w:val="28"/>
          <w:szCs w:val="28"/>
        </w:rPr>
        <w:t>î</w:t>
      </w:r>
      <w:r w:rsidR="00FE12F6">
        <w:rPr>
          <w:rFonts w:ascii="Bookman Old Style" w:hAnsi="Bookman Old Style"/>
          <w:sz w:val="28"/>
          <w:szCs w:val="28"/>
        </w:rPr>
        <w:t xml:space="preserve">nant le déplacement massif de </w:t>
      </w:r>
      <w:r>
        <w:rPr>
          <w:rFonts w:ascii="Bookman Old Style" w:hAnsi="Bookman Old Style"/>
          <w:sz w:val="28"/>
          <w:szCs w:val="28"/>
        </w:rPr>
        <w:t>populations et une perte de confiance entre les gouvernants et les gouvernés. Cette situation</w:t>
      </w:r>
      <w:r w:rsidR="008E0117">
        <w:rPr>
          <w:rFonts w:ascii="Bookman Old Style" w:hAnsi="Bookman Old Style"/>
          <w:sz w:val="28"/>
          <w:szCs w:val="28"/>
        </w:rPr>
        <w:t>,</w:t>
      </w:r>
      <w:r>
        <w:rPr>
          <w:rFonts w:ascii="Bookman Old Style" w:hAnsi="Bookman Old Style"/>
          <w:sz w:val="28"/>
          <w:szCs w:val="28"/>
        </w:rPr>
        <w:t xml:space="preserve"> </w:t>
      </w:r>
      <w:r w:rsidR="00D43410">
        <w:rPr>
          <w:rFonts w:ascii="Bookman Old Style" w:hAnsi="Bookman Old Style"/>
          <w:sz w:val="28"/>
          <w:szCs w:val="28"/>
        </w:rPr>
        <w:t>résultant d’une mal gouvernance</w:t>
      </w:r>
      <w:r w:rsidR="008E0117">
        <w:rPr>
          <w:rFonts w:ascii="Bookman Old Style" w:hAnsi="Bookman Old Style"/>
          <w:sz w:val="28"/>
          <w:szCs w:val="28"/>
        </w:rPr>
        <w:t>,</w:t>
      </w:r>
      <w:r w:rsidR="00D43410">
        <w:rPr>
          <w:rFonts w:ascii="Bookman Old Style" w:hAnsi="Bookman Old Style"/>
          <w:sz w:val="28"/>
          <w:szCs w:val="28"/>
        </w:rPr>
        <w:t xml:space="preserve"> </w:t>
      </w:r>
      <w:r w:rsidR="003A63D5" w:rsidRPr="003A63D5">
        <w:rPr>
          <w:rFonts w:ascii="Bookman Old Style" w:hAnsi="Bookman Old Style"/>
          <w:sz w:val="28"/>
          <w:szCs w:val="28"/>
        </w:rPr>
        <w:t>a créé une crise économique et sociale, exacerbée par des facteurs exogènes dans un contexte de pandémie</w:t>
      </w:r>
      <w:r w:rsidR="002359CB">
        <w:rPr>
          <w:rFonts w:ascii="Bookman Old Style" w:hAnsi="Bookman Old Style"/>
          <w:sz w:val="28"/>
          <w:szCs w:val="28"/>
        </w:rPr>
        <w:t xml:space="preserve"> de la COVID-19</w:t>
      </w:r>
      <w:r w:rsidR="003A63D5" w:rsidRPr="003A63D5">
        <w:rPr>
          <w:rFonts w:ascii="Bookman Old Style" w:hAnsi="Bookman Old Style"/>
          <w:sz w:val="28"/>
          <w:szCs w:val="28"/>
        </w:rPr>
        <w:t xml:space="preserve"> et de crise économique internationale.</w:t>
      </w:r>
    </w:p>
    <w:p w14:paraId="6C383D2C" w14:textId="012265F2" w:rsidR="003A63D5" w:rsidRDefault="00E849D5">
      <w:pPr>
        <w:jc w:val="both"/>
        <w:rPr>
          <w:rFonts w:ascii="Bookman Old Style" w:hAnsi="Bookman Old Style"/>
          <w:sz w:val="28"/>
          <w:szCs w:val="28"/>
        </w:rPr>
      </w:pPr>
      <w:r w:rsidRPr="003A63D5">
        <w:rPr>
          <w:rFonts w:ascii="Bookman Old Style" w:hAnsi="Bookman Old Style"/>
          <w:sz w:val="28"/>
          <w:szCs w:val="28"/>
        </w:rPr>
        <w:t xml:space="preserve">Des </w:t>
      </w:r>
      <w:r w:rsidR="003A63D5" w:rsidRPr="003A63D5">
        <w:rPr>
          <w:rFonts w:ascii="Bookman Old Style" w:hAnsi="Bookman Old Style"/>
          <w:sz w:val="28"/>
          <w:szCs w:val="28"/>
        </w:rPr>
        <w:t>réalités</w:t>
      </w:r>
      <w:r w:rsidRPr="003A63D5">
        <w:rPr>
          <w:rFonts w:ascii="Bookman Old Style" w:hAnsi="Bookman Old Style"/>
          <w:sz w:val="28"/>
          <w:szCs w:val="28"/>
        </w:rPr>
        <w:t xml:space="preserve"> que l’on pensait </w:t>
      </w:r>
      <w:r w:rsidR="002359CB">
        <w:rPr>
          <w:rFonts w:ascii="Bookman Old Style" w:hAnsi="Bookman Old Style"/>
          <w:sz w:val="28"/>
          <w:szCs w:val="28"/>
        </w:rPr>
        <w:t>étrangères</w:t>
      </w:r>
      <w:r w:rsidR="003A63D5" w:rsidRPr="003A63D5">
        <w:rPr>
          <w:rFonts w:ascii="Bookman Old Style" w:hAnsi="Bookman Old Style"/>
          <w:sz w:val="28"/>
          <w:szCs w:val="28"/>
        </w:rPr>
        <w:t xml:space="preserve"> </w:t>
      </w:r>
      <w:r w:rsidR="002359CB">
        <w:rPr>
          <w:rFonts w:ascii="Bookman Old Style" w:hAnsi="Bookman Old Style"/>
          <w:sz w:val="28"/>
          <w:szCs w:val="28"/>
        </w:rPr>
        <w:t>à</w:t>
      </w:r>
      <w:r w:rsidR="003A63D5" w:rsidRPr="003A63D5">
        <w:rPr>
          <w:rFonts w:ascii="Bookman Old Style" w:hAnsi="Bookman Old Style"/>
          <w:sz w:val="28"/>
          <w:szCs w:val="28"/>
        </w:rPr>
        <w:t xml:space="preserve"> notre pays sont devenues le ferment de la gouvernance</w:t>
      </w:r>
      <w:r w:rsidRPr="003A63D5">
        <w:rPr>
          <w:rFonts w:ascii="Bookman Old Style" w:hAnsi="Bookman Old Style"/>
          <w:sz w:val="28"/>
          <w:szCs w:val="28"/>
        </w:rPr>
        <w:t>,</w:t>
      </w:r>
      <w:r w:rsidR="003A63D5" w:rsidRPr="003A63D5">
        <w:rPr>
          <w:rFonts w:ascii="Bookman Old Style" w:hAnsi="Bookman Old Style"/>
          <w:sz w:val="28"/>
          <w:szCs w:val="28"/>
        </w:rPr>
        <w:t xml:space="preserve"> baignant dans toute sorte de décadences du sens</w:t>
      </w:r>
      <w:r w:rsidR="008E0117">
        <w:rPr>
          <w:rFonts w:ascii="Bookman Old Style" w:hAnsi="Bookman Old Style"/>
          <w:sz w:val="28"/>
          <w:szCs w:val="28"/>
        </w:rPr>
        <w:t xml:space="preserve"> de</w:t>
      </w:r>
      <w:r w:rsidR="003A63D5" w:rsidRPr="003A63D5">
        <w:rPr>
          <w:rFonts w:ascii="Bookman Old Style" w:hAnsi="Bookman Old Style"/>
          <w:sz w:val="28"/>
          <w:szCs w:val="28"/>
        </w:rPr>
        <w:t xml:space="preserve"> </w:t>
      </w:r>
      <w:r w:rsidR="008E0117">
        <w:rPr>
          <w:rFonts w:ascii="Bookman Old Style" w:hAnsi="Bookman Old Style"/>
          <w:sz w:val="28"/>
          <w:szCs w:val="28"/>
        </w:rPr>
        <w:t>l’</w:t>
      </w:r>
      <w:r w:rsidR="003A63D5" w:rsidRPr="003A63D5">
        <w:rPr>
          <w:rFonts w:ascii="Bookman Old Style" w:hAnsi="Bookman Old Style"/>
          <w:sz w:val="28"/>
          <w:szCs w:val="28"/>
        </w:rPr>
        <w:t xml:space="preserve">éthique et </w:t>
      </w:r>
      <w:r w:rsidR="008E0117">
        <w:rPr>
          <w:rFonts w:ascii="Bookman Old Style" w:hAnsi="Bookman Old Style"/>
          <w:sz w:val="28"/>
          <w:szCs w:val="28"/>
        </w:rPr>
        <w:t xml:space="preserve">de la </w:t>
      </w:r>
      <w:r w:rsidR="003A63D5" w:rsidRPr="003A63D5">
        <w:rPr>
          <w:rFonts w:ascii="Bookman Old Style" w:hAnsi="Bookman Old Style"/>
          <w:sz w:val="28"/>
          <w:szCs w:val="28"/>
        </w:rPr>
        <w:t>moral</w:t>
      </w:r>
      <w:r w:rsidR="008E0117">
        <w:rPr>
          <w:rFonts w:ascii="Bookman Old Style" w:hAnsi="Bookman Old Style"/>
          <w:sz w:val="28"/>
          <w:szCs w:val="28"/>
        </w:rPr>
        <w:t>e</w:t>
      </w:r>
      <w:r w:rsidR="003A63D5" w:rsidRPr="003A63D5">
        <w:rPr>
          <w:rFonts w:ascii="Bookman Old Style" w:hAnsi="Bookman Old Style"/>
          <w:sz w:val="28"/>
          <w:szCs w:val="28"/>
        </w:rPr>
        <w:t>. Il faut</w:t>
      </w:r>
      <w:r w:rsidR="008E0117">
        <w:rPr>
          <w:rFonts w:ascii="Bookman Old Style" w:hAnsi="Bookman Old Style"/>
          <w:sz w:val="28"/>
          <w:szCs w:val="28"/>
        </w:rPr>
        <w:t>,</w:t>
      </w:r>
      <w:r w:rsidR="003A63D5" w:rsidRPr="003A63D5">
        <w:rPr>
          <w:rFonts w:ascii="Bookman Old Style" w:hAnsi="Bookman Old Style"/>
          <w:sz w:val="28"/>
          <w:szCs w:val="28"/>
        </w:rPr>
        <w:t xml:space="preserve"> par conséquent</w:t>
      </w:r>
      <w:r w:rsidR="008E0117">
        <w:rPr>
          <w:rFonts w:ascii="Bookman Old Style" w:hAnsi="Bookman Old Style"/>
          <w:sz w:val="28"/>
          <w:szCs w:val="28"/>
        </w:rPr>
        <w:t>,</w:t>
      </w:r>
      <w:r w:rsidR="003A63D5" w:rsidRPr="003A63D5">
        <w:rPr>
          <w:rFonts w:ascii="Bookman Old Style" w:hAnsi="Bookman Old Style"/>
          <w:sz w:val="28"/>
          <w:szCs w:val="28"/>
        </w:rPr>
        <w:t xml:space="preserve"> regarder notre Nation de l’intérieur pour en dresser l’état global, identifier les défis majeurs et décliner un programme susceptible de résorber les grands maux et de remettre notre pays sur les chemins du progrès économique et social.</w:t>
      </w:r>
    </w:p>
    <w:p w14:paraId="28FF9961" w14:textId="77777777" w:rsidR="00E90412" w:rsidRDefault="00E90412" w:rsidP="003E2FDC">
      <w:pPr>
        <w:jc w:val="both"/>
        <w:rPr>
          <w:rFonts w:ascii="Bookman Old Style" w:hAnsi="Bookman Old Style"/>
          <w:b/>
          <w:bCs/>
          <w:sz w:val="28"/>
          <w:szCs w:val="28"/>
        </w:rPr>
      </w:pPr>
      <w:r>
        <w:rPr>
          <w:rFonts w:ascii="Bookman Old Style" w:hAnsi="Bookman Old Style"/>
          <w:b/>
          <w:bCs/>
          <w:sz w:val="28"/>
          <w:szCs w:val="28"/>
        </w:rPr>
        <w:br w:type="page"/>
      </w:r>
    </w:p>
    <w:p w14:paraId="13A01959" w14:textId="22CB52BA" w:rsidR="008E0117" w:rsidRPr="00AC3826" w:rsidRDefault="006B7E30" w:rsidP="00AC3826">
      <w:pPr>
        <w:pStyle w:val="Titre2"/>
        <w:numPr>
          <w:ilvl w:val="0"/>
          <w:numId w:val="13"/>
        </w:numPr>
        <w:rPr>
          <w:rFonts w:ascii="Bookman Old Style" w:hAnsi="Bookman Old Style"/>
          <w:b/>
          <w:color w:val="000000" w:themeColor="text1"/>
          <w:sz w:val="28"/>
        </w:rPr>
      </w:pPr>
      <w:bookmarkStart w:id="2" w:name="_Toc50038524"/>
      <w:r w:rsidRPr="00AC3826">
        <w:rPr>
          <w:rFonts w:ascii="Bookman Old Style" w:hAnsi="Bookman Old Style"/>
          <w:b/>
          <w:color w:val="000000" w:themeColor="text1"/>
          <w:sz w:val="28"/>
        </w:rPr>
        <w:lastRenderedPageBreak/>
        <w:t>L’</w:t>
      </w:r>
      <w:r w:rsidR="008E0117" w:rsidRPr="00AC3826">
        <w:rPr>
          <w:rFonts w:ascii="Bookman Old Style" w:hAnsi="Bookman Old Style"/>
          <w:b/>
          <w:color w:val="000000" w:themeColor="text1"/>
          <w:sz w:val="28"/>
        </w:rPr>
        <w:t>ETAT DE LA NATION</w:t>
      </w:r>
      <w:bookmarkEnd w:id="2"/>
    </w:p>
    <w:p w14:paraId="22A7706A" w14:textId="5C19D99E" w:rsidR="0003154E" w:rsidRPr="00C40B92" w:rsidRDefault="003242BB">
      <w:pPr>
        <w:jc w:val="both"/>
        <w:rPr>
          <w:rFonts w:ascii="Bookman Old Style" w:hAnsi="Bookman Old Style"/>
          <w:sz w:val="28"/>
          <w:szCs w:val="28"/>
        </w:rPr>
      </w:pPr>
      <w:r w:rsidRPr="00C40B92">
        <w:rPr>
          <w:rFonts w:ascii="Bookman Old Style" w:hAnsi="Bookman Old Style"/>
          <w:sz w:val="28"/>
          <w:szCs w:val="28"/>
        </w:rPr>
        <w:t xml:space="preserve">Longtemps réputé </w:t>
      </w:r>
      <w:r w:rsidR="00C67C3E">
        <w:rPr>
          <w:rFonts w:ascii="Bookman Old Style" w:hAnsi="Bookman Old Style"/>
          <w:sz w:val="28"/>
          <w:szCs w:val="28"/>
        </w:rPr>
        <w:t xml:space="preserve">pour </w:t>
      </w:r>
      <w:r w:rsidRPr="00C40B92">
        <w:rPr>
          <w:rFonts w:ascii="Bookman Old Style" w:hAnsi="Bookman Old Style"/>
          <w:sz w:val="28"/>
          <w:szCs w:val="28"/>
        </w:rPr>
        <w:t>sa stabilité politique et son large crédit</w:t>
      </w:r>
      <w:r w:rsidR="00C67C3E">
        <w:rPr>
          <w:rFonts w:ascii="Bookman Old Style" w:hAnsi="Bookman Old Style"/>
          <w:sz w:val="28"/>
          <w:szCs w:val="28"/>
        </w:rPr>
        <w:t xml:space="preserve"> de confiance qui en faisait un pôle d’attraction</w:t>
      </w:r>
      <w:r w:rsidRPr="00C40B92">
        <w:rPr>
          <w:rFonts w:ascii="Bookman Old Style" w:hAnsi="Bookman Old Style"/>
          <w:sz w:val="28"/>
          <w:szCs w:val="28"/>
        </w:rPr>
        <w:t xml:space="preserve">, le Burkina Faso </w:t>
      </w:r>
      <w:r w:rsidR="0003154E" w:rsidRPr="00C40B92">
        <w:rPr>
          <w:rFonts w:ascii="Bookman Old Style" w:hAnsi="Bookman Old Style"/>
          <w:sz w:val="28"/>
          <w:szCs w:val="28"/>
        </w:rPr>
        <w:t>a été fortement ébranlé par une crise socio-politique profonde en fin octobre 2014 qui a mis fin</w:t>
      </w:r>
      <w:r w:rsidR="0003154E">
        <w:rPr>
          <w:rFonts w:ascii="Bookman Old Style" w:hAnsi="Bookman Old Style"/>
          <w:sz w:val="28"/>
          <w:szCs w:val="28"/>
        </w:rPr>
        <w:t>,</w:t>
      </w:r>
      <w:r w:rsidR="0003154E" w:rsidRPr="00C40B92">
        <w:rPr>
          <w:rFonts w:ascii="Bookman Old Style" w:hAnsi="Bookman Old Style"/>
          <w:sz w:val="28"/>
          <w:szCs w:val="28"/>
        </w:rPr>
        <w:t xml:space="preserve"> de manière non constitutionnelle</w:t>
      </w:r>
      <w:r w:rsidR="0003154E">
        <w:rPr>
          <w:rFonts w:ascii="Bookman Old Style" w:hAnsi="Bookman Old Style"/>
          <w:sz w:val="28"/>
          <w:szCs w:val="28"/>
        </w:rPr>
        <w:t>,</w:t>
      </w:r>
      <w:r w:rsidR="0003154E" w:rsidRPr="00C40B92">
        <w:rPr>
          <w:rFonts w:ascii="Bookman Old Style" w:hAnsi="Bookman Old Style"/>
          <w:sz w:val="28"/>
          <w:szCs w:val="28"/>
        </w:rPr>
        <w:t xml:space="preserve"> au régime du Président Blaise COMPAORE et </w:t>
      </w:r>
      <w:r w:rsidR="00FF44A7">
        <w:rPr>
          <w:rFonts w:ascii="Bookman Old Style" w:hAnsi="Bookman Old Style"/>
          <w:sz w:val="28"/>
          <w:szCs w:val="28"/>
        </w:rPr>
        <w:t>au</w:t>
      </w:r>
      <w:r w:rsidR="00A13901">
        <w:rPr>
          <w:rFonts w:ascii="Bookman Old Style" w:hAnsi="Bookman Old Style"/>
          <w:sz w:val="28"/>
          <w:szCs w:val="28"/>
        </w:rPr>
        <w:t xml:space="preserve"> pouvoir </w:t>
      </w:r>
      <w:r w:rsidR="0003154E" w:rsidRPr="00C40B92">
        <w:rPr>
          <w:rFonts w:ascii="Bookman Old Style" w:hAnsi="Bookman Old Style"/>
          <w:sz w:val="28"/>
          <w:szCs w:val="28"/>
        </w:rPr>
        <w:t>du CDP</w:t>
      </w:r>
      <w:r w:rsidR="0003154E">
        <w:rPr>
          <w:rFonts w:ascii="Bookman Old Style" w:hAnsi="Bookman Old Style"/>
          <w:sz w:val="28"/>
          <w:szCs w:val="28"/>
        </w:rPr>
        <w:t xml:space="preserve">. </w:t>
      </w:r>
    </w:p>
    <w:p w14:paraId="59B3CC22" w14:textId="215F3B28" w:rsidR="0003154E" w:rsidRDefault="003242BB">
      <w:pPr>
        <w:jc w:val="both"/>
        <w:rPr>
          <w:rFonts w:ascii="Bookman Old Style" w:hAnsi="Bookman Old Style"/>
          <w:sz w:val="28"/>
          <w:szCs w:val="28"/>
        </w:rPr>
      </w:pPr>
      <w:r w:rsidRPr="00C40B92">
        <w:rPr>
          <w:rFonts w:ascii="Bookman Old Style" w:hAnsi="Bookman Old Style"/>
          <w:sz w:val="28"/>
          <w:szCs w:val="28"/>
        </w:rPr>
        <w:t>En effet, si les trois décennies précéd</w:t>
      </w:r>
      <w:r w:rsidR="00EB2459" w:rsidRPr="00C40B92">
        <w:rPr>
          <w:rFonts w:ascii="Bookman Old Style" w:hAnsi="Bookman Old Style"/>
          <w:sz w:val="28"/>
          <w:szCs w:val="28"/>
        </w:rPr>
        <w:t>ant l’année 1991</w:t>
      </w:r>
      <w:r w:rsidRPr="00C40B92">
        <w:rPr>
          <w:rFonts w:ascii="Bookman Old Style" w:hAnsi="Bookman Old Style"/>
          <w:sz w:val="28"/>
          <w:szCs w:val="28"/>
        </w:rPr>
        <w:t xml:space="preserve"> (ayant consacré le retour à la vie constitutionnelle normale) ont été marquées</w:t>
      </w:r>
      <w:r w:rsidR="00EB2459" w:rsidRPr="00C40B92">
        <w:rPr>
          <w:rFonts w:ascii="Bookman Old Style" w:hAnsi="Bookman Old Style"/>
          <w:sz w:val="28"/>
          <w:szCs w:val="28"/>
        </w:rPr>
        <w:t>,</w:t>
      </w:r>
      <w:r w:rsidRPr="00C40B92">
        <w:rPr>
          <w:rFonts w:ascii="Bookman Old Style" w:hAnsi="Bookman Old Style"/>
          <w:sz w:val="28"/>
          <w:szCs w:val="28"/>
        </w:rPr>
        <w:t xml:space="preserve"> d’une part</w:t>
      </w:r>
      <w:r w:rsidR="00FF44A7">
        <w:rPr>
          <w:rFonts w:ascii="Bookman Old Style" w:hAnsi="Bookman Old Style"/>
          <w:sz w:val="28"/>
          <w:szCs w:val="28"/>
        </w:rPr>
        <w:t>,</w:t>
      </w:r>
      <w:r w:rsidRPr="00C40B92">
        <w:rPr>
          <w:rFonts w:ascii="Bookman Old Style" w:hAnsi="Bookman Old Style"/>
          <w:sz w:val="28"/>
          <w:szCs w:val="28"/>
        </w:rPr>
        <w:t xml:space="preserve"> par des régimes démocratiques (</w:t>
      </w:r>
      <w:r w:rsidR="00A13901">
        <w:rPr>
          <w:rFonts w:ascii="Bookman Old Style" w:hAnsi="Bookman Old Style"/>
          <w:sz w:val="28"/>
          <w:szCs w:val="28"/>
        </w:rPr>
        <w:t>I</w:t>
      </w:r>
      <w:r w:rsidR="00A13901">
        <w:rPr>
          <w:rFonts w:ascii="Bookman Old Style" w:hAnsi="Bookman Old Style"/>
          <w:sz w:val="28"/>
          <w:szCs w:val="28"/>
          <w:vertAlign w:val="superscript"/>
        </w:rPr>
        <w:t>è</w:t>
      </w:r>
      <w:r w:rsidRPr="00C40B92">
        <w:rPr>
          <w:rFonts w:ascii="Bookman Old Style" w:hAnsi="Bookman Old Style"/>
          <w:sz w:val="28"/>
          <w:szCs w:val="28"/>
          <w:vertAlign w:val="superscript"/>
        </w:rPr>
        <w:t>r</w:t>
      </w:r>
      <w:r w:rsidR="00A13901">
        <w:rPr>
          <w:rFonts w:ascii="Bookman Old Style" w:hAnsi="Bookman Old Style"/>
          <w:sz w:val="28"/>
          <w:szCs w:val="28"/>
          <w:vertAlign w:val="superscript"/>
        </w:rPr>
        <w:t>e</w:t>
      </w:r>
      <w:r w:rsidRPr="00C40B92">
        <w:rPr>
          <w:rFonts w:ascii="Bookman Old Style" w:hAnsi="Bookman Old Style"/>
          <w:sz w:val="28"/>
          <w:szCs w:val="28"/>
        </w:rPr>
        <w:t xml:space="preserve">, </w:t>
      </w:r>
      <w:r w:rsidR="00A13901">
        <w:rPr>
          <w:rFonts w:ascii="Bookman Old Style" w:hAnsi="Bookman Old Style"/>
          <w:sz w:val="28"/>
          <w:szCs w:val="28"/>
        </w:rPr>
        <w:t>II</w:t>
      </w:r>
      <w:r w:rsidR="00FF44A7">
        <w:rPr>
          <w:rFonts w:ascii="Bookman Old Style" w:hAnsi="Bookman Old Style"/>
          <w:sz w:val="28"/>
          <w:szCs w:val="28"/>
          <w:vertAlign w:val="superscript"/>
        </w:rPr>
        <w:t>ème</w:t>
      </w:r>
      <w:r w:rsidRPr="00C40B92">
        <w:rPr>
          <w:rFonts w:ascii="Bookman Old Style" w:hAnsi="Bookman Old Style"/>
          <w:sz w:val="28"/>
          <w:szCs w:val="28"/>
        </w:rPr>
        <w:t xml:space="preserve"> et </w:t>
      </w:r>
      <w:r w:rsidR="00A13901">
        <w:rPr>
          <w:rFonts w:ascii="Bookman Old Style" w:hAnsi="Bookman Old Style"/>
          <w:sz w:val="28"/>
          <w:szCs w:val="28"/>
        </w:rPr>
        <w:t>III</w:t>
      </w:r>
      <w:r w:rsidR="00FF44A7">
        <w:rPr>
          <w:rFonts w:ascii="Bookman Old Style" w:hAnsi="Bookman Old Style"/>
          <w:sz w:val="28"/>
          <w:szCs w:val="28"/>
          <w:vertAlign w:val="superscript"/>
        </w:rPr>
        <w:t>ème</w:t>
      </w:r>
      <w:r w:rsidRPr="00C40B92">
        <w:rPr>
          <w:rFonts w:ascii="Bookman Old Style" w:hAnsi="Bookman Old Style"/>
          <w:sz w:val="28"/>
          <w:szCs w:val="28"/>
        </w:rPr>
        <w:t xml:space="preserve"> Républiques) et, d’autre part</w:t>
      </w:r>
      <w:r w:rsidR="00B20F0C">
        <w:rPr>
          <w:rFonts w:ascii="Bookman Old Style" w:hAnsi="Bookman Old Style"/>
          <w:sz w:val="28"/>
          <w:szCs w:val="28"/>
        </w:rPr>
        <w:t>,</w:t>
      </w:r>
      <w:r w:rsidRPr="00C40B92">
        <w:rPr>
          <w:rFonts w:ascii="Bookman Old Style" w:hAnsi="Bookman Old Style"/>
          <w:sz w:val="28"/>
          <w:szCs w:val="28"/>
        </w:rPr>
        <w:t xml:space="preserve"> par des régimes </w:t>
      </w:r>
      <w:r w:rsidR="00C67C3E">
        <w:rPr>
          <w:rFonts w:ascii="Bookman Old Style" w:hAnsi="Bookman Old Style"/>
          <w:sz w:val="28"/>
          <w:szCs w:val="28"/>
        </w:rPr>
        <w:t>d’exception</w:t>
      </w:r>
      <w:r w:rsidR="00EB2459" w:rsidRPr="00C40B92">
        <w:rPr>
          <w:rFonts w:ascii="Bookman Old Style" w:hAnsi="Bookman Old Style"/>
          <w:sz w:val="28"/>
          <w:szCs w:val="28"/>
        </w:rPr>
        <w:t xml:space="preserve"> (CMRPN, C</w:t>
      </w:r>
      <w:r w:rsidR="00C34541">
        <w:rPr>
          <w:rFonts w:ascii="Bookman Old Style" w:hAnsi="Bookman Old Style"/>
          <w:sz w:val="28"/>
          <w:szCs w:val="28"/>
        </w:rPr>
        <w:t>SP1, CSP</w:t>
      </w:r>
      <w:r w:rsidRPr="00C40B92">
        <w:rPr>
          <w:rFonts w:ascii="Bookman Old Style" w:hAnsi="Bookman Old Style"/>
          <w:sz w:val="28"/>
          <w:szCs w:val="28"/>
        </w:rPr>
        <w:t>2,</w:t>
      </w:r>
      <w:r w:rsidR="00EB2459" w:rsidRPr="00C40B92">
        <w:rPr>
          <w:rFonts w:ascii="Bookman Old Style" w:hAnsi="Bookman Old Style"/>
          <w:sz w:val="28"/>
          <w:szCs w:val="28"/>
        </w:rPr>
        <w:t xml:space="preserve"> </w:t>
      </w:r>
      <w:r w:rsidRPr="00C40B92">
        <w:rPr>
          <w:rFonts w:ascii="Bookman Old Style" w:hAnsi="Bookman Old Style"/>
          <w:sz w:val="28"/>
          <w:szCs w:val="28"/>
        </w:rPr>
        <w:t>CNR,</w:t>
      </w:r>
      <w:r w:rsidR="00EB2459" w:rsidRPr="00C40B92">
        <w:rPr>
          <w:rFonts w:ascii="Bookman Old Style" w:hAnsi="Bookman Old Style"/>
          <w:sz w:val="28"/>
          <w:szCs w:val="28"/>
        </w:rPr>
        <w:t xml:space="preserve"> </w:t>
      </w:r>
      <w:r w:rsidRPr="00C40B92">
        <w:rPr>
          <w:rFonts w:ascii="Bookman Old Style" w:hAnsi="Bookman Old Style"/>
          <w:sz w:val="28"/>
          <w:szCs w:val="28"/>
        </w:rPr>
        <w:t>FP), le Burkina a engagé depuis 1991</w:t>
      </w:r>
      <w:r w:rsidR="00EB2459" w:rsidRPr="00C40B92">
        <w:rPr>
          <w:rFonts w:ascii="Bookman Old Style" w:hAnsi="Bookman Old Style"/>
          <w:sz w:val="28"/>
          <w:szCs w:val="28"/>
        </w:rPr>
        <w:t>,</w:t>
      </w:r>
      <w:r w:rsidRPr="00C40B92">
        <w:rPr>
          <w:rFonts w:ascii="Bookman Old Style" w:hAnsi="Bookman Old Style"/>
          <w:sz w:val="28"/>
          <w:szCs w:val="28"/>
        </w:rPr>
        <w:t xml:space="preserve"> le retour au processus d’édification de l’Etat de droit par la mise en place de la </w:t>
      </w:r>
      <w:r w:rsidR="00A13901">
        <w:rPr>
          <w:rFonts w:ascii="Bookman Old Style" w:hAnsi="Bookman Old Style"/>
          <w:sz w:val="28"/>
          <w:szCs w:val="28"/>
        </w:rPr>
        <w:t>IV</w:t>
      </w:r>
      <w:r w:rsidR="00FF44A7">
        <w:rPr>
          <w:rFonts w:ascii="Bookman Old Style" w:hAnsi="Bookman Old Style"/>
          <w:sz w:val="28"/>
          <w:szCs w:val="28"/>
          <w:vertAlign w:val="superscript"/>
        </w:rPr>
        <w:t>ème</w:t>
      </w:r>
      <w:r w:rsidRPr="00C40B92">
        <w:rPr>
          <w:rFonts w:ascii="Bookman Old Style" w:hAnsi="Bookman Old Style"/>
          <w:sz w:val="28"/>
          <w:szCs w:val="28"/>
        </w:rPr>
        <w:t xml:space="preserve"> République. Le processus de démocratisation a été consolidé par la tenue régulière des élections démocratiques présidentielles (1991,</w:t>
      </w:r>
      <w:r w:rsidR="00EB2459" w:rsidRPr="00C40B92">
        <w:rPr>
          <w:rFonts w:ascii="Bookman Old Style" w:hAnsi="Bookman Old Style"/>
          <w:sz w:val="28"/>
          <w:szCs w:val="28"/>
        </w:rPr>
        <w:t xml:space="preserve"> </w:t>
      </w:r>
      <w:r w:rsidRPr="00C40B92">
        <w:rPr>
          <w:rFonts w:ascii="Bookman Old Style" w:hAnsi="Bookman Old Style"/>
          <w:sz w:val="28"/>
          <w:szCs w:val="28"/>
        </w:rPr>
        <w:t>1998,</w:t>
      </w:r>
      <w:r w:rsidR="00EB2459" w:rsidRPr="00C40B92">
        <w:rPr>
          <w:rFonts w:ascii="Bookman Old Style" w:hAnsi="Bookman Old Style"/>
          <w:sz w:val="28"/>
          <w:szCs w:val="28"/>
        </w:rPr>
        <w:t xml:space="preserve"> </w:t>
      </w:r>
      <w:r w:rsidRPr="00C40B92">
        <w:rPr>
          <w:rFonts w:ascii="Bookman Old Style" w:hAnsi="Bookman Old Style"/>
          <w:sz w:val="28"/>
          <w:szCs w:val="28"/>
        </w:rPr>
        <w:t>2005,</w:t>
      </w:r>
      <w:r w:rsidR="00EB2459" w:rsidRPr="00C40B92">
        <w:rPr>
          <w:rFonts w:ascii="Bookman Old Style" w:hAnsi="Bookman Old Style"/>
          <w:sz w:val="28"/>
          <w:szCs w:val="28"/>
        </w:rPr>
        <w:t xml:space="preserve"> </w:t>
      </w:r>
      <w:r w:rsidRPr="00C40B92">
        <w:rPr>
          <w:rFonts w:ascii="Bookman Old Style" w:hAnsi="Bookman Old Style"/>
          <w:sz w:val="28"/>
          <w:szCs w:val="28"/>
        </w:rPr>
        <w:t>2010,</w:t>
      </w:r>
      <w:r w:rsidR="00EB2459" w:rsidRPr="00C40B92">
        <w:rPr>
          <w:rFonts w:ascii="Bookman Old Style" w:hAnsi="Bookman Old Style"/>
          <w:sz w:val="28"/>
          <w:szCs w:val="28"/>
        </w:rPr>
        <w:t xml:space="preserve"> </w:t>
      </w:r>
      <w:r w:rsidRPr="00C40B92">
        <w:rPr>
          <w:rFonts w:ascii="Bookman Old Style" w:hAnsi="Bookman Old Style"/>
          <w:sz w:val="28"/>
          <w:szCs w:val="28"/>
        </w:rPr>
        <w:t>2015)</w:t>
      </w:r>
      <w:r w:rsidR="00C34541">
        <w:rPr>
          <w:rFonts w:ascii="Bookman Old Style" w:hAnsi="Bookman Old Style"/>
          <w:sz w:val="28"/>
          <w:szCs w:val="28"/>
        </w:rPr>
        <w:t> ;</w:t>
      </w:r>
      <w:r w:rsidRPr="00C40B92">
        <w:rPr>
          <w:rFonts w:ascii="Bookman Old Style" w:hAnsi="Bookman Old Style"/>
          <w:sz w:val="28"/>
          <w:szCs w:val="28"/>
        </w:rPr>
        <w:t xml:space="preserve"> législatives (1992,</w:t>
      </w:r>
      <w:r w:rsidR="00EB2459" w:rsidRPr="00C40B92">
        <w:rPr>
          <w:rFonts w:ascii="Bookman Old Style" w:hAnsi="Bookman Old Style"/>
          <w:sz w:val="28"/>
          <w:szCs w:val="28"/>
        </w:rPr>
        <w:t xml:space="preserve"> </w:t>
      </w:r>
      <w:r w:rsidRPr="00C40B92">
        <w:rPr>
          <w:rFonts w:ascii="Bookman Old Style" w:hAnsi="Bookman Old Style"/>
          <w:sz w:val="28"/>
          <w:szCs w:val="28"/>
        </w:rPr>
        <w:t>1997,</w:t>
      </w:r>
      <w:r w:rsidR="00EB2459" w:rsidRPr="00C40B92">
        <w:rPr>
          <w:rFonts w:ascii="Bookman Old Style" w:hAnsi="Bookman Old Style"/>
          <w:sz w:val="28"/>
          <w:szCs w:val="28"/>
        </w:rPr>
        <w:t xml:space="preserve"> </w:t>
      </w:r>
      <w:r w:rsidRPr="00C40B92">
        <w:rPr>
          <w:rFonts w:ascii="Bookman Old Style" w:hAnsi="Bookman Old Style"/>
          <w:sz w:val="28"/>
          <w:szCs w:val="28"/>
        </w:rPr>
        <w:t>2002,</w:t>
      </w:r>
      <w:r w:rsidR="00EB2459" w:rsidRPr="00C40B92">
        <w:rPr>
          <w:rFonts w:ascii="Bookman Old Style" w:hAnsi="Bookman Old Style"/>
          <w:sz w:val="28"/>
          <w:szCs w:val="28"/>
        </w:rPr>
        <w:t xml:space="preserve"> </w:t>
      </w:r>
      <w:r w:rsidRPr="00C40B92">
        <w:rPr>
          <w:rFonts w:ascii="Bookman Old Style" w:hAnsi="Bookman Old Style"/>
          <w:sz w:val="28"/>
          <w:szCs w:val="28"/>
        </w:rPr>
        <w:t>2007,</w:t>
      </w:r>
      <w:r w:rsidR="00EB2459" w:rsidRPr="00C40B92">
        <w:rPr>
          <w:rFonts w:ascii="Bookman Old Style" w:hAnsi="Bookman Old Style"/>
          <w:sz w:val="28"/>
          <w:szCs w:val="28"/>
        </w:rPr>
        <w:t xml:space="preserve"> </w:t>
      </w:r>
      <w:r w:rsidRPr="00C40B92">
        <w:rPr>
          <w:rFonts w:ascii="Bookman Old Style" w:hAnsi="Bookman Old Style"/>
          <w:sz w:val="28"/>
          <w:szCs w:val="28"/>
        </w:rPr>
        <w:t>2012</w:t>
      </w:r>
      <w:r w:rsidR="00A13901">
        <w:rPr>
          <w:rFonts w:ascii="Bookman Old Style" w:hAnsi="Bookman Old Style"/>
          <w:sz w:val="28"/>
          <w:szCs w:val="28"/>
        </w:rPr>
        <w:t>, 2015</w:t>
      </w:r>
      <w:r w:rsidRPr="00C40B92">
        <w:rPr>
          <w:rFonts w:ascii="Bookman Old Style" w:hAnsi="Bookman Old Style"/>
          <w:sz w:val="28"/>
          <w:szCs w:val="28"/>
        </w:rPr>
        <w:t>)</w:t>
      </w:r>
      <w:r w:rsidR="00C34541">
        <w:rPr>
          <w:rFonts w:ascii="Bookman Old Style" w:hAnsi="Bookman Old Style"/>
          <w:sz w:val="28"/>
          <w:szCs w:val="28"/>
        </w:rPr>
        <w:t> ;</w:t>
      </w:r>
      <w:r w:rsidR="00C67C3E">
        <w:rPr>
          <w:rFonts w:ascii="Bookman Old Style" w:hAnsi="Bookman Old Style"/>
          <w:sz w:val="28"/>
          <w:szCs w:val="28"/>
        </w:rPr>
        <w:t xml:space="preserve"> </w:t>
      </w:r>
      <w:r w:rsidRPr="00C40B92">
        <w:rPr>
          <w:rFonts w:ascii="Bookman Old Style" w:hAnsi="Bookman Old Style"/>
          <w:sz w:val="28"/>
          <w:szCs w:val="28"/>
        </w:rPr>
        <w:t>municipale</w:t>
      </w:r>
      <w:r w:rsidR="00C67C3E">
        <w:rPr>
          <w:rFonts w:ascii="Bookman Old Style" w:hAnsi="Bookman Old Style"/>
          <w:sz w:val="28"/>
          <w:szCs w:val="28"/>
        </w:rPr>
        <w:t>s</w:t>
      </w:r>
      <w:r w:rsidRPr="00C40B92">
        <w:rPr>
          <w:rFonts w:ascii="Bookman Old Style" w:hAnsi="Bookman Old Style"/>
          <w:sz w:val="28"/>
          <w:szCs w:val="28"/>
        </w:rPr>
        <w:t xml:space="preserve"> et </w:t>
      </w:r>
      <w:r w:rsidR="00EB2459" w:rsidRPr="00C40B92">
        <w:rPr>
          <w:rFonts w:ascii="Bookman Old Style" w:hAnsi="Bookman Old Style"/>
          <w:sz w:val="28"/>
          <w:szCs w:val="28"/>
        </w:rPr>
        <w:t>régionales (1995,  2000, 2006, 2012</w:t>
      </w:r>
      <w:r w:rsidR="00C67C3E">
        <w:rPr>
          <w:rFonts w:ascii="Bookman Old Style" w:hAnsi="Bookman Old Style"/>
          <w:sz w:val="28"/>
          <w:szCs w:val="28"/>
        </w:rPr>
        <w:t>, 2016</w:t>
      </w:r>
      <w:r w:rsidR="0003154E">
        <w:rPr>
          <w:rFonts w:ascii="Bookman Old Style" w:hAnsi="Bookman Old Style"/>
          <w:sz w:val="28"/>
          <w:szCs w:val="28"/>
        </w:rPr>
        <w:t>).</w:t>
      </w:r>
    </w:p>
    <w:p w14:paraId="584702C5" w14:textId="63D8E65D" w:rsidR="003242BB" w:rsidRPr="00C40B92" w:rsidRDefault="00A13901">
      <w:pPr>
        <w:jc w:val="both"/>
        <w:rPr>
          <w:rFonts w:ascii="Bookman Old Style" w:hAnsi="Bookman Old Style"/>
          <w:sz w:val="28"/>
          <w:szCs w:val="28"/>
        </w:rPr>
      </w:pPr>
      <w:r>
        <w:rPr>
          <w:rFonts w:ascii="Bookman Old Style" w:hAnsi="Bookman Old Style"/>
          <w:sz w:val="28"/>
          <w:szCs w:val="28"/>
        </w:rPr>
        <w:t>En dépit de</w:t>
      </w:r>
      <w:r w:rsidR="003242BB" w:rsidRPr="00C40B92">
        <w:rPr>
          <w:rFonts w:ascii="Bookman Old Style" w:hAnsi="Bookman Old Style"/>
          <w:sz w:val="28"/>
          <w:szCs w:val="28"/>
        </w:rPr>
        <w:t xml:space="preserve"> la remise en place des institutions </w:t>
      </w:r>
      <w:r w:rsidR="001A0C82">
        <w:rPr>
          <w:rFonts w:ascii="Bookman Old Style" w:hAnsi="Bookman Old Style"/>
          <w:sz w:val="28"/>
          <w:szCs w:val="28"/>
        </w:rPr>
        <w:t>républicaines</w:t>
      </w:r>
      <w:r w:rsidR="003242BB" w:rsidRPr="00C40B92">
        <w:rPr>
          <w:rFonts w:ascii="Bookman Old Style" w:hAnsi="Bookman Old Style"/>
          <w:sz w:val="28"/>
          <w:szCs w:val="28"/>
        </w:rPr>
        <w:t xml:space="preserve"> par les élections</w:t>
      </w:r>
      <w:r w:rsidR="00C67C3E">
        <w:rPr>
          <w:rFonts w:ascii="Bookman Old Style" w:hAnsi="Bookman Old Style"/>
          <w:sz w:val="28"/>
          <w:szCs w:val="28"/>
        </w:rPr>
        <w:t xml:space="preserve"> non inclusives</w:t>
      </w:r>
      <w:r w:rsidR="003242BB" w:rsidRPr="00C40B92">
        <w:rPr>
          <w:rFonts w:ascii="Bookman Old Style" w:hAnsi="Bookman Old Style"/>
          <w:sz w:val="28"/>
          <w:szCs w:val="28"/>
        </w:rPr>
        <w:t xml:space="preserve"> de 2015</w:t>
      </w:r>
      <w:r w:rsidR="00EB2459" w:rsidRPr="00C40B92">
        <w:rPr>
          <w:rFonts w:ascii="Bookman Old Style" w:hAnsi="Bookman Old Style"/>
          <w:sz w:val="28"/>
          <w:szCs w:val="28"/>
        </w:rPr>
        <w:t>,</w:t>
      </w:r>
      <w:r w:rsidR="00C67C3E">
        <w:rPr>
          <w:rFonts w:ascii="Bookman Old Style" w:hAnsi="Bookman Old Style"/>
          <w:sz w:val="28"/>
          <w:szCs w:val="28"/>
        </w:rPr>
        <w:t xml:space="preserve"> l</w:t>
      </w:r>
      <w:r w:rsidR="003242BB" w:rsidRPr="00C40B92">
        <w:rPr>
          <w:rFonts w:ascii="Bookman Old Style" w:hAnsi="Bookman Old Style"/>
          <w:sz w:val="28"/>
          <w:szCs w:val="28"/>
        </w:rPr>
        <w:t xml:space="preserve">e Burkina Faso se remet difficilement de </w:t>
      </w:r>
      <w:r>
        <w:rPr>
          <w:rFonts w:ascii="Bookman Old Style" w:hAnsi="Bookman Old Style"/>
          <w:sz w:val="28"/>
          <w:szCs w:val="28"/>
        </w:rPr>
        <w:t>la</w:t>
      </w:r>
      <w:r w:rsidR="003242BB" w:rsidRPr="00C40B92">
        <w:rPr>
          <w:rFonts w:ascii="Bookman Old Style" w:hAnsi="Bookman Old Style"/>
          <w:sz w:val="28"/>
          <w:szCs w:val="28"/>
        </w:rPr>
        <w:t xml:space="preserve"> crise à laquelle s’est greffée</w:t>
      </w:r>
      <w:r>
        <w:rPr>
          <w:rFonts w:ascii="Bookman Old Style" w:hAnsi="Bookman Old Style"/>
          <w:sz w:val="28"/>
          <w:szCs w:val="28"/>
        </w:rPr>
        <w:t xml:space="preserve"> </w:t>
      </w:r>
      <w:r w:rsidR="003242BB" w:rsidRPr="00C40B92">
        <w:rPr>
          <w:rFonts w:ascii="Bookman Old Style" w:hAnsi="Bookman Old Style"/>
          <w:sz w:val="28"/>
          <w:szCs w:val="28"/>
        </w:rPr>
        <w:t>depuis 2016</w:t>
      </w:r>
      <w:r>
        <w:rPr>
          <w:rFonts w:ascii="Bookman Old Style" w:hAnsi="Bookman Old Style"/>
          <w:sz w:val="28"/>
          <w:szCs w:val="28"/>
        </w:rPr>
        <w:t>,</w:t>
      </w:r>
      <w:r w:rsidR="003242BB" w:rsidRPr="00C40B92">
        <w:rPr>
          <w:rFonts w:ascii="Bookman Old Style" w:hAnsi="Bookman Old Style"/>
          <w:sz w:val="28"/>
          <w:szCs w:val="28"/>
        </w:rPr>
        <w:t xml:space="preserve"> une </w:t>
      </w:r>
      <w:r>
        <w:rPr>
          <w:rFonts w:ascii="Bookman Old Style" w:hAnsi="Bookman Old Style"/>
          <w:sz w:val="28"/>
          <w:szCs w:val="28"/>
        </w:rPr>
        <w:t xml:space="preserve">autre, </w:t>
      </w:r>
      <w:r w:rsidR="003242BB" w:rsidRPr="00C40B92">
        <w:rPr>
          <w:rFonts w:ascii="Bookman Old Style" w:hAnsi="Bookman Old Style"/>
          <w:sz w:val="28"/>
          <w:szCs w:val="28"/>
        </w:rPr>
        <w:t>sécuritaire</w:t>
      </w:r>
      <w:r w:rsidR="006C4320">
        <w:rPr>
          <w:rFonts w:ascii="Bookman Old Style" w:hAnsi="Bookman Old Style"/>
          <w:sz w:val="28"/>
          <w:szCs w:val="28"/>
        </w:rPr>
        <w:t>,</w:t>
      </w:r>
      <w:r w:rsidR="003242BB" w:rsidRPr="00C40B92">
        <w:rPr>
          <w:rFonts w:ascii="Bookman Old Style" w:hAnsi="Bookman Old Style"/>
          <w:sz w:val="28"/>
          <w:szCs w:val="28"/>
        </w:rPr>
        <w:t xml:space="preserve"> sans précédent</w:t>
      </w:r>
      <w:r w:rsidR="002A0D86">
        <w:rPr>
          <w:rFonts w:ascii="Bookman Old Style" w:hAnsi="Bookman Old Style"/>
          <w:sz w:val="28"/>
          <w:szCs w:val="28"/>
        </w:rPr>
        <w:t>,</w:t>
      </w:r>
      <w:r w:rsidR="003242BB" w:rsidRPr="00C40B92">
        <w:rPr>
          <w:rFonts w:ascii="Bookman Old Style" w:hAnsi="Bookman Old Style"/>
          <w:sz w:val="28"/>
          <w:szCs w:val="28"/>
        </w:rPr>
        <w:t xml:space="preserve"> marquée par des attaques terroristes récurrentes</w:t>
      </w:r>
      <w:r>
        <w:rPr>
          <w:rFonts w:ascii="Bookman Old Style" w:hAnsi="Bookman Old Style"/>
          <w:sz w:val="28"/>
          <w:szCs w:val="28"/>
        </w:rPr>
        <w:t>, des morts (civils et militaires), des enlèvements et plus d’un million de déplacés internes</w:t>
      </w:r>
      <w:r w:rsidR="003242BB" w:rsidRPr="00C40B92">
        <w:rPr>
          <w:rFonts w:ascii="Bookman Old Style" w:hAnsi="Bookman Old Style"/>
          <w:sz w:val="28"/>
          <w:szCs w:val="28"/>
        </w:rPr>
        <w:t>.</w:t>
      </w:r>
    </w:p>
    <w:p w14:paraId="7DDE1C10" w14:textId="77777777" w:rsidR="003242BB" w:rsidRPr="00C40B92" w:rsidRDefault="003242BB" w:rsidP="003F591F">
      <w:pPr>
        <w:spacing w:before="240"/>
        <w:jc w:val="both"/>
        <w:rPr>
          <w:rFonts w:ascii="Bookman Old Style" w:hAnsi="Bookman Old Style"/>
          <w:b/>
          <w:sz w:val="28"/>
          <w:szCs w:val="28"/>
        </w:rPr>
      </w:pPr>
      <w:r w:rsidRPr="00C40B92">
        <w:rPr>
          <w:rFonts w:ascii="Bookman Old Style" w:hAnsi="Bookman Old Style"/>
          <w:b/>
          <w:sz w:val="28"/>
          <w:szCs w:val="28"/>
        </w:rPr>
        <w:t>AU PLAN SECURITAIRE</w:t>
      </w:r>
    </w:p>
    <w:p w14:paraId="4CE78534" w14:textId="6DDE783E" w:rsidR="003242BB" w:rsidRPr="00C40B92" w:rsidRDefault="003242BB">
      <w:pPr>
        <w:jc w:val="both"/>
        <w:rPr>
          <w:rFonts w:ascii="Bookman Old Style" w:hAnsi="Bookman Old Style"/>
          <w:sz w:val="28"/>
          <w:szCs w:val="28"/>
        </w:rPr>
      </w:pPr>
      <w:r w:rsidRPr="00C40B92">
        <w:rPr>
          <w:rFonts w:ascii="Bookman Old Style" w:hAnsi="Bookman Old Style"/>
          <w:sz w:val="28"/>
          <w:szCs w:val="28"/>
        </w:rPr>
        <w:t xml:space="preserve">La </w:t>
      </w:r>
      <w:r w:rsidR="009F1B42">
        <w:rPr>
          <w:rFonts w:ascii="Bookman Old Style" w:hAnsi="Bookman Old Style"/>
          <w:sz w:val="28"/>
          <w:szCs w:val="28"/>
        </w:rPr>
        <w:t>situation</w:t>
      </w:r>
      <w:r w:rsidRPr="00C40B92">
        <w:rPr>
          <w:rFonts w:ascii="Bookman Old Style" w:hAnsi="Bookman Old Style"/>
          <w:sz w:val="28"/>
          <w:szCs w:val="28"/>
        </w:rPr>
        <w:t xml:space="preserve"> sécuritaire </w:t>
      </w:r>
      <w:r w:rsidR="009F1B42">
        <w:rPr>
          <w:rFonts w:ascii="Bookman Old Style" w:hAnsi="Bookman Old Style"/>
          <w:sz w:val="28"/>
          <w:szCs w:val="28"/>
        </w:rPr>
        <w:t>du pays est fortement marquée par</w:t>
      </w:r>
      <w:r w:rsidR="00E10C90">
        <w:rPr>
          <w:rFonts w:ascii="Bookman Old Style" w:hAnsi="Bookman Old Style"/>
          <w:sz w:val="28"/>
          <w:szCs w:val="28"/>
        </w:rPr>
        <w:t xml:space="preserve"> </w:t>
      </w:r>
      <w:r w:rsidRPr="00C40B92">
        <w:rPr>
          <w:rFonts w:ascii="Bookman Old Style" w:hAnsi="Bookman Old Style"/>
          <w:sz w:val="28"/>
          <w:szCs w:val="28"/>
        </w:rPr>
        <w:t>:</w:t>
      </w:r>
    </w:p>
    <w:p w14:paraId="68EDEB3D" w14:textId="4541AB76" w:rsidR="003242BB" w:rsidRPr="00431ABD" w:rsidRDefault="00F07E4F" w:rsidP="00095C65">
      <w:pPr>
        <w:pStyle w:val="Paragraphedeliste"/>
        <w:numPr>
          <w:ilvl w:val="0"/>
          <w:numId w:val="2"/>
        </w:numPr>
        <w:spacing w:after="200" w:line="276" w:lineRule="auto"/>
        <w:jc w:val="both"/>
        <w:rPr>
          <w:rFonts w:ascii="Bookman Old Style" w:hAnsi="Bookman Old Style"/>
          <w:bCs/>
          <w:sz w:val="28"/>
          <w:szCs w:val="28"/>
        </w:rPr>
      </w:pPr>
      <w:r w:rsidRPr="00431ABD">
        <w:rPr>
          <w:rFonts w:ascii="Bookman Old Style" w:hAnsi="Bookman Old Style"/>
          <w:bCs/>
          <w:sz w:val="28"/>
          <w:szCs w:val="28"/>
        </w:rPr>
        <w:t>l</w:t>
      </w:r>
      <w:r w:rsidR="003242BB" w:rsidRPr="00431ABD">
        <w:rPr>
          <w:rFonts w:ascii="Bookman Old Style" w:hAnsi="Bookman Old Style"/>
          <w:bCs/>
          <w:sz w:val="28"/>
          <w:szCs w:val="28"/>
        </w:rPr>
        <w:t xml:space="preserve">a </w:t>
      </w:r>
      <w:r w:rsidR="00B20F0C" w:rsidRPr="00431ABD">
        <w:rPr>
          <w:rFonts w:ascii="Bookman Old Style" w:hAnsi="Bookman Old Style"/>
          <w:bCs/>
          <w:sz w:val="28"/>
          <w:szCs w:val="28"/>
        </w:rPr>
        <w:t>déstabilisation</w:t>
      </w:r>
      <w:r w:rsidR="003242BB" w:rsidRPr="00431ABD">
        <w:rPr>
          <w:rFonts w:ascii="Bookman Old Style" w:hAnsi="Bookman Old Style"/>
          <w:bCs/>
          <w:sz w:val="28"/>
          <w:szCs w:val="28"/>
        </w:rPr>
        <w:t xml:space="preserve"> d’institutions étatiques déc</w:t>
      </w:r>
      <w:r w:rsidR="001A0C82" w:rsidRPr="00431ABD">
        <w:rPr>
          <w:rFonts w:ascii="Bookman Old Style" w:hAnsi="Bookman Old Style"/>
          <w:bCs/>
          <w:sz w:val="28"/>
          <w:szCs w:val="28"/>
        </w:rPr>
        <w:t xml:space="preserve">oncentrées ou décentralisées : </w:t>
      </w:r>
      <w:r w:rsidR="003242BB" w:rsidRPr="00431ABD">
        <w:rPr>
          <w:rFonts w:ascii="Bookman Old Style" w:hAnsi="Bookman Old Style"/>
          <w:bCs/>
          <w:sz w:val="28"/>
          <w:szCs w:val="28"/>
        </w:rPr>
        <w:t>difficultés de la mise en œuvre continue de certaines prestations de service public voire la cessation d’activités et la fermeture de structures publiques et privées : écoles, formations sanitaires, préfecture</w:t>
      </w:r>
      <w:r w:rsidR="001A0C82" w:rsidRPr="00431ABD">
        <w:rPr>
          <w:rFonts w:ascii="Bookman Old Style" w:hAnsi="Bookman Old Style"/>
          <w:bCs/>
          <w:sz w:val="28"/>
          <w:szCs w:val="28"/>
        </w:rPr>
        <w:t>s</w:t>
      </w:r>
      <w:r w:rsidR="003242BB" w:rsidRPr="00431ABD">
        <w:rPr>
          <w:rFonts w:ascii="Bookman Old Style" w:hAnsi="Bookman Old Style"/>
          <w:bCs/>
          <w:sz w:val="28"/>
          <w:szCs w:val="28"/>
        </w:rPr>
        <w:t>, mairies, brigades de gendarmerie, commissariat</w:t>
      </w:r>
      <w:r w:rsidR="001A0C82" w:rsidRPr="00431ABD">
        <w:rPr>
          <w:rFonts w:ascii="Bookman Old Style" w:hAnsi="Bookman Old Style"/>
          <w:bCs/>
          <w:sz w:val="28"/>
          <w:szCs w:val="28"/>
        </w:rPr>
        <w:t>s</w:t>
      </w:r>
      <w:r w:rsidR="003242BB" w:rsidRPr="00431ABD">
        <w:rPr>
          <w:rFonts w:ascii="Bookman Old Style" w:hAnsi="Bookman Old Style"/>
          <w:bCs/>
          <w:sz w:val="28"/>
          <w:szCs w:val="28"/>
        </w:rPr>
        <w:t xml:space="preserve"> de police, tribunaux</w:t>
      </w:r>
      <w:r w:rsidR="00E10C90" w:rsidRPr="00431ABD">
        <w:rPr>
          <w:rFonts w:ascii="Bookman Old Style" w:hAnsi="Bookman Old Style"/>
          <w:bCs/>
          <w:sz w:val="28"/>
          <w:szCs w:val="28"/>
        </w:rPr>
        <w:t>, banques</w:t>
      </w:r>
      <w:r w:rsidR="003242BB" w:rsidRPr="00431ABD">
        <w:rPr>
          <w:rFonts w:ascii="Bookman Old Style" w:hAnsi="Bookman Old Style"/>
          <w:bCs/>
          <w:sz w:val="28"/>
          <w:szCs w:val="28"/>
        </w:rPr>
        <w:t xml:space="preserve"> dans certaines zones du pays (Sahel, Est, Centre-Est, Nord, Centre-Nord, Boucle du Mouhoun)</w:t>
      </w:r>
      <w:r w:rsidR="001A0C82" w:rsidRPr="00431ABD">
        <w:rPr>
          <w:rFonts w:ascii="Bookman Old Style" w:hAnsi="Bookman Old Style"/>
          <w:bCs/>
          <w:sz w:val="28"/>
          <w:szCs w:val="28"/>
        </w:rPr>
        <w:t>. Toute chose ayant conduit à une quasi absence de l’Etat sur des pans entiers du territoire national</w:t>
      </w:r>
      <w:r w:rsidR="003242BB" w:rsidRPr="00431ABD">
        <w:rPr>
          <w:rFonts w:ascii="Bookman Old Style" w:hAnsi="Bookman Old Style"/>
          <w:bCs/>
          <w:sz w:val="28"/>
          <w:szCs w:val="28"/>
        </w:rPr>
        <w:t> ;</w:t>
      </w:r>
    </w:p>
    <w:p w14:paraId="0A666AB7" w14:textId="035B973A" w:rsidR="003242BB" w:rsidRPr="00431ABD" w:rsidRDefault="00F07E4F" w:rsidP="00095C65">
      <w:pPr>
        <w:pStyle w:val="Paragraphedeliste"/>
        <w:numPr>
          <w:ilvl w:val="0"/>
          <w:numId w:val="2"/>
        </w:numPr>
        <w:spacing w:after="200" w:line="276" w:lineRule="auto"/>
        <w:jc w:val="both"/>
        <w:rPr>
          <w:rFonts w:ascii="Bookman Old Style" w:hAnsi="Bookman Old Style"/>
          <w:bCs/>
          <w:sz w:val="28"/>
          <w:szCs w:val="28"/>
        </w:rPr>
      </w:pPr>
      <w:r w:rsidRPr="00431ABD">
        <w:rPr>
          <w:rFonts w:ascii="Bookman Old Style" w:hAnsi="Bookman Old Style"/>
          <w:bCs/>
          <w:sz w:val="28"/>
          <w:szCs w:val="28"/>
        </w:rPr>
        <w:lastRenderedPageBreak/>
        <w:t>l</w:t>
      </w:r>
      <w:r w:rsidR="003242BB" w:rsidRPr="00431ABD">
        <w:rPr>
          <w:rFonts w:ascii="Bookman Old Style" w:hAnsi="Bookman Old Style"/>
          <w:bCs/>
          <w:sz w:val="28"/>
          <w:szCs w:val="28"/>
        </w:rPr>
        <w:t>es atteintes à l’intégrité du territoire par l’instauration d’une situation de risque permanent dans les régions fortement affectées par la récurrence des actes terroristes</w:t>
      </w:r>
      <w:r w:rsidR="001A0C82" w:rsidRPr="00431ABD">
        <w:rPr>
          <w:rFonts w:ascii="Bookman Old Style" w:hAnsi="Bookman Old Style"/>
          <w:bCs/>
          <w:sz w:val="28"/>
          <w:szCs w:val="28"/>
        </w:rPr>
        <w:t> ;</w:t>
      </w:r>
    </w:p>
    <w:p w14:paraId="0663E258" w14:textId="76356B4A" w:rsidR="009F1B42" w:rsidRDefault="00F07E4F" w:rsidP="00095C65">
      <w:pPr>
        <w:pStyle w:val="Paragraphedeliste"/>
        <w:numPr>
          <w:ilvl w:val="0"/>
          <w:numId w:val="2"/>
        </w:numPr>
        <w:spacing w:after="200" w:line="276" w:lineRule="auto"/>
        <w:jc w:val="both"/>
        <w:rPr>
          <w:rFonts w:ascii="Bookman Old Style" w:hAnsi="Bookman Old Style"/>
          <w:sz w:val="28"/>
          <w:szCs w:val="28"/>
        </w:rPr>
      </w:pPr>
      <w:r w:rsidRPr="00431ABD">
        <w:rPr>
          <w:rFonts w:ascii="Bookman Old Style" w:hAnsi="Bookman Old Style"/>
          <w:bCs/>
          <w:sz w:val="28"/>
          <w:szCs w:val="28"/>
        </w:rPr>
        <w:t>l</w:t>
      </w:r>
      <w:r w:rsidR="003242BB" w:rsidRPr="00431ABD">
        <w:rPr>
          <w:rFonts w:ascii="Bookman Old Style" w:hAnsi="Bookman Old Style"/>
          <w:bCs/>
          <w:sz w:val="28"/>
          <w:szCs w:val="28"/>
        </w:rPr>
        <w:t>es menaces</w:t>
      </w:r>
      <w:r w:rsidR="00E10C90" w:rsidRPr="00431ABD">
        <w:rPr>
          <w:rFonts w:ascii="Bookman Old Style" w:hAnsi="Bookman Old Style"/>
          <w:bCs/>
          <w:sz w:val="28"/>
          <w:szCs w:val="28"/>
        </w:rPr>
        <w:t xml:space="preserve"> permanentes, les attaques</w:t>
      </w:r>
      <w:r w:rsidR="003242BB" w:rsidRPr="00431ABD">
        <w:rPr>
          <w:rFonts w:ascii="Bookman Old Style" w:hAnsi="Bookman Old Style"/>
          <w:bCs/>
          <w:sz w:val="28"/>
          <w:szCs w:val="28"/>
        </w:rPr>
        <w:t xml:space="preserve"> </w:t>
      </w:r>
      <w:r w:rsidR="001A0C82" w:rsidRPr="00431ABD">
        <w:rPr>
          <w:rFonts w:ascii="Bookman Old Style" w:hAnsi="Bookman Old Style"/>
          <w:bCs/>
          <w:sz w:val="28"/>
          <w:szCs w:val="28"/>
        </w:rPr>
        <w:t xml:space="preserve">sur les </w:t>
      </w:r>
      <w:r w:rsidR="003242BB" w:rsidRPr="00431ABD">
        <w:rPr>
          <w:rFonts w:ascii="Bookman Old Style" w:hAnsi="Bookman Old Style"/>
          <w:bCs/>
          <w:sz w:val="28"/>
          <w:szCs w:val="28"/>
        </w:rPr>
        <w:t>populations</w:t>
      </w:r>
      <w:r w:rsidR="00E10C90" w:rsidRPr="00431ABD">
        <w:rPr>
          <w:rFonts w:ascii="Bookman Old Style" w:hAnsi="Bookman Old Style"/>
          <w:bCs/>
          <w:sz w:val="28"/>
          <w:szCs w:val="28"/>
        </w:rPr>
        <w:t xml:space="preserve"> ainsi que les affrontements meurtriers </w:t>
      </w:r>
      <w:r w:rsidR="005C665E" w:rsidRPr="00431ABD">
        <w:rPr>
          <w:rFonts w:ascii="Bookman Old Style" w:hAnsi="Bookman Old Style"/>
          <w:bCs/>
          <w:sz w:val="28"/>
          <w:szCs w:val="28"/>
        </w:rPr>
        <w:t>intercommunautaires</w:t>
      </w:r>
      <w:r w:rsidR="00E10C90" w:rsidRPr="00431ABD">
        <w:rPr>
          <w:rFonts w:ascii="Bookman Old Style" w:hAnsi="Bookman Old Style"/>
          <w:bCs/>
          <w:sz w:val="28"/>
          <w:szCs w:val="28"/>
        </w:rPr>
        <w:t xml:space="preserve"> (</w:t>
      </w:r>
      <w:proofErr w:type="spellStart"/>
      <w:r w:rsidR="00E10C90" w:rsidRPr="00431ABD">
        <w:rPr>
          <w:rFonts w:ascii="Bookman Old Style" w:hAnsi="Bookman Old Style"/>
          <w:bCs/>
          <w:sz w:val="28"/>
          <w:szCs w:val="28"/>
        </w:rPr>
        <w:t>Yirgou</w:t>
      </w:r>
      <w:proofErr w:type="spellEnd"/>
      <w:r w:rsidR="00E10C90" w:rsidRPr="00431ABD">
        <w:rPr>
          <w:rFonts w:ascii="Bookman Old Style" w:hAnsi="Bookman Old Style"/>
          <w:bCs/>
          <w:sz w:val="28"/>
          <w:szCs w:val="28"/>
        </w:rPr>
        <w:t xml:space="preserve"> et Dablo dans le Centre Nord, Arbinda dans le Sahel, </w:t>
      </w:r>
      <w:proofErr w:type="spellStart"/>
      <w:r w:rsidR="00E10C90" w:rsidRPr="00431ABD">
        <w:rPr>
          <w:rFonts w:ascii="Bookman Old Style" w:hAnsi="Bookman Old Style"/>
          <w:bCs/>
          <w:sz w:val="28"/>
          <w:szCs w:val="28"/>
        </w:rPr>
        <w:t>Tanwalbou</w:t>
      </w:r>
      <w:r w:rsidR="00E10C90">
        <w:rPr>
          <w:rFonts w:ascii="Bookman Old Style" w:hAnsi="Bookman Old Style"/>
          <w:sz w:val="28"/>
          <w:szCs w:val="28"/>
        </w:rPr>
        <w:t>gou</w:t>
      </w:r>
      <w:proofErr w:type="spellEnd"/>
      <w:r w:rsidR="00E10C90">
        <w:rPr>
          <w:rFonts w:ascii="Bookman Old Style" w:hAnsi="Bookman Old Style"/>
          <w:sz w:val="28"/>
          <w:szCs w:val="28"/>
        </w:rPr>
        <w:t xml:space="preserve"> dans l’Est</w:t>
      </w:r>
      <w:r w:rsidR="00E10C90" w:rsidRPr="00C40B92">
        <w:rPr>
          <w:rFonts w:ascii="Bookman Old Style" w:hAnsi="Bookman Old Style"/>
          <w:sz w:val="28"/>
          <w:szCs w:val="28"/>
        </w:rPr>
        <w:t>)</w:t>
      </w:r>
      <w:r w:rsidR="00E10C90">
        <w:rPr>
          <w:rFonts w:ascii="Bookman Old Style" w:hAnsi="Bookman Old Style"/>
          <w:sz w:val="28"/>
          <w:szCs w:val="28"/>
        </w:rPr>
        <w:t xml:space="preserve"> </w:t>
      </w:r>
      <w:r w:rsidR="00A13901">
        <w:rPr>
          <w:rFonts w:ascii="Bookman Old Style" w:hAnsi="Bookman Old Style"/>
          <w:sz w:val="28"/>
          <w:szCs w:val="28"/>
        </w:rPr>
        <w:t>qui ont</w:t>
      </w:r>
      <w:r w:rsidR="00E10C90" w:rsidRPr="00E10C90">
        <w:rPr>
          <w:rFonts w:ascii="Bookman Old Style" w:hAnsi="Bookman Old Style"/>
          <w:sz w:val="28"/>
          <w:szCs w:val="28"/>
        </w:rPr>
        <w:t xml:space="preserve"> </w:t>
      </w:r>
      <w:r w:rsidR="003242BB" w:rsidRPr="00E10C90">
        <w:rPr>
          <w:rFonts w:ascii="Bookman Old Style" w:hAnsi="Bookman Old Style"/>
          <w:sz w:val="28"/>
          <w:szCs w:val="28"/>
        </w:rPr>
        <w:t>entra</w:t>
      </w:r>
      <w:r w:rsidR="00E10C90" w:rsidRPr="00E10C90">
        <w:rPr>
          <w:rFonts w:ascii="Bookman Old Style" w:hAnsi="Bookman Old Style"/>
          <w:sz w:val="28"/>
          <w:szCs w:val="28"/>
        </w:rPr>
        <w:t>î</w:t>
      </w:r>
      <w:r w:rsidR="003242BB" w:rsidRPr="00E10C90">
        <w:rPr>
          <w:rFonts w:ascii="Bookman Old Style" w:hAnsi="Bookman Old Style"/>
          <w:sz w:val="28"/>
          <w:szCs w:val="28"/>
        </w:rPr>
        <w:t>n</w:t>
      </w:r>
      <w:r w:rsidR="00E10C90" w:rsidRPr="00E10C90">
        <w:rPr>
          <w:rFonts w:ascii="Bookman Old Style" w:hAnsi="Bookman Old Style"/>
          <w:sz w:val="28"/>
          <w:szCs w:val="28"/>
        </w:rPr>
        <w:t>é</w:t>
      </w:r>
      <w:r w:rsidR="003242BB" w:rsidRPr="00E10C90">
        <w:rPr>
          <w:rFonts w:ascii="Bookman Old Style" w:hAnsi="Bookman Old Style"/>
          <w:sz w:val="28"/>
          <w:szCs w:val="28"/>
        </w:rPr>
        <w:t xml:space="preserve"> des déplacements massifs </w:t>
      </w:r>
      <w:r w:rsidR="00913F04">
        <w:rPr>
          <w:rFonts w:ascii="Bookman Old Style" w:hAnsi="Bookman Old Style"/>
          <w:sz w:val="28"/>
          <w:szCs w:val="28"/>
        </w:rPr>
        <w:t xml:space="preserve">de populations </w:t>
      </w:r>
      <w:r w:rsidR="00E10C90" w:rsidRPr="00E10C90">
        <w:rPr>
          <w:rFonts w:ascii="Bookman Old Style" w:hAnsi="Bookman Old Style"/>
          <w:sz w:val="28"/>
          <w:szCs w:val="28"/>
        </w:rPr>
        <w:t>vers</w:t>
      </w:r>
      <w:r w:rsidR="003242BB" w:rsidRPr="00E10C90">
        <w:rPr>
          <w:rFonts w:ascii="Bookman Old Style" w:hAnsi="Bookman Old Style"/>
          <w:sz w:val="28"/>
          <w:szCs w:val="28"/>
        </w:rPr>
        <w:t xml:space="preserve"> des zones d’accueil provoquant ainsi une crise </w:t>
      </w:r>
      <w:r w:rsidR="001A0C82" w:rsidRPr="00E10C90">
        <w:rPr>
          <w:rFonts w:ascii="Bookman Old Style" w:hAnsi="Bookman Old Style"/>
          <w:sz w:val="28"/>
          <w:szCs w:val="28"/>
        </w:rPr>
        <w:t>humanitaire</w:t>
      </w:r>
      <w:r w:rsidR="00A13901">
        <w:rPr>
          <w:rFonts w:ascii="Bookman Old Style" w:hAnsi="Bookman Old Style"/>
          <w:sz w:val="28"/>
          <w:szCs w:val="28"/>
        </w:rPr>
        <w:t>.</w:t>
      </w:r>
    </w:p>
    <w:p w14:paraId="18727D83" w14:textId="77777777" w:rsidR="009F1B42" w:rsidRDefault="009F1B42">
      <w:pPr>
        <w:pStyle w:val="Paragraphedeliste"/>
        <w:jc w:val="both"/>
        <w:rPr>
          <w:rFonts w:ascii="Bookman Old Style" w:hAnsi="Bookman Old Style"/>
          <w:sz w:val="28"/>
          <w:szCs w:val="28"/>
        </w:rPr>
      </w:pPr>
    </w:p>
    <w:p w14:paraId="4A3243DD" w14:textId="573665C9" w:rsidR="003242BB" w:rsidRDefault="00E64197">
      <w:pPr>
        <w:pStyle w:val="Paragraphedeliste"/>
        <w:ind w:left="0"/>
        <w:jc w:val="both"/>
        <w:rPr>
          <w:rFonts w:ascii="Bookman Old Style" w:hAnsi="Bookman Old Style"/>
          <w:sz w:val="28"/>
          <w:szCs w:val="28"/>
        </w:rPr>
      </w:pPr>
      <w:r>
        <w:rPr>
          <w:rFonts w:ascii="Bookman Old Style" w:hAnsi="Bookman Old Style"/>
          <w:sz w:val="28"/>
          <w:szCs w:val="28"/>
        </w:rPr>
        <w:t>L</w:t>
      </w:r>
      <w:r w:rsidR="003242BB" w:rsidRPr="00E10C90">
        <w:rPr>
          <w:rFonts w:ascii="Bookman Old Style" w:hAnsi="Bookman Old Style"/>
          <w:sz w:val="28"/>
          <w:szCs w:val="28"/>
        </w:rPr>
        <w:t>’aggravation de la crise sécuritaire dénote</w:t>
      </w:r>
      <w:r w:rsidR="00EB2459" w:rsidRPr="00E10C90">
        <w:rPr>
          <w:rFonts w:ascii="Bookman Old Style" w:hAnsi="Bookman Old Style"/>
          <w:sz w:val="28"/>
          <w:szCs w:val="28"/>
        </w:rPr>
        <w:t>,</w:t>
      </w:r>
      <w:r w:rsidR="003242BB" w:rsidRPr="00E10C90">
        <w:rPr>
          <w:rFonts w:ascii="Bookman Old Style" w:hAnsi="Bookman Old Style"/>
          <w:sz w:val="28"/>
          <w:szCs w:val="28"/>
        </w:rPr>
        <w:t xml:space="preserve"> malgré les efforts</w:t>
      </w:r>
      <w:r w:rsidR="00EB2459" w:rsidRPr="00E10C90">
        <w:rPr>
          <w:rFonts w:ascii="Bookman Old Style" w:hAnsi="Bookman Old Style"/>
          <w:sz w:val="28"/>
          <w:szCs w:val="28"/>
        </w:rPr>
        <w:t>,</w:t>
      </w:r>
      <w:r w:rsidR="003242BB" w:rsidRPr="00E10C90">
        <w:rPr>
          <w:rFonts w:ascii="Bookman Old Style" w:hAnsi="Bookman Old Style"/>
          <w:sz w:val="28"/>
          <w:szCs w:val="28"/>
        </w:rPr>
        <w:t xml:space="preserve"> de l’inefficacité des approches et des solutions, de l’absence de vision du régime actuel et de la gouvernance qui le caractérise.</w:t>
      </w:r>
    </w:p>
    <w:p w14:paraId="33CCE981" w14:textId="77777777" w:rsidR="00047BF2" w:rsidRPr="00E10C90" w:rsidRDefault="00047BF2" w:rsidP="003F591F">
      <w:pPr>
        <w:pStyle w:val="Paragraphedeliste"/>
        <w:spacing w:after="0"/>
        <w:ind w:left="0"/>
        <w:jc w:val="both"/>
        <w:rPr>
          <w:rFonts w:ascii="Bookman Old Style" w:hAnsi="Bookman Old Style"/>
          <w:sz w:val="28"/>
          <w:szCs w:val="28"/>
        </w:rPr>
      </w:pPr>
    </w:p>
    <w:p w14:paraId="2A4B303A" w14:textId="774449D5" w:rsidR="003242BB" w:rsidRPr="00C40B92" w:rsidRDefault="003242BB">
      <w:pPr>
        <w:jc w:val="both"/>
        <w:rPr>
          <w:rFonts w:ascii="Bookman Old Style" w:hAnsi="Bookman Old Style"/>
          <w:b/>
          <w:sz w:val="28"/>
          <w:szCs w:val="28"/>
        </w:rPr>
      </w:pPr>
      <w:r w:rsidRPr="00C40B92">
        <w:rPr>
          <w:rFonts w:ascii="Bookman Old Style" w:hAnsi="Bookman Old Style"/>
          <w:b/>
          <w:sz w:val="28"/>
          <w:szCs w:val="28"/>
        </w:rPr>
        <w:t>AU PLAN DE LA GOUVERNA</w:t>
      </w:r>
      <w:r w:rsidR="009F1B42">
        <w:rPr>
          <w:rFonts w:ascii="Bookman Old Style" w:hAnsi="Bookman Old Style"/>
          <w:b/>
          <w:sz w:val="28"/>
          <w:szCs w:val="28"/>
        </w:rPr>
        <w:t>N</w:t>
      </w:r>
      <w:r w:rsidRPr="00C40B92">
        <w:rPr>
          <w:rFonts w:ascii="Bookman Old Style" w:hAnsi="Bookman Old Style"/>
          <w:b/>
          <w:sz w:val="28"/>
          <w:szCs w:val="28"/>
        </w:rPr>
        <w:t>CE POLITIQUE</w:t>
      </w:r>
    </w:p>
    <w:p w14:paraId="2185E1E3" w14:textId="2FA5F0FD" w:rsidR="003242BB" w:rsidRPr="00C40B92" w:rsidRDefault="00913F04">
      <w:pPr>
        <w:jc w:val="both"/>
        <w:rPr>
          <w:rFonts w:ascii="Bookman Old Style" w:hAnsi="Bookman Old Style"/>
          <w:sz w:val="28"/>
          <w:szCs w:val="28"/>
        </w:rPr>
      </w:pPr>
      <w:r>
        <w:rPr>
          <w:rFonts w:ascii="Bookman Old Style" w:hAnsi="Bookman Old Style"/>
          <w:sz w:val="28"/>
          <w:szCs w:val="28"/>
        </w:rPr>
        <w:t xml:space="preserve">Le Burkina Faso a enregistré de </w:t>
      </w:r>
      <w:r w:rsidR="003242BB" w:rsidRPr="00C40B92">
        <w:rPr>
          <w:rFonts w:ascii="Bookman Old Style" w:hAnsi="Bookman Old Style"/>
          <w:sz w:val="28"/>
          <w:szCs w:val="28"/>
        </w:rPr>
        <w:t xml:space="preserve"> nombreux acquis dans la période 199</w:t>
      </w:r>
      <w:r w:rsidR="009F1B42">
        <w:rPr>
          <w:rFonts w:ascii="Bookman Old Style" w:hAnsi="Bookman Old Style"/>
          <w:sz w:val="28"/>
          <w:szCs w:val="28"/>
        </w:rPr>
        <w:t>1</w:t>
      </w:r>
      <w:r w:rsidR="003242BB" w:rsidRPr="00C40B92">
        <w:rPr>
          <w:rFonts w:ascii="Bookman Old Style" w:hAnsi="Bookman Old Style"/>
          <w:sz w:val="28"/>
          <w:szCs w:val="28"/>
        </w:rPr>
        <w:t>-2014, qui se traduisent par :</w:t>
      </w:r>
    </w:p>
    <w:p w14:paraId="28377983" w14:textId="558BD728" w:rsidR="003242BB" w:rsidRPr="00431ABD" w:rsidRDefault="00F07E4F" w:rsidP="00095C65">
      <w:pPr>
        <w:pStyle w:val="Paragraphedeliste"/>
        <w:numPr>
          <w:ilvl w:val="0"/>
          <w:numId w:val="2"/>
        </w:numPr>
        <w:spacing w:after="200" w:line="276" w:lineRule="auto"/>
        <w:jc w:val="both"/>
        <w:rPr>
          <w:rFonts w:ascii="Bookman Old Style" w:hAnsi="Bookman Old Style"/>
          <w:bCs/>
          <w:sz w:val="28"/>
          <w:szCs w:val="28"/>
        </w:rPr>
      </w:pPr>
      <w:r w:rsidRPr="00431ABD">
        <w:rPr>
          <w:rFonts w:ascii="Bookman Old Style" w:hAnsi="Bookman Old Style"/>
          <w:bCs/>
          <w:sz w:val="28"/>
          <w:szCs w:val="28"/>
        </w:rPr>
        <w:t>u</w:t>
      </w:r>
      <w:r w:rsidR="003242BB" w:rsidRPr="00431ABD">
        <w:rPr>
          <w:rFonts w:ascii="Bookman Old Style" w:hAnsi="Bookman Old Style"/>
          <w:bCs/>
          <w:sz w:val="28"/>
          <w:szCs w:val="28"/>
        </w:rPr>
        <w:t>n ordre juridique relativement stable ;</w:t>
      </w:r>
    </w:p>
    <w:p w14:paraId="733D6B55" w14:textId="70CA0E0B" w:rsidR="003242BB" w:rsidRPr="00431ABD" w:rsidRDefault="00F07E4F" w:rsidP="00095C65">
      <w:pPr>
        <w:pStyle w:val="Paragraphedeliste"/>
        <w:numPr>
          <w:ilvl w:val="0"/>
          <w:numId w:val="2"/>
        </w:numPr>
        <w:spacing w:after="200" w:line="276" w:lineRule="auto"/>
        <w:jc w:val="both"/>
        <w:rPr>
          <w:rFonts w:ascii="Bookman Old Style" w:hAnsi="Bookman Old Style"/>
          <w:bCs/>
          <w:sz w:val="28"/>
          <w:szCs w:val="28"/>
        </w:rPr>
      </w:pPr>
      <w:r w:rsidRPr="00431ABD">
        <w:rPr>
          <w:rFonts w:ascii="Bookman Old Style" w:hAnsi="Bookman Old Style"/>
          <w:bCs/>
          <w:sz w:val="28"/>
          <w:szCs w:val="28"/>
        </w:rPr>
        <w:t>u</w:t>
      </w:r>
      <w:r w:rsidR="003242BB" w:rsidRPr="00431ABD">
        <w:rPr>
          <w:rFonts w:ascii="Bookman Old Style" w:hAnsi="Bookman Old Style"/>
          <w:bCs/>
          <w:sz w:val="28"/>
          <w:szCs w:val="28"/>
        </w:rPr>
        <w:t>ne disposition harmonieu</w:t>
      </w:r>
      <w:r w:rsidR="00EB2459" w:rsidRPr="00431ABD">
        <w:rPr>
          <w:rFonts w:ascii="Bookman Old Style" w:hAnsi="Bookman Old Style"/>
          <w:bCs/>
          <w:sz w:val="28"/>
          <w:szCs w:val="28"/>
        </w:rPr>
        <w:t>se</w:t>
      </w:r>
      <w:r w:rsidR="003242BB" w:rsidRPr="00431ABD">
        <w:rPr>
          <w:rFonts w:ascii="Bookman Old Style" w:hAnsi="Bookman Old Style"/>
          <w:bCs/>
          <w:sz w:val="28"/>
          <w:szCs w:val="28"/>
        </w:rPr>
        <w:t xml:space="preserve"> des pouvoirs politiques (élections libres et transparentes, pouvoir exécutif stable, parlement relativement dynamique, une place reconnue à l’opposition politique….) ;</w:t>
      </w:r>
    </w:p>
    <w:p w14:paraId="164B866E" w14:textId="1289A726" w:rsidR="003242BB" w:rsidRPr="00431ABD" w:rsidRDefault="00F07E4F" w:rsidP="00095C65">
      <w:pPr>
        <w:pStyle w:val="Paragraphedeliste"/>
        <w:numPr>
          <w:ilvl w:val="0"/>
          <w:numId w:val="2"/>
        </w:numPr>
        <w:spacing w:after="200" w:line="276" w:lineRule="auto"/>
        <w:jc w:val="both"/>
        <w:rPr>
          <w:rFonts w:ascii="Bookman Old Style" w:hAnsi="Bookman Old Style"/>
          <w:bCs/>
          <w:sz w:val="28"/>
          <w:szCs w:val="28"/>
        </w:rPr>
      </w:pPr>
      <w:r w:rsidRPr="00431ABD">
        <w:rPr>
          <w:rFonts w:ascii="Bookman Old Style" w:hAnsi="Bookman Old Style"/>
          <w:bCs/>
          <w:sz w:val="28"/>
          <w:szCs w:val="28"/>
        </w:rPr>
        <w:t>l</w:t>
      </w:r>
      <w:r w:rsidR="003242BB" w:rsidRPr="00431ABD">
        <w:rPr>
          <w:rFonts w:ascii="Bookman Old Style" w:hAnsi="Bookman Old Style"/>
          <w:bCs/>
          <w:sz w:val="28"/>
          <w:szCs w:val="28"/>
        </w:rPr>
        <w:t>a présence louable de mécanismes de régulation et de contrôle ;</w:t>
      </w:r>
    </w:p>
    <w:p w14:paraId="6A70E8D3" w14:textId="45DE06B1" w:rsidR="003242BB" w:rsidRPr="00431ABD" w:rsidRDefault="00F07E4F" w:rsidP="00095C65">
      <w:pPr>
        <w:pStyle w:val="Paragraphedeliste"/>
        <w:numPr>
          <w:ilvl w:val="0"/>
          <w:numId w:val="2"/>
        </w:numPr>
        <w:spacing w:after="200" w:line="276" w:lineRule="auto"/>
        <w:jc w:val="both"/>
        <w:rPr>
          <w:rFonts w:ascii="Bookman Old Style" w:hAnsi="Bookman Old Style"/>
          <w:bCs/>
          <w:sz w:val="28"/>
          <w:szCs w:val="28"/>
        </w:rPr>
      </w:pPr>
      <w:r w:rsidRPr="00431ABD">
        <w:rPr>
          <w:rFonts w:ascii="Bookman Old Style" w:hAnsi="Bookman Old Style"/>
          <w:bCs/>
          <w:sz w:val="28"/>
          <w:szCs w:val="28"/>
        </w:rPr>
        <w:t>u</w:t>
      </w:r>
      <w:r w:rsidR="003242BB" w:rsidRPr="00431ABD">
        <w:rPr>
          <w:rFonts w:ascii="Bookman Old Style" w:hAnsi="Bookman Old Style"/>
          <w:bCs/>
          <w:sz w:val="28"/>
          <w:szCs w:val="28"/>
        </w:rPr>
        <w:t>ne émergence manifeste de contre-pouvoirs</w:t>
      </w:r>
      <w:r w:rsidR="00EB2459" w:rsidRPr="00431ABD">
        <w:rPr>
          <w:rFonts w:ascii="Bookman Old Style" w:hAnsi="Bookman Old Style"/>
          <w:bCs/>
          <w:sz w:val="28"/>
          <w:szCs w:val="28"/>
        </w:rPr>
        <w:t> ;</w:t>
      </w:r>
      <w:r w:rsidR="003242BB" w:rsidRPr="00431ABD">
        <w:rPr>
          <w:rFonts w:ascii="Bookman Old Style" w:hAnsi="Bookman Old Style"/>
          <w:bCs/>
          <w:sz w:val="28"/>
          <w:szCs w:val="28"/>
        </w:rPr>
        <w:t xml:space="preserve"> politiques (partis politiques d’opposition organisés, la presse et les medias indépendants)</w:t>
      </w:r>
      <w:r w:rsidR="00EB2459" w:rsidRPr="00431ABD">
        <w:rPr>
          <w:rFonts w:ascii="Bookman Old Style" w:hAnsi="Bookman Old Style"/>
          <w:bCs/>
          <w:sz w:val="28"/>
          <w:szCs w:val="28"/>
        </w:rPr>
        <w:t>,</w:t>
      </w:r>
      <w:r w:rsidR="003242BB" w:rsidRPr="00431ABD">
        <w:rPr>
          <w:rFonts w:ascii="Bookman Old Style" w:hAnsi="Bookman Old Style"/>
          <w:bCs/>
          <w:sz w:val="28"/>
          <w:szCs w:val="28"/>
        </w:rPr>
        <w:t xml:space="preserve"> juridictionnel</w:t>
      </w:r>
      <w:r w:rsidR="00EB2459" w:rsidRPr="00431ABD">
        <w:rPr>
          <w:rFonts w:ascii="Bookman Old Style" w:hAnsi="Bookman Old Style"/>
          <w:bCs/>
          <w:sz w:val="28"/>
          <w:szCs w:val="28"/>
        </w:rPr>
        <w:t>s (réels bien que peu audacieux),</w:t>
      </w:r>
      <w:r w:rsidR="003242BB" w:rsidRPr="00431ABD">
        <w:rPr>
          <w:rFonts w:ascii="Bookman Old Style" w:hAnsi="Bookman Old Style"/>
          <w:bCs/>
          <w:sz w:val="28"/>
          <w:szCs w:val="28"/>
        </w:rPr>
        <w:t xml:space="preserve"> sociaux (</w:t>
      </w:r>
      <w:r w:rsidR="009F1B42" w:rsidRPr="00431ABD">
        <w:rPr>
          <w:rFonts w:ascii="Bookman Old Style" w:hAnsi="Bookman Old Style"/>
          <w:bCs/>
          <w:sz w:val="28"/>
          <w:szCs w:val="28"/>
        </w:rPr>
        <w:t>OSC</w:t>
      </w:r>
      <w:r w:rsidR="003242BB" w:rsidRPr="00431ABD">
        <w:rPr>
          <w:rFonts w:ascii="Bookman Old Style" w:hAnsi="Bookman Old Style"/>
          <w:bCs/>
          <w:sz w:val="28"/>
          <w:szCs w:val="28"/>
        </w:rPr>
        <w:t>, syndicats) ;</w:t>
      </w:r>
    </w:p>
    <w:p w14:paraId="556E578A" w14:textId="77777777" w:rsidR="00913F04" w:rsidRDefault="00F07E4F" w:rsidP="00095C65">
      <w:pPr>
        <w:pStyle w:val="Paragraphedeliste"/>
        <w:numPr>
          <w:ilvl w:val="0"/>
          <w:numId w:val="2"/>
        </w:numPr>
        <w:spacing w:after="200" w:line="276" w:lineRule="auto"/>
        <w:jc w:val="both"/>
        <w:rPr>
          <w:rFonts w:ascii="Bookman Old Style" w:hAnsi="Bookman Old Style"/>
          <w:sz w:val="28"/>
          <w:szCs w:val="28"/>
        </w:rPr>
      </w:pPr>
      <w:r w:rsidRPr="00431ABD">
        <w:rPr>
          <w:rFonts w:ascii="Bookman Old Style" w:hAnsi="Bookman Old Style"/>
          <w:bCs/>
          <w:sz w:val="28"/>
          <w:szCs w:val="28"/>
        </w:rPr>
        <w:t>u</w:t>
      </w:r>
      <w:r w:rsidR="003242BB" w:rsidRPr="00431ABD">
        <w:rPr>
          <w:rFonts w:ascii="Bookman Old Style" w:hAnsi="Bookman Old Style"/>
          <w:bCs/>
          <w:sz w:val="28"/>
          <w:szCs w:val="28"/>
        </w:rPr>
        <w:t>n effort de garantie des droits et libertés qui reste</w:t>
      </w:r>
      <w:r w:rsidR="00F612F3" w:rsidRPr="00431ABD">
        <w:rPr>
          <w:rFonts w:ascii="Bookman Old Style" w:hAnsi="Bookman Old Style"/>
          <w:bCs/>
          <w:sz w:val="28"/>
          <w:szCs w:val="28"/>
        </w:rPr>
        <w:t>nt</w:t>
      </w:r>
      <w:r w:rsidR="003242BB" w:rsidRPr="00431ABD">
        <w:rPr>
          <w:rFonts w:ascii="Bookman Old Style" w:hAnsi="Bookman Old Style"/>
          <w:bCs/>
          <w:sz w:val="28"/>
          <w:szCs w:val="28"/>
        </w:rPr>
        <w:t xml:space="preserve"> à consolider</w:t>
      </w:r>
      <w:r w:rsidR="00EB2459" w:rsidRPr="00C40B92">
        <w:rPr>
          <w:rFonts w:ascii="Bookman Old Style" w:hAnsi="Bookman Old Style"/>
          <w:sz w:val="28"/>
          <w:szCs w:val="28"/>
        </w:rPr>
        <w:t>,</w:t>
      </w:r>
      <w:r w:rsidR="009F1B42">
        <w:rPr>
          <w:rFonts w:ascii="Bookman Old Style" w:hAnsi="Bookman Old Style"/>
          <w:sz w:val="28"/>
          <w:szCs w:val="28"/>
        </w:rPr>
        <w:t xml:space="preserve"> </w:t>
      </w:r>
      <w:r w:rsidR="003242BB" w:rsidRPr="00C40B92">
        <w:rPr>
          <w:rFonts w:ascii="Bookman Old Style" w:hAnsi="Bookman Old Style"/>
          <w:sz w:val="28"/>
          <w:szCs w:val="28"/>
        </w:rPr>
        <w:t xml:space="preserve">(CF Rapport </w:t>
      </w:r>
      <w:r w:rsidR="0003154E">
        <w:rPr>
          <w:rFonts w:ascii="Bookman Old Style" w:hAnsi="Bookman Old Style"/>
          <w:sz w:val="28"/>
          <w:szCs w:val="28"/>
        </w:rPr>
        <w:t>C</w:t>
      </w:r>
      <w:r w:rsidR="0003154E" w:rsidRPr="00C40B92">
        <w:rPr>
          <w:rFonts w:ascii="Bookman Old Style" w:hAnsi="Bookman Old Style"/>
          <w:sz w:val="28"/>
          <w:szCs w:val="28"/>
        </w:rPr>
        <w:t>GD</w:t>
      </w:r>
      <w:r w:rsidR="0003154E">
        <w:rPr>
          <w:rFonts w:ascii="Bookman Old Style" w:hAnsi="Bookman Old Style"/>
          <w:sz w:val="28"/>
          <w:szCs w:val="28"/>
        </w:rPr>
        <w:t xml:space="preserve"> </w:t>
      </w:r>
      <w:r w:rsidR="009F1B42">
        <w:rPr>
          <w:rFonts w:ascii="Bookman Old Style" w:hAnsi="Bookman Old Style"/>
          <w:sz w:val="28"/>
          <w:szCs w:val="28"/>
        </w:rPr>
        <w:t>2019 sur l’Etat de droit au BF</w:t>
      </w:r>
      <w:r w:rsidR="003242BB" w:rsidRPr="00C40B92">
        <w:rPr>
          <w:rFonts w:ascii="Bookman Old Style" w:hAnsi="Bookman Old Style"/>
          <w:sz w:val="28"/>
          <w:szCs w:val="28"/>
        </w:rPr>
        <w:t>)</w:t>
      </w:r>
      <w:r w:rsidR="00913F04">
        <w:rPr>
          <w:rFonts w:ascii="Bookman Old Style" w:hAnsi="Bookman Old Style"/>
          <w:sz w:val="28"/>
          <w:szCs w:val="28"/>
        </w:rPr>
        <w:t>.</w:t>
      </w:r>
    </w:p>
    <w:p w14:paraId="5000AD9C" w14:textId="062870DC" w:rsidR="003242BB" w:rsidRPr="00913F04" w:rsidRDefault="00913F04">
      <w:pPr>
        <w:jc w:val="both"/>
        <w:rPr>
          <w:rFonts w:ascii="Bookman Old Style" w:hAnsi="Bookman Old Style"/>
          <w:sz w:val="28"/>
          <w:szCs w:val="28"/>
        </w:rPr>
      </w:pPr>
      <w:r>
        <w:rPr>
          <w:rFonts w:ascii="Bookman Old Style" w:hAnsi="Bookman Old Style"/>
          <w:sz w:val="28"/>
          <w:szCs w:val="28"/>
        </w:rPr>
        <w:t>En dépit de ces acquis,</w:t>
      </w:r>
      <w:r w:rsidRPr="00913F04">
        <w:rPr>
          <w:rFonts w:ascii="Bookman Old Style" w:hAnsi="Bookman Old Style"/>
          <w:sz w:val="28"/>
          <w:szCs w:val="28"/>
        </w:rPr>
        <w:t xml:space="preserve"> </w:t>
      </w:r>
      <w:r>
        <w:rPr>
          <w:rFonts w:ascii="Bookman Old Style" w:hAnsi="Bookman Old Style"/>
          <w:sz w:val="28"/>
          <w:szCs w:val="28"/>
        </w:rPr>
        <w:t>notre pays,</w:t>
      </w:r>
      <w:r w:rsidR="003242BB" w:rsidRPr="00913F04">
        <w:rPr>
          <w:rFonts w:ascii="Bookman Old Style" w:hAnsi="Bookman Old Style"/>
          <w:sz w:val="28"/>
          <w:szCs w:val="28"/>
        </w:rPr>
        <w:t xml:space="preserve"> depuis 2015</w:t>
      </w:r>
      <w:r>
        <w:rPr>
          <w:rFonts w:ascii="Bookman Old Style" w:hAnsi="Bookman Old Style"/>
          <w:sz w:val="28"/>
          <w:szCs w:val="28"/>
        </w:rPr>
        <w:t>,</w:t>
      </w:r>
      <w:r w:rsidR="003242BB" w:rsidRPr="00913F04">
        <w:rPr>
          <w:rFonts w:ascii="Bookman Old Style" w:hAnsi="Bookman Old Style"/>
          <w:sz w:val="28"/>
          <w:szCs w:val="28"/>
        </w:rPr>
        <w:t xml:space="preserve"> est en régression en ma</w:t>
      </w:r>
      <w:r w:rsidR="0003154E" w:rsidRPr="00913F04">
        <w:rPr>
          <w:rFonts w:ascii="Bookman Old Style" w:hAnsi="Bookman Old Style"/>
          <w:sz w:val="28"/>
          <w:szCs w:val="28"/>
        </w:rPr>
        <w:t>tière de gouvernance politique</w:t>
      </w:r>
      <w:r>
        <w:rPr>
          <w:rFonts w:ascii="Bookman Old Style" w:hAnsi="Bookman Old Style"/>
          <w:sz w:val="28"/>
          <w:szCs w:val="28"/>
        </w:rPr>
        <w:t xml:space="preserve"> comme le confirment l</w:t>
      </w:r>
      <w:r w:rsidR="003242BB" w:rsidRPr="00913F04">
        <w:rPr>
          <w:rFonts w:ascii="Bookman Old Style" w:hAnsi="Bookman Old Style"/>
          <w:sz w:val="28"/>
          <w:szCs w:val="28"/>
        </w:rPr>
        <w:t>es constats suivants:</w:t>
      </w:r>
    </w:p>
    <w:p w14:paraId="45110739" w14:textId="7762AA5D" w:rsidR="003242BB" w:rsidRPr="00431ABD" w:rsidRDefault="00F07E4F" w:rsidP="00095C65">
      <w:pPr>
        <w:pStyle w:val="Paragraphedeliste"/>
        <w:numPr>
          <w:ilvl w:val="0"/>
          <w:numId w:val="2"/>
        </w:numPr>
        <w:spacing w:after="200" w:line="276" w:lineRule="auto"/>
        <w:jc w:val="both"/>
        <w:rPr>
          <w:rFonts w:ascii="Bookman Old Style" w:hAnsi="Bookman Old Style"/>
          <w:bCs/>
          <w:sz w:val="28"/>
          <w:szCs w:val="28"/>
        </w:rPr>
      </w:pPr>
      <w:r w:rsidRPr="00431ABD">
        <w:rPr>
          <w:rFonts w:ascii="Bookman Old Style" w:hAnsi="Bookman Old Style"/>
          <w:bCs/>
          <w:sz w:val="28"/>
          <w:szCs w:val="28"/>
        </w:rPr>
        <w:lastRenderedPageBreak/>
        <w:t>u</w:t>
      </w:r>
      <w:r w:rsidR="003242BB" w:rsidRPr="00431ABD">
        <w:rPr>
          <w:rFonts w:ascii="Bookman Old Style" w:hAnsi="Bookman Old Style"/>
          <w:bCs/>
          <w:sz w:val="28"/>
          <w:szCs w:val="28"/>
        </w:rPr>
        <w:t xml:space="preserve">ne </w:t>
      </w:r>
      <w:r w:rsidR="009C3AA4" w:rsidRPr="00431ABD">
        <w:rPr>
          <w:rFonts w:ascii="Bookman Old Style" w:hAnsi="Bookman Old Style"/>
          <w:bCs/>
          <w:sz w:val="28"/>
          <w:szCs w:val="28"/>
        </w:rPr>
        <w:t>tentative manifeste de remise</w:t>
      </w:r>
      <w:r w:rsidR="003242BB" w:rsidRPr="00431ABD">
        <w:rPr>
          <w:rFonts w:ascii="Bookman Old Style" w:hAnsi="Bookman Old Style"/>
          <w:bCs/>
          <w:sz w:val="28"/>
          <w:szCs w:val="28"/>
        </w:rPr>
        <w:t xml:space="preserve"> </w:t>
      </w:r>
      <w:r w:rsidR="009C3AA4" w:rsidRPr="00431ABD">
        <w:rPr>
          <w:rFonts w:ascii="Bookman Old Style" w:hAnsi="Bookman Old Style"/>
          <w:bCs/>
          <w:sz w:val="28"/>
          <w:szCs w:val="28"/>
        </w:rPr>
        <w:t xml:space="preserve">en cause </w:t>
      </w:r>
      <w:r w:rsidR="009F1B42" w:rsidRPr="00431ABD">
        <w:rPr>
          <w:rFonts w:ascii="Bookman Old Style" w:hAnsi="Bookman Old Style"/>
          <w:bCs/>
          <w:sz w:val="28"/>
          <w:szCs w:val="28"/>
        </w:rPr>
        <w:t>de</w:t>
      </w:r>
      <w:r w:rsidR="009C3AA4" w:rsidRPr="00431ABD">
        <w:rPr>
          <w:rFonts w:ascii="Bookman Old Style" w:hAnsi="Bookman Old Style"/>
          <w:bCs/>
          <w:sz w:val="28"/>
          <w:szCs w:val="28"/>
        </w:rPr>
        <w:t xml:space="preserve"> la séparation des pouvoirs :</w:t>
      </w:r>
      <w:r w:rsidR="003242BB" w:rsidRPr="00431ABD">
        <w:rPr>
          <w:rFonts w:ascii="Bookman Old Style" w:hAnsi="Bookman Old Style"/>
          <w:bCs/>
          <w:sz w:val="28"/>
          <w:szCs w:val="28"/>
        </w:rPr>
        <w:t xml:space="preserve"> intervention de l’exécuti</w:t>
      </w:r>
      <w:r w:rsidR="009F1B42" w:rsidRPr="00431ABD">
        <w:rPr>
          <w:rFonts w:ascii="Bookman Old Style" w:hAnsi="Bookman Old Style"/>
          <w:bCs/>
          <w:sz w:val="28"/>
          <w:szCs w:val="28"/>
        </w:rPr>
        <w:t>f</w:t>
      </w:r>
      <w:r w:rsidR="003242BB" w:rsidRPr="00431ABD">
        <w:rPr>
          <w:rFonts w:ascii="Bookman Old Style" w:hAnsi="Bookman Old Style"/>
          <w:bCs/>
          <w:sz w:val="28"/>
          <w:szCs w:val="28"/>
        </w:rPr>
        <w:t xml:space="preserve"> ou du législatif dans le judiciaire, interférence entre l’exécutif et le législatif ;</w:t>
      </w:r>
    </w:p>
    <w:p w14:paraId="2445BFAA" w14:textId="3E1B1CB3" w:rsidR="003242BB" w:rsidRPr="00431ABD" w:rsidRDefault="00F07E4F" w:rsidP="00095C65">
      <w:pPr>
        <w:pStyle w:val="Paragraphedeliste"/>
        <w:numPr>
          <w:ilvl w:val="0"/>
          <w:numId w:val="2"/>
        </w:numPr>
        <w:spacing w:after="200" w:line="276" w:lineRule="auto"/>
        <w:jc w:val="both"/>
        <w:rPr>
          <w:rFonts w:ascii="Bookman Old Style" w:hAnsi="Bookman Old Style"/>
          <w:bCs/>
          <w:sz w:val="28"/>
          <w:szCs w:val="28"/>
        </w:rPr>
      </w:pPr>
      <w:r w:rsidRPr="00431ABD">
        <w:rPr>
          <w:rFonts w:ascii="Bookman Old Style" w:hAnsi="Bookman Old Style"/>
          <w:bCs/>
          <w:sz w:val="28"/>
          <w:szCs w:val="28"/>
        </w:rPr>
        <w:t>u</w:t>
      </w:r>
      <w:r w:rsidR="003242BB" w:rsidRPr="00431ABD">
        <w:rPr>
          <w:rFonts w:ascii="Bookman Old Style" w:hAnsi="Bookman Old Style"/>
          <w:bCs/>
          <w:sz w:val="28"/>
          <w:szCs w:val="28"/>
        </w:rPr>
        <w:t>ne administration publique de moins en moins performante</w:t>
      </w:r>
      <w:r w:rsidR="00A23355" w:rsidRPr="00431ABD">
        <w:rPr>
          <w:rFonts w:ascii="Bookman Old Style" w:hAnsi="Bookman Old Style"/>
          <w:bCs/>
          <w:sz w:val="28"/>
          <w:szCs w:val="28"/>
        </w:rPr>
        <w:t>, corrompue</w:t>
      </w:r>
      <w:r w:rsidR="003242BB" w:rsidRPr="00431ABD">
        <w:rPr>
          <w:rFonts w:ascii="Bookman Old Style" w:hAnsi="Bookman Old Style"/>
          <w:bCs/>
          <w:sz w:val="28"/>
          <w:szCs w:val="28"/>
        </w:rPr>
        <w:t xml:space="preserve"> entra</w:t>
      </w:r>
      <w:r w:rsidR="00E13B1D" w:rsidRPr="00431ABD">
        <w:rPr>
          <w:rFonts w:ascii="Bookman Old Style" w:hAnsi="Bookman Old Style"/>
          <w:bCs/>
          <w:sz w:val="28"/>
          <w:szCs w:val="28"/>
        </w:rPr>
        <w:t>î</w:t>
      </w:r>
      <w:r w:rsidR="003242BB" w:rsidRPr="00431ABD">
        <w:rPr>
          <w:rFonts w:ascii="Bookman Old Style" w:hAnsi="Bookman Old Style"/>
          <w:bCs/>
          <w:sz w:val="28"/>
          <w:szCs w:val="28"/>
        </w:rPr>
        <w:t>nant en</w:t>
      </w:r>
      <w:r w:rsidR="00E13B1D" w:rsidRPr="00431ABD">
        <w:rPr>
          <w:rFonts w:ascii="Bookman Old Style" w:hAnsi="Bookman Old Style"/>
          <w:bCs/>
          <w:sz w:val="28"/>
          <w:szCs w:val="28"/>
        </w:rPr>
        <w:t>tre</w:t>
      </w:r>
      <w:r w:rsidR="003242BB" w:rsidRPr="00431ABD">
        <w:rPr>
          <w:rFonts w:ascii="Bookman Old Style" w:hAnsi="Bookman Old Style"/>
          <w:bCs/>
          <w:sz w:val="28"/>
          <w:szCs w:val="28"/>
        </w:rPr>
        <w:t xml:space="preserve"> autres, la perte de confiance entre administrat</w:t>
      </w:r>
      <w:r w:rsidR="00E13B1D" w:rsidRPr="00431ABD">
        <w:rPr>
          <w:rFonts w:ascii="Bookman Old Style" w:hAnsi="Bookman Old Style"/>
          <w:bCs/>
          <w:sz w:val="28"/>
          <w:szCs w:val="28"/>
        </w:rPr>
        <w:t xml:space="preserve">ion et administrés </w:t>
      </w:r>
      <w:r w:rsidR="003242BB" w:rsidRPr="00431ABD">
        <w:rPr>
          <w:rFonts w:ascii="Bookman Old Style" w:hAnsi="Bookman Old Style"/>
          <w:bCs/>
          <w:sz w:val="28"/>
          <w:szCs w:val="28"/>
        </w:rPr>
        <w:t>;</w:t>
      </w:r>
    </w:p>
    <w:p w14:paraId="1CF4F922" w14:textId="029F8FB5" w:rsidR="003242BB" w:rsidRPr="00431ABD" w:rsidRDefault="00273E11" w:rsidP="00095C65">
      <w:pPr>
        <w:pStyle w:val="Paragraphedeliste"/>
        <w:numPr>
          <w:ilvl w:val="0"/>
          <w:numId w:val="2"/>
        </w:numPr>
        <w:spacing w:after="200" w:line="276" w:lineRule="auto"/>
        <w:jc w:val="both"/>
        <w:rPr>
          <w:rFonts w:ascii="Bookman Old Style" w:hAnsi="Bookman Old Style"/>
          <w:bCs/>
          <w:sz w:val="28"/>
          <w:szCs w:val="28"/>
        </w:rPr>
      </w:pPr>
      <w:r w:rsidRPr="00431ABD">
        <w:rPr>
          <w:rFonts w:ascii="Bookman Old Style" w:hAnsi="Bookman Old Style"/>
          <w:bCs/>
          <w:sz w:val="28"/>
          <w:szCs w:val="28"/>
        </w:rPr>
        <w:t>u</w:t>
      </w:r>
      <w:r w:rsidR="003242BB" w:rsidRPr="00431ABD">
        <w:rPr>
          <w:rFonts w:ascii="Bookman Old Style" w:hAnsi="Bookman Old Style"/>
          <w:bCs/>
          <w:sz w:val="28"/>
          <w:szCs w:val="28"/>
        </w:rPr>
        <w:t xml:space="preserve">ne société civile </w:t>
      </w:r>
      <w:r w:rsidR="00A23355" w:rsidRPr="00431ABD">
        <w:rPr>
          <w:rFonts w:ascii="Bookman Old Style" w:hAnsi="Bookman Old Style"/>
          <w:bCs/>
          <w:sz w:val="28"/>
          <w:szCs w:val="28"/>
        </w:rPr>
        <w:t>victime</w:t>
      </w:r>
      <w:r w:rsidR="003242BB" w:rsidRPr="00431ABD">
        <w:rPr>
          <w:rFonts w:ascii="Bookman Old Style" w:hAnsi="Bookman Old Style"/>
          <w:bCs/>
          <w:sz w:val="28"/>
          <w:szCs w:val="28"/>
        </w:rPr>
        <w:t xml:space="preserve"> </w:t>
      </w:r>
      <w:r w:rsidR="00A23355" w:rsidRPr="00431ABD">
        <w:rPr>
          <w:rFonts w:ascii="Bookman Old Style" w:hAnsi="Bookman Old Style"/>
          <w:bCs/>
          <w:sz w:val="28"/>
          <w:szCs w:val="28"/>
        </w:rPr>
        <w:t>de</w:t>
      </w:r>
      <w:r w:rsidR="003242BB" w:rsidRPr="00431ABD">
        <w:rPr>
          <w:rFonts w:ascii="Bookman Old Style" w:hAnsi="Bookman Old Style"/>
          <w:bCs/>
          <w:sz w:val="28"/>
          <w:szCs w:val="28"/>
        </w:rPr>
        <w:t xml:space="preserve"> la manipulation et </w:t>
      </w:r>
      <w:r w:rsidR="00A23355" w:rsidRPr="00431ABD">
        <w:rPr>
          <w:rFonts w:ascii="Bookman Old Style" w:hAnsi="Bookman Old Style"/>
          <w:bCs/>
          <w:sz w:val="28"/>
          <w:szCs w:val="28"/>
        </w:rPr>
        <w:t xml:space="preserve">de </w:t>
      </w:r>
      <w:r w:rsidR="003242BB" w:rsidRPr="00431ABD">
        <w:rPr>
          <w:rFonts w:ascii="Bookman Old Style" w:hAnsi="Bookman Old Style"/>
          <w:bCs/>
          <w:sz w:val="28"/>
          <w:szCs w:val="28"/>
        </w:rPr>
        <w:t>la politisation ;</w:t>
      </w:r>
    </w:p>
    <w:p w14:paraId="7D065C9F" w14:textId="376B1E7E" w:rsidR="003242BB" w:rsidRPr="00431ABD" w:rsidRDefault="00273E11" w:rsidP="00095C65">
      <w:pPr>
        <w:pStyle w:val="Paragraphedeliste"/>
        <w:numPr>
          <w:ilvl w:val="0"/>
          <w:numId w:val="2"/>
        </w:numPr>
        <w:spacing w:after="200" w:line="276" w:lineRule="auto"/>
        <w:jc w:val="both"/>
        <w:rPr>
          <w:rFonts w:ascii="Bookman Old Style" w:hAnsi="Bookman Old Style"/>
          <w:bCs/>
          <w:sz w:val="28"/>
          <w:szCs w:val="28"/>
        </w:rPr>
      </w:pPr>
      <w:r w:rsidRPr="00431ABD">
        <w:rPr>
          <w:rFonts w:ascii="Bookman Old Style" w:hAnsi="Bookman Old Style"/>
          <w:bCs/>
          <w:sz w:val="28"/>
          <w:szCs w:val="28"/>
        </w:rPr>
        <w:t>u</w:t>
      </w:r>
      <w:r w:rsidR="003242BB" w:rsidRPr="00431ABD">
        <w:rPr>
          <w:rFonts w:ascii="Bookman Old Style" w:hAnsi="Bookman Old Style"/>
          <w:bCs/>
          <w:sz w:val="28"/>
          <w:szCs w:val="28"/>
        </w:rPr>
        <w:t>n développement</w:t>
      </w:r>
      <w:r w:rsidRPr="00431ABD">
        <w:rPr>
          <w:rFonts w:ascii="Bookman Old Style" w:hAnsi="Bookman Old Style"/>
          <w:bCs/>
          <w:sz w:val="28"/>
          <w:szCs w:val="28"/>
        </w:rPr>
        <w:t>,</w:t>
      </w:r>
      <w:r w:rsidR="003242BB" w:rsidRPr="00431ABD">
        <w:rPr>
          <w:rFonts w:ascii="Bookman Old Style" w:hAnsi="Bookman Old Style"/>
          <w:bCs/>
          <w:sz w:val="28"/>
          <w:szCs w:val="28"/>
        </w:rPr>
        <w:t xml:space="preserve"> voire une tendance à la généralisation de l’incivisme ;</w:t>
      </w:r>
    </w:p>
    <w:p w14:paraId="781C46B4" w14:textId="237D8B23" w:rsidR="003242BB" w:rsidRPr="00C40B92" w:rsidRDefault="00273E11" w:rsidP="00095C65">
      <w:pPr>
        <w:pStyle w:val="Paragraphedeliste"/>
        <w:numPr>
          <w:ilvl w:val="0"/>
          <w:numId w:val="2"/>
        </w:numPr>
        <w:spacing w:after="200" w:line="276" w:lineRule="auto"/>
        <w:jc w:val="both"/>
        <w:rPr>
          <w:rFonts w:ascii="Bookman Old Style" w:hAnsi="Bookman Old Style"/>
          <w:sz w:val="28"/>
          <w:szCs w:val="28"/>
        </w:rPr>
      </w:pPr>
      <w:r w:rsidRPr="00431ABD">
        <w:rPr>
          <w:rFonts w:ascii="Bookman Old Style" w:hAnsi="Bookman Old Style"/>
          <w:bCs/>
          <w:sz w:val="28"/>
          <w:szCs w:val="28"/>
        </w:rPr>
        <w:t>d</w:t>
      </w:r>
      <w:r w:rsidR="003242BB" w:rsidRPr="00431ABD">
        <w:rPr>
          <w:rFonts w:ascii="Bookman Old Style" w:hAnsi="Bookman Old Style"/>
          <w:bCs/>
          <w:sz w:val="28"/>
          <w:szCs w:val="28"/>
        </w:rPr>
        <w:t>es partis</w:t>
      </w:r>
      <w:r w:rsidR="003242BB" w:rsidRPr="00C40B92">
        <w:rPr>
          <w:rFonts w:ascii="Bookman Old Style" w:hAnsi="Bookman Old Style"/>
          <w:sz w:val="28"/>
          <w:szCs w:val="28"/>
        </w:rPr>
        <w:t xml:space="preserve"> politiques fragilisés par un manque d’option claire et de programme de société.</w:t>
      </w:r>
    </w:p>
    <w:p w14:paraId="6FD16CD6" w14:textId="77133107" w:rsidR="003242BB" w:rsidRDefault="00136B1C">
      <w:pPr>
        <w:jc w:val="both"/>
        <w:rPr>
          <w:rFonts w:ascii="Bookman Old Style" w:hAnsi="Bookman Old Style"/>
          <w:sz w:val="28"/>
          <w:szCs w:val="28"/>
        </w:rPr>
      </w:pPr>
      <w:r>
        <w:rPr>
          <w:rFonts w:ascii="Bookman Old Style" w:hAnsi="Bookman Old Style"/>
          <w:sz w:val="28"/>
          <w:szCs w:val="28"/>
        </w:rPr>
        <w:t>Malgré les apparences, il faut noter</w:t>
      </w:r>
      <w:r w:rsidR="003242BB" w:rsidRPr="00C40B92">
        <w:rPr>
          <w:rFonts w:ascii="Bookman Old Style" w:hAnsi="Bookman Old Style"/>
          <w:sz w:val="28"/>
          <w:szCs w:val="28"/>
        </w:rPr>
        <w:t xml:space="preserve"> l’insuffisance de dialogue entre le pouvoir et la société politique</w:t>
      </w:r>
      <w:r>
        <w:rPr>
          <w:rFonts w:ascii="Bookman Old Style" w:hAnsi="Bookman Old Style"/>
          <w:sz w:val="28"/>
          <w:szCs w:val="28"/>
        </w:rPr>
        <w:t>, d</w:t>
      </w:r>
      <w:r w:rsidR="003242BB" w:rsidRPr="00C40B92">
        <w:rPr>
          <w:rFonts w:ascii="Bookman Old Style" w:hAnsi="Bookman Old Style"/>
          <w:sz w:val="28"/>
          <w:szCs w:val="28"/>
        </w:rPr>
        <w:t>es tentatives d’utiliser les institutions pour remettre en cause les rares acquis consensuels de la classe politique surtout dans la fixation des règles du jeu démocratique.</w:t>
      </w:r>
    </w:p>
    <w:p w14:paraId="5726C637" w14:textId="77777777" w:rsidR="00047BF2" w:rsidRPr="003F591F" w:rsidRDefault="00047BF2" w:rsidP="003F591F">
      <w:pPr>
        <w:spacing w:after="0"/>
        <w:jc w:val="both"/>
        <w:rPr>
          <w:rFonts w:ascii="Bookman Old Style" w:hAnsi="Bookman Old Style"/>
          <w:sz w:val="20"/>
          <w:szCs w:val="28"/>
        </w:rPr>
      </w:pPr>
    </w:p>
    <w:p w14:paraId="2465EF83" w14:textId="77777777" w:rsidR="003242BB" w:rsidRPr="00C40B92" w:rsidRDefault="003242BB">
      <w:pPr>
        <w:jc w:val="both"/>
        <w:rPr>
          <w:rFonts w:ascii="Bookman Old Style" w:hAnsi="Bookman Old Style"/>
          <w:b/>
          <w:sz w:val="28"/>
          <w:szCs w:val="28"/>
        </w:rPr>
      </w:pPr>
      <w:r w:rsidRPr="00C40B92">
        <w:rPr>
          <w:rFonts w:ascii="Bookman Old Style" w:hAnsi="Bookman Old Style"/>
          <w:b/>
          <w:sz w:val="28"/>
          <w:szCs w:val="28"/>
        </w:rPr>
        <w:t>AU PLAN DE LA GOUVERNANCE ECONOMIQUE</w:t>
      </w:r>
    </w:p>
    <w:p w14:paraId="75A23985" w14:textId="544BBD9C" w:rsidR="003242BB" w:rsidRPr="00C40B92" w:rsidRDefault="00B844B8">
      <w:pPr>
        <w:jc w:val="both"/>
        <w:rPr>
          <w:rFonts w:ascii="Bookman Old Style" w:hAnsi="Bookman Old Style"/>
          <w:sz w:val="28"/>
          <w:szCs w:val="28"/>
        </w:rPr>
      </w:pPr>
      <w:r w:rsidRPr="00E4762C">
        <w:rPr>
          <w:rFonts w:ascii="Bookman Old Style" w:hAnsi="Bookman Old Style"/>
          <w:sz w:val="28"/>
          <w:szCs w:val="28"/>
        </w:rPr>
        <w:t>S</w:t>
      </w:r>
      <w:r w:rsidR="003242BB" w:rsidRPr="00E4762C">
        <w:rPr>
          <w:rFonts w:ascii="Bookman Old Style" w:hAnsi="Bookman Old Style"/>
          <w:sz w:val="28"/>
          <w:szCs w:val="28"/>
        </w:rPr>
        <w:t>tructurel</w:t>
      </w:r>
      <w:r w:rsidRPr="00E4762C">
        <w:rPr>
          <w:rFonts w:ascii="Bookman Old Style" w:hAnsi="Bookman Old Style"/>
          <w:sz w:val="28"/>
          <w:szCs w:val="28"/>
        </w:rPr>
        <w:t>lement</w:t>
      </w:r>
      <w:r w:rsidR="003242BB" w:rsidRPr="00C40B92">
        <w:rPr>
          <w:rFonts w:ascii="Bookman Old Style" w:hAnsi="Bookman Old Style"/>
          <w:sz w:val="28"/>
          <w:szCs w:val="28"/>
        </w:rPr>
        <w:t xml:space="preserve">, l’économie nationale est faiblement industrialisée avec un secteur informel prépondérant. </w:t>
      </w:r>
      <w:r w:rsidR="00F612F3">
        <w:rPr>
          <w:rFonts w:ascii="Bookman Old Style" w:hAnsi="Bookman Old Style"/>
          <w:sz w:val="28"/>
          <w:szCs w:val="28"/>
        </w:rPr>
        <w:t>B</w:t>
      </w:r>
      <w:r w:rsidR="00E64197">
        <w:rPr>
          <w:rFonts w:ascii="Bookman Old Style" w:hAnsi="Bookman Old Style"/>
          <w:sz w:val="28"/>
          <w:szCs w:val="28"/>
        </w:rPr>
        <w:t>ien que l’agriculture et l’élevage occupent près de 80% de la population</w:t>
      </w:r>
      <w:r w:rsidR="00273E11">
        <w:rPr>
          <w:rFonts w:ascii="Bookman Old Style" w:hAnsi="Bookman Old Style"/>
          <w:sz w:val="28"/>
          <w:szCs w:val="28"/>
        </w:rPr>
        <w:t>,</w:t>
      </w:r>
      <w:r w:rsidR="003242BB" w:rsidRPr="00C40B92">
        <w:rPr>
          <w:rFonts w:ascii="Bookman Old Style" w:hAnsi="Bookman Old Style"/>
          <w:sz w:val="28"/>
          <w:szCs w:val="28"/>
        </w:rPr>
        <w:t xml:space="preserve"> </w:t>
      </w:r>
      <w:r w:rsidR="00E64197">
        <w:rPr>
          <w:rFonts w:ascii="Bookman Old Style" w:hAnsi="Bookman Old Style"/>
          <w:sz w:val="28"/>
          <w:szCs w:val="28"/>
        </w:rPr>
        <w:t>le Burkina Faso reste un gros importateur de</w:t>
      </w:r>
      <w:r w:rsidR="003242BB" w:rsidRPr="00C40B92">
        <w:rPr>
          <w:rFonts w:ascii="Bookman Old Style" w:hAnsi="Bookman Old Style"/>
          <w:sz w:val="28"/>
          <w:szCs w:val="28"/>
        </w:rPr>
        <w:t xml:space="preserve"> produits de base et ses exportations sont, pour l’essentiel, à l’état brut. La balance commerciale est, de ce fait, chroniquement déficitaire. </w:t>
      </w:r>
    </w:p>
    <w:p w14:paraId="6B85A7B6" w14:textId="7118FFB6" w:rsidR="003242BB" w:rsidRPr="00C40B92" w:rsidRDefault="003242BB">
      <w:pPr>
        <w:jc w:val="both"/>
        <w:rPr>
          <w:rFonts w:ascii="Bookman Old Style" w:hAnsi="Bookman Old Style"/>
          <w:sz w:val="28"/>
          <w:szCs w:val="28"/>
        </w:rPr>
      </w:pPr>
      <w:r w:rsidRPr="00C40B92">
        <w:rPr>
          <w:rFonts w:ascii="Bookman Old Style" w:hAnsi="Bookman Old Style"/>
          <w:sz w:val="28"/>
          <w:szCs w:val="28"/>
        </w:rPr>
        <w:t xml:space="preserve">Si la croissance a été jusqu’ici insuffisante pour impulser </w:t>
      </w:r>
      <w:r w:rsidR="00E13B1D">
        <w:rPr>
          <w:rFonts w:ascii="Bookman Old Style" w:hAnsi="Bookman Old Style"/>
          <w:sz w:val="28"/>
          <w:szCs w:val="28"/>
        </w:rPr>
        <w:t xml:space="preserve">un </w:t>
      </w:r>
      <w:r w:rsidRPr="00C40B92">
        <w:rPr>
          <w:rFonts w:ascii="Bookman Old Style" w:hAnsi="Bookman Old Style"/>
          <w:sz w:val="28"/>
          <w:szCs w:val="28"/>
        </w:rPr>
        <w:t xml:space="preserve">développement économique et social conséquent </w:t>
      </w:r>
      <w:r w:rsidR="00E13B1D">
        <w:rPr>
          <w:rFonts w:ascii="Bookman Old Style" w:hAnsi="Bookman Old Style"/>
          <w:sz w:val="28"/>
          <w:szCs w:val="28"/>
        </w:rPr>
        <w:t>en raison</w:t>
      </w:r>
      <w:r w:rsidRPr="00C40B92">
        <w:rPr>
          <w:rFonts w:ascii="Bookman Old Style" w:hAnsi="Bookman Old Style"/>
          <w:sz w:val="28"/>
          <w:szCs w:val="28"/>
        </w:rPr>
        <w:t xml:space="preserve"> </w:t>
      </w:r>
      <w:r w:rsidR="00E13B1D">
        <w:rPr>
          <w:rFonts w:ascii="Bookman Old Style" w:hAnsi="Bookman Old Style"/>
          <w:sz w:val="28"/>
          <w:szCs w:val="28"/>
        </w:rPr>
        <w:t>d’</w:t>
      </w:r>
      <w:r w:rsidRPr="00C40B92">
        <w:rPr>
          <w:rFonts w:ascii="Bookman Old Style" w:hAnsi="Bookman Old Style"/>
          <w:sz w:val="28"/>
          <w:szCs w:val="28"/>
        </w:rPr>
        <w:t xml:space="preserve">un taux de croissance démographique élevé, il faut noter que l’économie du pays a connu un essor à partir </w:t>
      </w:r>
      <w:r w:rsidR="00C65891">
        <w:rPr>
          <w:rFonts w:ascii="Bookman Old Style" w:hAnsi="Bookman Old Style"/>
          <w:sz w:val="28"/>
          <w:szCs w:val="28"/>
        </w:rPr>
        <w:t>de la décennie</w:t>
      </w:r>
      <w:r w:rsidRPr="00C40B92">
        <w:rPr>
          <w:rFonts w:ascii="Bookman Old Style" w:hAnsi="Bookman Old Style"/>
          <w:sz w:val="28"/>
          <w:szCs w:val="28"/>
        </w:rPr>
        <w:t xml:space="preserve"> </w:t>
      </w:r>
      <w:r w:rsidR="006C4320">
        <w:rPr>
          <w:rFonts w:ascii="Bookman Old Style" w:hAnsi="Bookman Old Style"/>
          <w:sz w:val="28"/>
          <w:szCs w:val="28"/>
        </w:rPr>
        <w:t>19</w:t>
      </w:r>
      <w:r w:rsidRPr="00C40B92">
        <w:rPr>
          <w:rFonts w:ascii="Bookman Old Style" w:hAnsi="Bookman Old Style"/>
          <w:sz w:val="28"/>
          <w:szCs w:val="28"/>
        </w:rPr>
        <w:t>80-</w:t>
      </w:r>
      <w:r w:rsidR="006C4320">
        <w:rPr>
          <w:rFonts w:ascii="Bookman Old Style" w:hAnsi="Bookman Old Style"/>
          <w:sz w:val="28"/>
          <w:szCs w:val="28"/>
        </w:rPr>
        <w:t>19</w:t>
      </w:r>
      <w:r w:rsidRPr="00C40B92">
        <w:rPr>
          <w:rFonts w:ascii="Bookman Old Style" w:hAnsi="Bookman Old Style"/>
          <w:sz w:val="28"/>
          <w:szCs w:val="28"/>
        </w:rPr>
        <w:t xml:space="preserve">90 où elle a </w:t>
      </w:r>
      <w:r w:rsidR="00B43A31">
        <w:rPr>
          <w:rFonts w:ascii="Bookman Old Style" w:hAnsi="Bookman Old Style"/>
          <w:sz w:val="28"/>
          <w:szCs w:val="28"/>
        </w:rPr>
        <w:t>enregistré</w:t>
      </w:r>
      <w:r w:rsidRPr="00C40B92">
        <w:rPr>
          <w:rFonts w:ascii="Bookman Old Style" w:hAnsi="Bookman Old Style"/>
          <w:sz w:val="28"/>
          <w:szCs w:val="28"/>
        </w:rPr>
        <w:t xml:space="preserve"> </w:t>
      </w:r>
      <w:r w:rsidR="00C65891">
        <w:rPr>
          <w:rFonts w:ascii="Bookman Old Style" w:hAnsi="Bookman Old Style"/>
          <w:sz w:val="28"/>
          <w:szCs w:val="28"/>
        </w:rPr>
        <w:t>d’importants efforts d’investissement.</w:t>
      </w:r>
      <w:r w:rsidRPr="00C40B92">
        <w:rPr>
          <w:rFonts w:ascii="Bookman Old Style" w:hAnsi="Bookman Old Style"/>
          <w:sz w:val="28"/>
          <w:szCs w:val="28"/>
        </w:rPr>
        <w:t xml:space="preserve"> </w:t>
      </w:r>
      <w:r w:rsidR="00C65891">
        <w:rPr>
          <w:rFonts w:ascii="Bookman Old Style" w:hAnsi="Bookman Old Style"/>
          <w:sz w:val="28"/>
          <w:szCs w:val="28"/>
        </w:rPr>
        <w:t>La décennie suivante 1990-2000 sera marquée par une croissance économique régulière et un recul de la pauvreté.</w:t>
      </w:r>
    </w:p>
    <w:p w14:paraId="017FEFD3" w14:textId="08EACBF5" w:rsidR="003242BB" w:rsidRPr="00C40B92" w:rsidRDefault="003242BB">
      <w:pPr>
        <w:jc w:val="both"/>
        <w:rPr>
          <w:rFonts w:ascii="Bookman Old Style" w:hAnsi="Bookman Old Style"/>
          <w:sz w:val="28"/>
          <w:szCs w:val="28"/>
        </w:rPr>
      </w:pPr>
      <w:r w:rsidRPr="00C40B92">
        <w:rPr>
          <w:rFonts w:ascii="Bookman Old Style" w:hAnsi="Bookman Old Style"/>
          <w:sz w:val="28"/>
          <w:szCs w:val="28"/>
        </w:rPr>
        <w:t>Malheureusement</w:t>
      </w:r>
      <w:r w:rsidR="00273E11">
        <w:rPr>
          <w:rFonts w:ascii="Bookman Old Style" w:hAnsi="Bookman Old Style"/>
          <w:sz w:val="28"/>
          <w:szCs w:val="28"/>
        </w:rPr>
        <w:t>,</w:t>
      </w:r>
      <w:r w:rsidR="00E64197">
        <w:rPr>
          <w:rFonts w:ascii="Bookman Old Style" w:hAnsi="Bookman Old Style"/>
          <w:sz w:val="28"/>
          <w:szCs w:val="28"/>
        </w:rPr>
        <w:t xml:space="preserve"> </w:t>
      </w:r>
      <w:r w:rsidRPr="00C40B92">
        <w:rPr>
          <w:rFonts w:ascii="Bookman Old Style" w:hAnsi="Bookman Old Style"/>
          <w:sz w:val="28"/>
          <w:szCs w:val="28"/>
        </w:rPr>
        <w:t>cet essor économique notable soutenu par une vision et une politique économique solide sous le leadership d</w:t>
      </w:r>
      <w:r w:rsidR="00B43A31">
        <w:rPr>
          <w:rFonts w:ascii="Bookman Old Style" w:hAnsi="Bookman Old Style"/>
          <w:sz w:val="28"/>
          <w:szCs w:val="28"/>
        </w:rPr>
        <w:t xml:space="preserve">u </w:t>
      </w:r>
      <w:r w:rsidR="00B43A31">
        <w:rPr>
          <w:rFonts w:ascii="Bookman Old Style" w:hAnsi="Bookman Old Style"/>
          <w:sz w:val="28"/>
          <w:szCs w:val="28"/>
        </w:rPr>
        <w:lastRenderedPageBreak/>
        <w:t>Président</w:t>
      </w:r>
      <w:r w:rsidRPr="00C40B92">
        <w:rPr>
          <w:rFonts w:ascii="Bookman Old Style" w:hAnsi="Bookman Old Style"/>
          <w:sz w:val="28"/>
          <w:szCs w:val="28"/>
        </w:rPr>
        <w:t xml:space="preserve"> Blaise C</w:t>
      </w:r>
      <w:r w:rsidR="00C65891">
        <w:rPr>
          <w:rFonts w:ascii="Bookman Old Style" w:hAnsi="Bookman Old Style"/>
          <w:sz w:val="28"/>
          <w:szCs w:val="28"/>
        </w:rPr>
        <w:t>OMPAORE</w:t>
      </w:r>
      <w:r w:rsidRPr="00C40B92">
        <w:rPr>
          <w:rFonts w:ascii="Bookman Old Style" w:hAnsi="Bookman Old Style"/>
          <w:sz w:val="28"/>
          <w:szCs w:val="28"/>
        </w:rPr>
        <w:t xml:space="preserve"> a été brutalement stoppé avec la crise politique survenue en fin 2014.</w:t>
      </w:r>
    </w:p>
    <w:p w14:paraId="24202B20" w14:textId="6D2F25B5" w:rsidR="003242BB" w:rsidRDefault="003242BB">
      <w:pPr>
        <w:jc w:val="both"/>
        <w:rPr>
          <w:rFonts w:ascii="Bookman Old Style" w:hAnsi="Bookman Old Style" w:cs="Times New Roman"/>
          <w:b/>
          <w:bCs/>
          <w:sz w:val="28"/>
          <w:szCs w:val="28"/>
        </w:rPr>
      </w:pPr>
      <w:r w:rsidRPr="00C40B92">
        <w:rPr>
          <w:rFonts w:ascii="Bookman Old Style" w:hAnsi="Bookman Old Style"/>
          <w:sz w:val="28"/>
          <w:szCs w:val="28"/>
        </w:rPr>
        <w:t>Aujourd’hui, l’économie nationale en lambeau</w:t>
      </w:r>
      <w:r w:rsidR="002B1777">
        <w:rPr>
          <w:rFonts w:ascii="Bookman Old Style" w:hAnsi="Bookman Old Style"/>
          <w:sz w:val="28"/>
          <w:szCs w:val="28"/>
        </w:rPr>
        <w:t>x</w:t>
      </w:r>
      <w:r w:rsidRPr="00C40B92">
        <w:rPr>
          <w:rFonts w:ascii="Bookman Old Style" w:hAnsi="Bookman Old Style"/>
          <w:sz w:val="28"/>
          <w:szCs w:val="28"/>
        </w:rPr>
        <w:t xml:space="preserve">, </w:t>
      </w:r>
      <w:r w:rsidR="00273E11">
        <w:rPr>
          <w:rFonts w:ascii="Bookman Old Style" w:hAnsi="Bookman Old Style"/>
          <w:sz w:val="28"/>
          <w:szCs w:val="28"/>
        </w:rPr>
        <w:t xml:space="preserve">est </w:t>
      </w:r>
      <w:r w:rsidRPr="00C40B92">
        <w:rPr>
          <w:rFonts w:ascii="Bookman Old Style" w:hAnsi="Bookman Old Style"/>
          <w:sz w:val="28"/>
          <w:szCs w:val="28"/>
        </w:rPr>
        <w:t xml:space="preserve">marquée par le désinvestissement et la délocalisation des entreprises avec pour conséquence l’accroissement du chômage et de la pauvreté. Cette situation qui s’apparente à une descente aux enfers du peuple burkinabè est le résultat d’une </w:t>
      </w:r>
      <w:r w:rsidR="00E13B1D">
        <w:rPr>
          <w:rFonts w:ascii="Bookman Old Style" w:hAnsi="Bookman Old Style"/>
          <w:sz w:val="28"/>
          <w:szCs w:val="28"/>
        </w:rPr>
        <w:t>gouvernance</w:t>
      </w:r>
      <w:r w:rsidRPr="00C40B92">
        <w:rPr>
          <w:rFonts w:ascii="Bookman Old Style" w:hAnsi="Bookman Old Style"/>
          <w:sz w:val="28"/>
          <w:szCs w:val="28"/>
        </w:rPr>
        <w:t xml:space="preserve"> économique hasardeuse, sans vision, sans ligne directrice. Depuis 2015 en effet, la gestion scabreuse des marchés publics, la volonté manifeste d’étouffer tout opérateur économique non affilié au pouvoir en place, la corruption et la mauvaise gouvernance à un niveau jamais égalé au pays ont découragé toute entreprise et initiative privée saine et honnête de création de richesses et d’emplois. </w:t>
      </w:r>
      <w:r w:rsidRPr="00C40B92">
        <w:rPr>
          <w:rFonts w:ascii="Bookman Old Style" w:hAnsi="Bookman Old Style" w:cs="Times New Roman"/>
          <w:b/>
          <w:bCs/>
          <w:sz w:val="28"/>
          <w:szCs w:val="28"/>
        </w:rPr>
        <w:t xml:space="preserve"> </w:t>
      </w:r>
    </w:p>
    <w:p w14:paraId="0352C1B6" w14:textId="2F2268AE" w:rsidR="00B844B8" w:rsidRDefault="00B844B8">
      <w:pPr>
        <w:jc w:val="both"/>
        <w:rPr>
          <w:rFonts w:ascii="Bookman Old Style" w:hAnsi="Bookman Old Style" w:cs="Times New Roman"/>
          <w:sz w:val="28"/>
          <w:szCs w:val="28"/>
        </w:rPr>
      </w:pPr>
      <w:r w:rsidRPr="00B24B3B">
        <w:rPr>
          <w:rFonts w:ascii="Bookman Old Style" w:hAnsi="Bookman Old Style" w:cs="Times New Roman"/>
          <w:sz w:val="28"/>
          <w:szCs w:val="28"/>
        </w:rPr>
        <w:t>Une grande dynamique de développement a été ainsi cassée. De grandes actions procédant d’une politique économique volontariste p</w:t>
      </w:r>
      <w:r w:rsidR="00B24B3B" w:rsidRPr="00B24B3B">
        <w:rPr>
          <w:rFonts w:ascii="Bookman Old Style" w:hAnsi="Bookman Old Style" w:cs="Times New Roman"/>
          <w:sz w:val="28"/>
          <w:szCs w:val="28"/>
        </w:rPr>
        <w:t>or</w:t>
      </w:r>
      <w:r w:rsidRPr="00B24B3B">
        <w:rPr>
          <w:rFonts w:ascii="Bookman Old Style" w:hAnsi="Bookman Old Style" w:cs="Times New Roman"/>
          <w:sz w:val="28"/>
          <w:szCs w:val="28"/>
        </w:rPr>
        <w:t>tée par des p</w:t>
      </w:r>
      <w:r w:rsidR="00B24B3B" w:rsidRPr="00B24B3B">
        <w:rPr>
          <w:rFonts w:ascii="Bookman Old Style" w:hAnsi="Bookman Old Style" w:cs="Times New Roman"/>
          <w:sz w:val="28"/>
          <w:szCs w:val="28"/>
        </w:rPr>
        <w:t>atriot</w:t>
      </w:r>
      <w:r w:rsidRPr="00B24B3B">
        <w:rPr>
          <w:rFonts w:ascii="Bookman Old Style" w:hAnsi="Bookman Old Style" w:cs="Times New Roman"/>
          <w:sz w:val="28"/>
          <w:szCs w:val="28"/>
        </w:rPr>
        <w:t>e</w:t>
      </w:r>
      <w:r w:rsidR="00B24B3B" w:rsidRPr="00B24B3B">
        <w:rPr>
          <w:rFonts w:ascii="Bookman Old Style" w:hAnsi="Bookman Old Style" w:cs="Times New Roman"/>
          <w:sz w:val="28"/>
          <w:szCs w:val="28"/>
        </w:rPr>
        <w:t>s</w:t>
      </w:r>
      <w:r w:rsidRPr="00B24B3B">
        <w:rPr>
          <w:rFonts w:ascii="Bookman Old Style" w:hAnsi="Bookman Old Style" w:cs="Times New Roman"/>
          <w:sz w:val="28"/>
          <w:szCs w:val="28"/>
        </w:rPr>
        <w:t xml:space="preserve"> </w:t>
      </w:r>
      <w:r w:rsidR="00B24B3B" w:rsidRPr="00B24B3B">
        <w:rPr>
          <w:rFonts w:ascii="Bookman Old Style" w:hAnsi="Bookman Old Style" w:cs="Times New Roman"/>
          <w:sz w:val="28"/>
          <w:szCs w:val="28"/>
        </w:rPr>
        <w:t xml:space="preserve">sincères </w:t>
      </w:r>
      <w:r w:rsidRPr="00B24B3B">
        <w:rPr>
          <w:rFonts w:ascii="Bookman Old Style" w:hAnsi="Bookman Old Style" w:cs="Times New Roman"/>
          <w:sz w:val="28"/>
          <w:szCs w:val="28"/>
        </w:rPr>
        <w:t>sont nécessaires pour redresser le pays et apporter le bien-être aux populations.</w:t>
      </w:r>
    </w:p>
    <w:p w14:paraId="058F0958" w14:textId="77777777" w:rsidR="00047BF2" w:rsidRPr="003F591F" w:rsidRDefault="00047BF2">
      <w:pPr>
        <w:jc w:val="both"/>
        <w:rPr>
          <w:rFonts w:ascii="Bookman Old Style" w:hAnsi="Bookman Old Style" w:cs="Times New Roman"/>
          <w:b/>
          <w:bCs/>
          <w:sz w:val="2"/>
          <w:szCs w:val="28"/>
        </w:rPr>
      </w:pPr>
    </w:p>
    <w:p w14:paraId="5795099D" w14:textId="77777777" w:rsidR="003242BB" w:rsidRPr="00C40B92" w:rsidRDefault="003242BB">
      <w:pPr>
        <w:jc w:val="both"/>
        <w:rPr>
          <w:rFonts w:ascii="Bookman Old Style" w:hAnsi="Bookman Old Style"/>
          <w:b/>
          <w:sz w:val="28"/>
          <w:szCs w:val="28"/>
        </w:rPr>
      </w:pPr>
      <w:r w:rsidRPr="00C40B92">
        <w:rPr>
          <w:rFonts w:ascii="Bookman Old Style" w:hAnsi="Bookman Old Style"/>
          <w:b/>
          <w:sz w:val="28"/>
          <w:szCs w:val="28"/>
        </w:rPr>
        <w:t>AU PLAN DE LA GOUVERNANCE SOCIALE</w:t>
      </w:r>
    </w:p>
    <w:p w14:paraId="0B9EBCE1" w14:textId="1B8F082D" w:rsidR="003242BB" w:rsidRPr="00C40B92" w:rsidRDefault="003242BB">
      <w:pPr>
        <w:jc w:val="both"/>
        <w:rPr>
          <w:rFonts w:ascii="Bookman Old Style" w:hAnsi="Bookman Old Style"/>
          <w:sz w:val="28"/>
          <w:szCs w:val="28"/>
        </w:rPr>
      </w:pPr>
      <w:r w:rsidRPr="00C40B92">
        <w:rPr>
          <w:rFonts w:ascii="Bookman Old Style" w:hAnsi="Bookman Old Style"/>
          <w:sz w:val="28"/>
          <w:szCs w:val="28"/>
        </w:rPr>
        <w:t>Contrairement à certain</w:t>
      </w:r>
      <w:r w:rsidR="00B24B3B">
        <w:rPr>
          <w:rFonts w:ascii="Bookman Old Style" w:hAnsi="Bookman Old Style"/>
          <w:sz w:val="28"/>
          <w:szCs w:val="28"/>
        </w:rPr>
        <w:t>e</w:t>
      </w:r>
      <w:r w:rsidRPr="00C40B92">
        <w:rPr>
          <w:rFonts w:ascii="Bookman Old Style" w:hAnsi="Bookman Old Style"/>
          <w:sz w:val="28"/>
          <w:szCs w:val="28"/>
        </w:rPr>
        <w:t>s opinions, la mise en œuvre des cadres stratégiques successif</w:t>
      </w:r>
      <w:r w:rsidR="00B24B3B">
        <w:rPr>
          <w:rFonts w:ascii="Bookman Old Style" w:hAnsi="Bookman Old Style"/>
          <w:sz w:val="28"/>
          <w:szCs w:val="28"/>
        </w:rPr>
        <w:t>s</w:t>
      </w:r>
      <w:r w:rsidRPr="00C40B92">
        <w:rPr>
          <w:rFonts w:ascii="Bookman Old Style" w:hAnsi="Bookman Old Style"/>
          <w:sz w:val="28"/>
          <w:szCs w:val="28"/>
        </w:rPr>
        <w:t xml:space="preserve"> de lutte contre la pauvreté (CSLP, 2001-2010</w:t>
      </w:r>
      <w:r w:rsidR="00B24B3B">
        <w:rPr>
          <w:rFonts w:ascii="Bookman Old Style" w:hAnsi="Bookman Old Style"/>
          <w:sz w:val="28"/>
          <w:szCs w:val="28"/>
        </w:rPr>
        <w:t xml:space="preserve">) de </w:t>
      </w:r>
      <w:r w:rsidRPr="00C40B92">
        <w:rPr>
          <w:rFonts w:ascii="Bookman Old Style" w:hAnsi="Bookman Old Style"/>
          <w:sz w:val="28"/>
          <w:szCs w:val="28"/>
        </w:rPr>
        <w:t>croissance accélérée et de développement durable (SCADD,</w:t>
      </w:r>
      <w:r w:rsidR="00EB2459" w:rsidRPr="00C40B92">
        <w:rPr>
          <w:rFonts w:ascii="Bookman Old Style" w:hAnsi="Bookman Old Style"/>
          <w:sz w:val="28"/>
          <w:szCs w:val="28"/>
        </w:rPr>
        <w:t xml:space="preserve"> </w:t>
      </w:r>
      <w:r w:rsidRPr="00C40B92">
        <w:rPr>
          <w:rFonts w:ascii="Bookman Old Style" w:hAnsi="Bookman Old Style"/>
          <w:sz w:val="28"/>
          <w:szCs w:val="28"/>
        </w:rPr>
        <w:t>2011-2014) a produit des résultats en matière d’amélioration des indicateurs sociaux.</w:t>
      </w:r>
    </w:p>
    <w:p w14:paraId="63C0CC58" w14:textId="6F349D50" w:rsidR="003242BB" w:rsidRPr="00C40B92" w:rsidRDefault="003242BB">
      <w:pPr>
        <w:jc w:val="both"/>
        <w:rPr>
          <w:rFonts w:ascii="Bookman Old Style" w:hAnsi="Bookman Old Style"/>
          <w:sz w:val="28"/>
          <w:szCs w:val="28"/>
        </w:rPr>
      </w:pPr>
      <w:r w:rsidRPr="00C40B92">
        <w:rPr>
          <w:rFonts w:ascii="Bookman Old Style" w:hAnsi="Bookman Old Style"/>
          <w:sz w:val="28"/>
          <w:szCs w:val="28"/>
        </w:rPr>
        <w:t xml:space="preserve">Malgré les avancées dans la réalisation des </w:t>
      </w:r>
      <w:r w:rsidR="00B43A31">
        <w:rPr>
          <w:rFonts w:ascii="Bookman Old Style" w:hAnsi="Bookman Old Style"/>
          <w:sz w:val="28"/>
          <w:szCs w:val="28"/>
        </w:rPr>
        <w:t>Objectifs du Millénaire pour le Développement (</w:t>
      </w:r>
      <w:r w:rsidRPr="00C40B92">
        <w:rPr>
          <w:rFonts w:ascii="Bookman Old Style" w:hAnsi="Bookman Old Style"/>
          <w:sz w:val="28"/>
          <w:szCs w:val="28"/>
        </w:rPr>
        <w:t>OMD</w:t>
      </w:r>
      <w:r w:rsidR="00B43A31">
        <w:rPr>
          <w:rFonts w:ascii="Bookman Old Style" w:hAnsi="Bookman Old Style"/>
          <w:sz w:val="28"/>
          <w:szCs w:val="28"/>
        </w:rPr>
        <w:t>)</w:t>
      </w:r>
      <w:r w:rsidRPr="00C40B92">
        <w:rPr>
          <w:rFonts w:ascii="Bookman Old Style" w:hAnsi="Bookman Old Style"/>
          <w:sz w:val="28"/>
          <w:szCs w:val="28"/>
        </w:rPr>
        <w:t xml:space="preserve"> dans les secteurs de la santé, de l’éducation, de l’eau potable et du genre, l’embellie au niveau des secteurs sociaux est déjà bien compromise comme le montre l’enquête parlementaire de 2017 sur les systèmes de santé et d’éducation.</w:t>
      </w:r>
    </w:p>
    <w:p w14:paraId="766C262E" w14:textId="64A161F6" w:rsidR="003242BB" w:rsidRPr="00C40B92" w:rsidRDefault="003242BB">
      <w:pPr>
        <w:jc w:val="both"/>
        <w:rPr>
          <w:rFonts w:ascii="Bookman Old Style" w:hAnsi="Bookman Old Style"/>
          <w:sz w:val="28"/>
          <w:szCs w:val="28"/>
        </w:rPr>
      </w:pPr>
      <w:r w:rsidRPr="00C40B92">
        <w:rPr>
          <w:rFonts w:ascii="Bookman Old Style" w:hAnsi="Bookman Old Style"/>
          <w:sz w:val="28"/>
          <w:szCs w:val="28"/>
        </w:rPr>
        <w:t xml:space="preserve">Le rapport du PNUD sur le développement humain durable (DHD) de 2016 indique une détérioration de l’indice de développement humain (IDH) résultat de l’impact négatif de la politique désastreuse du régime de la transition aggravée par la mal gouvernance </w:t>
      </w:r>
      <w:r w:rsidRPr="00E4762C">
        <w:rPr>
          <w:rFonts w:ascii="Bookman Old Style" w:hAnsi="Bookman Old Style"/>
          <w:sz w:val="28"/>
          <w:szCs w:val="28"/>
        </w:rPr>
        <w:t xml:space="preserve">du régime </w:t>
      </w:r>
      <w:r w:rsidR="00654BF5" w:rsidRPr="00E4762C">
        <w:rPr>
          <w:rFonts w:ascii="Bookman Old Style" w:hAnsi="Bookman Old Style"/>
          <w:sz w:val="28"/>
          <w:szCs w:val="28"/>
        </w:rPr>
        <w:t xml:space="preserve">du Président Roch Marc </w:t>
      </w:r>
      <w:r w:rsidR="00654BF5" w:rsidRPr="005C665E">
        <w:rPr>
          <w:rFonts w:ascii="Bookman Old Style" w:hAnsi="Bookman Old Style"/>
          <w:sz w:val="28"/>
          <w:szCs w:val="28"/>
        </w:rPr>
        <w:t>Christian</w:t>
      </w:r>
      <w:r w:rsidR="00654BF5" w:rsidRPr="00E64197">
        <w:rPr>
          <w:rFonts w:ascii="Bookman Old Style" w:hAnsi="Bookman Old Style"/>
          <w:sz w:val="28"/>
          <w:szCs w:val="28"/>
        </w:rPr>
        <w:t xml:space="preserve"> </w:t>
      </w:r>
      <w:r w:rsidR="00654BF5" w:rsidRPr="005C665E">
        <w:rPr>
          <w:rFonts w:ascii="Bookman Old Style" w:hAnsi="Bookman Old Style"/>
          <w:sz w:val="28"/>
          <w:szCs w:val="28"/>
        </w:rPr>
        <w:t>K</w:t>
      </w:r>
      <w:r w:rsidR="00654BF5">
        <w:rPr>
          <w:rFonts w:ascii="Bookman Old Style" w:hAnsi="Bookman Old Style"/>
          <w:sz w:val="28"/>
          <w:szCs w:val="28"/>
        </w:rPr>
        <w:t>ABORE</w:t>
      </w:r>
      <w:r w:rsidR="00EB2459" w:rsidRPr="00C40B92">
        <w:rPr>
          <w:rFonts w:ascii="Bookman Old Style" w:hAnsi="Bookman Old Style"/>
          <w:sz w:val="28"/>
          <w:szCs w:val="28"/>
        </w:rPr>
        <w:t>.</w:t>
      </w:r>
    </w:p>
    <w:p w14:paraId="107920EF" w14:textId="73850A12" w:rsidR="003242BB" w:rsidRPr="00C40B92" w:rsidRDefault="003242BB">
      <w:pPr>
        <w:jc w:val="both"/>
        <w:rPr>
          <w:rFonts w:ascii="Bookman Old Style" w:hAnsi="Bookman Old Style"/>
          <w:sz w:val="28"/>
          <w:szCs w:val="28"/>
        </w:rPr>
      </w:pPr>
      <w:r w:rsidRPr="00C40B92">
        <w:rPr>
          <w:rFonts w:ascii="Bookman Old Style" w:hAnsi="Bookman Old Style"/>
          <w:sz w:val="28"/>
          <w:szCs w:val="28"/>
        </w:rPr>
        <w:lastRenderedPageBreak/>
        <w:t>Des tentatives d’innovation ou de substitution des traditionnels cadres de dialogue (création du Haut Conseil du Dialogue Social en 2017) opérées par le régime en place n’ont pas eu un écho favorable de la part des</w:t>
      </w:r>
      <w:r w:rsidR="00654BF5">
        <w:rPr>
          <w:rFonts w:ascii="Bookman Old Style" w:hAnsi="Bookman Old Style"/>
          <w:sz w:val="28"/>
          <w:szCs w:val="28"/>
        </w:rPr>
        <w:t xml:space="preserve"> partenaires sociaux creusant un</w:t>
      </w:r>
      <w:r w:rsidRPr="00C40B92">
        <w:rPr>
          <w:rFonts w:ascii="Bookman Old Style" w:hAnsi="Bookman Old Style"/>
          <w:sz w:val="28"/>
          <w:szCs w:val="28"/>
        </w:rPr>
        <w:t xml:space="preserve"> fossé entre </w:t>
      </w:r>
      <w:r w:rsidR="000D7E59">
        <w:rPr>
          <w:rFonts w:ascii="Bookman Old Style" w:hAnsi="Bookman Old Style"/>
          <w:sz w:val="28"/>
          <w:szCs w:val="28"/>
        </w:rPr>
        <w:t xml:space="preserve">eux et </w:t>
      </w:r>
      <w:r w:rsidRPr="00C40B92">
        <w:rPr>
          <w:rFonts w:ascii="Bookman Old Style" w:hAnsi="Bookman Old Style"/>
          <w:sz w:val="28"/>
          <w:szCs w:val="28"/>
        </w:rPr>
        <w:t>les gouvernants</w:t>
      </w:r>
      <w:r w:rsidR="00654BF5">
        <w:rPr>
          <w:rFonts w:ascii="Bookman Old Style" w:hAnsi="Bookman Old Style"/>
          <w:sz w:val="28"/>
          <w:szCs w:val="28"/>
        </w:rPr>
        <w:t>.</w:t>
      </w:r>
    </w:p>
    <w:p w14:paraId="6AA0146D" w14:textId="3606D1A5" w:rsidR="003242BB" w:rsidRPr="00C40B92" w:rsidRDefault="003242BB">
      <w:pPr>
        <w:jc w:val="both"/>
        <w:rPr>
          <w:rFonts w:ascii="Bookman Old Style" w:hAnsi="Bookman Old Style"/>
          <w:sz w:val="28"/>
          <w:szCs w:val="28"/>
        </w:rPr>
      </w:pPr>
      <w:r w:rsidRPr="00C40B92">
        <w:rPr>
          <w:rFonts w:ascii="Bookman Old Style" w:hAnsi="Bookman Old Style"/>
          <w:sz w:val="28"/>
          <w:szCs w:val="28"/>
        </w:rPr>
        <w:t>Par ailleurs, l’instrumentalisation et la manipulation de</w:t>
      </w:r>
      <w:r w:rsidR="00654BF5">
        <w:rPr>
          <w:rFonts w:ascii="Bookman Old Style" w:hAnsi="Bookman Old Style"/>
          <w:sz w:val="28"/>
          <w:szCs w:val="28"/>
        </w:rPr>
        <w:t xml:space="preserve"> certains</w:t>
      </w:r>
      <w:r w:rsidRPr="00C40B92">
        <w:rPr>
          <w:rFonts w:ascii="Bookman Old Style" w:hAnsi="Bookman Old Style"/>
          <w:sz w:val="28"/>
          <w:szCs w:val="28"/>
        </w:rPr>
        <w:t xml:space="preserve"> acteurs sociaux </w:t>
      </w:r>
      <w:r w:rsidR="00654BF5">
        <w:rPr>
          <w:rFonts w:ascii="Bookman Old Style" w:hAnsi="Bookman Old Style"/>
          <w:sz w:val="28"/>
          <w:szCs w:val="28"/>
        </w:rPr>
        <w:t>de</w:t>
      </w:r>
      <w:r w:rsidRPr="00C40B92">
        <w:rPr>
          <w:rFonts w:ascii="Bookman Old Style" w:hAnsi="Bookman Old Style"/>
          <w:sz w:val="28"/>
          <w:szCs w:val="28"/>
        </w:rPr>
        <w:t xml:space="preserve"> la chefferie</w:t>
      </w:r>
      <w:r w:rsidR="00654BF5">
        <w:rPr>
          <w:rFonts w:ascii="Bookman Old Style" w:hAnsi="Bookman Old Style"/>
          <w:sz w:val="28"/>
          <w:szCs w:val="28"/>
        </w:rPr>
        <w:t xml:space="preserve"> traditionnelle</w:t>
      </w:r>
      <w:r w:rsidRPr="00C40B92">
        <w:rPr>
          <w:rFonts w:ascii="Bookman Old Style" w:hAnsi="Bookman Old Style"/>
          <w:sz w:val="28"/>
          <w:szCs w:val="28"/>
        </w:rPr>
        <w:t xml:space="preserve">, </w:t>
      </w:r>
      <w:r w:rsidR="00654BF5">
        <w:rPr>
          <w:rFonts w:ascii="Bookman Old Style" w:hAnsi="Bookman Old Style"/>
          <w:sz w:val="28"/>
          <w:szCs w:val="28"/>
        </w:rPr>
        <w:t>d</w:t>
      </w:r>
      <w:r w:rsidRPr="00C40B92">
        <w:rPr>
          <w:rFonts w:ascii="Bookman Old Style" w:hAnsi="Bookman Old Style"/>
          <w:sz w:val="28"/>
          <w:szCs w:val="28"/>
        </w:rPr>
        <w:t xml:space="preserve">es responsables religieux, des </w:t>
      </w:r>
      <w:r w:rsidR="00654BF5">
        <w:rPr>
          <w:rFonts w:ascii="Bookman Old Style" w:hAnsi="Bookman Old Style"/>
          <w:sz w:val="28"/>
          <w:szCs w:val="28"/>
        </w:rPr>
        <w:t>OSC</w:t>
      </w:r>
      <w:r w:rsidRPr="00C40B92">
        <w:rPr>
          <w:rFonts w:ascii="Bookman Old Style" w:hAnsi="Bookman Old Style"/>
          <w:sz w:val="28"/>
          <w:szCs w:val="28"/>
        </w:rPr>
        <w:t xml:space="preserve"> à des fins politiciennes ont contribué à créer les conditions de crises et de déliquescence d</w:t>
      </w:r>
      <w:r w:rsidR="00654BF5">
        <w:rPr>
          <w:rFonts w:ascii="Bookman Old Style" w:hAnsi="Bookman Old Style"/>
          <w:sz w:val="28"/>
          <w:szCs w:val="28"/>
        </w:rPr>
        <w:t>’</w:t>
      </w:r>
      <w:r w:rsidRPr="00C40B92">
        <w:rPr>
          <w:rFonts w:ascii="Bookman Old Style" w:hAnsi="Bookman Old Style"/>
          <w:sz w:val="28"/>
          <w:szCs w:val="28"/>
        </w:rPr>
        <w:t>u</w:t>
      </w:r>
      <w:r w:rsidR="00654BF5">
        <w:rPr>
          <w:rFonts w:ascii="Bookman Old Style" w:hAnsi="Bookman Old Style"/>
          <w:sz w:val="28"/>
          <w:szCs w:val="28"/>
        </w:rPr>
        <w:t>n</w:t>
      </w:r>
      <w:r w:rsidRPr="00C40B92">
        <w:rPr>
          <w:rFonts w:ascii="Bookman Old Style" w:hAnsi="Bookman Old Style"/>
          <w:sz w:val="28"/>
          <w:szCs w:val="28"/>
        </w:rPr>
        <w:t xml:space="preserve"> tissu social jadis apaisé.</w:t>
      </w:r>
    </w:p>
    <w:p w14:paraId="1A3C9861" w14:textId="77777777" w:rsidR="003242BB" w:rsidRPr="00C40B92" w:rsidRDefault="003242BB">
      <w:pPr>
        <w:jc w:val="both"/>
        <w:rPr>
          <w:rFonts w:ascii="Bookman Old Style" w:hAnsi="Bookman Old Style"/>
          <w:sz w:val="28"/>
          <w:szCs w:val="28"/>
        </w:rPr>
      </w:pPr>
      <w:r w:rsidRPr="00C40B92">
        <w:rPr>
          <w:rFonts w:ascii="Bookman Old Style" w:hAnsi="Bookman Old Style"/>
          <w:sz w:val="28"/>
          <w:szCs w:val="28"/>
        </w:rPr>
        <w:t>D’une manière générale, les véritables raisons de cette dégradation du climat social tiennent essentiellement entre autres à :</w:t>
      </w:r>
    </w:p>
    <w:p w14:paraId="21AE819B" w14:textId="5939776B" w:rsidR="003242BB" w:rsidRPr="00431ABD" w:rsidRDefault="00273E11" w:rsidP="00095C65">
      <w:pPr>
        <w:pStyle w:val="Paragraphedeliste"/>
        <w:numPr>
          <w:ilvl w:val="0"/>
          <w:numId w:val="2"/>
        </w:numPr>
        <w:spacing w:after="200" w:line="276" w:lineRule="auto"/>
        <w:jc w:val="both"/>
        <w:rPr>
          <w:rFonts w:ascii="Bookman Old Style" w:hAnsi="Bookman Old Style"/>
          <w:bCs/>
          <w:sz w:val="28"/>
          <w:szCs w:val="28"/>
        </w:rPr>
      </w:pPr>
      <w:r w:rsidRPr="00431ABD">
        <w:rPr>
          <w:rFonts w:ascii="Bookman Old Style" w:hAnsi="Bookman Old Style"/>
          <w:bCs/>
          <w:sz w:val="28"/>
          <w:szCs w:val="28"/>
        </w:rPr>
        <w:t>l</w:t>
      </w:r>
      <w:r w:rsidR="003242BB" w:rsidRPr="00431ABD">
        <w:rPr>
          <w:rFonts w:ascii="Bookman Old Style" w:hAnsi="Bookman Old Style"/>
          <w:bCs/>
          <w:sz w:val="28"/>
          <w:szCs w:val="28"/>
        </w:rPr>
        <w:t>’impact des mesures populistes prises par les dirigeants actuels ;</w:t>
      </w:r>
    </w:p>
    <w:p w14:paraId="3EAECBE9" w14:textId="0CA7323E" w:rsidR="003242BB" w:rsidRPr="00431ABD" w:rsidRDefault="00273E11" w:rsidP="00095C65">
      <w:pPr>
        <w:pStyle w:val="Paragraphedeliste"/>
        <w:numPr>
          <w:ilvl w:val="0"/>
          <w:numId w:val="2"/>
        </w:numPr>
        <w:spacing w:after="200" w:line="276" w:lineRule="auto"/>
        <w:jc w:val="both"/>
        <w:rPr>
          <w:rFonts w:ascii="Bookman Old Style" w:hAnsi="Bookman Old Style"/>
          <w:bCs/>
          <w:sz w:val="28"/>
          <w:szCs w:val="28"/>
        </w:rPr>
      </w:pPr>
      <w:r w:rsidRPr="00431ABD">
        <w:rPr>
          <w:rFonts w:ascii="Bookman Old Style" w:hAnsi="Bookman Old Style"/>
          <w:bCs/>
          <w:sz w:val="28"/>
          <w:szCs w:val="28"/>
        </w:rPr>
        <w:t>l</w:t>
      </w:r>
      <w:r w:rsidR="003242BB" w:rsidRPr="00431ABD">
        <w:rPr>
          <w:rFonts w:ascii="Bookman Old Style" w:hAnsi="Bookman Old Style"/>
          <w:bCs/>
          <w:sz w:val="28"/>
          <w:szCs w:val="28"/>
        </w:rPr>
        <w:t>e manque de rigueur dans la gestion des ressources publiques ;</w:t>
      </w:r>
    </w:p>
    <w:p w14:paraId="52D170C0" w14:textId="053F3D5C" w:rsidR="003242BB" w:rsidRPr="00431ABD" w:rsidRDefault="00273E11" w:rsidP="00095C65">
      <w:pPr>
        <w:pStyle w:val="Paragraphedeliste"/>
        <w:numPr>
          <w:ilvl w:val="0"/>
          <w:numId w:val="2"/>
        </w:numPr>
        <w:spacing w:after="200" w:line="276" w:lineRule="auto"/>
        <w:jc w:val="both"/>
        <w:rPr>
          <w:rFonts w:ascii="Bookman Old Style" w:hAnsi="Bookman Old Style"/>
          <w:bCs/>
          <w:sz w:val="28"/>
          <w:szCs w:val="28"/>
        </w:rPr>
      </w:pPr>
      <w:r w:rsidRPr="00431ABD">
        <w:rPr>
          <w:rFonts w:ascii="Bookman Old Style" w:hAnsi="Bookman Old Style"/>
          <w:bCs/>
          <w:sz w:val="28"/>
          <w:szCs w:val="28"/>
        </w:rPr>
        <w:t>l</w:t>
      </w:r>
      <w:r w:rsidR="003242BB" w:rsidRPr="00431ABD">
        <w:rPr>
          <w:rFonts w:ascii="Bookman Old Style" w:hAnsi="Bookman Old Style"/>
          <w:bCs/>
          <w:sz w:val="28"/>
          <w:szCs w:val="28"/>
        </w:rPr>
        <w:t>’insuffisance dans le rythme d’évolution des ressources propres ;</w:t>
      </w:r>
    </w:p>
    <w:p w14:paraId="47DF5E0D" w14:textId="662194D0" w:rsidR="003242BB" w:rsidRPr="00845657" w:rsidRDefault="00273E11" w:rsidP="00095C65">
      <w:pPr>
        <w:pStyle w:val="Paragraphedeliste"/>
        <w:numPr>
          <w:ilvl w:val="0"/>
          <w:numId w:val="2"/>
        </w:numPr>
        <w:spacing w:after="200" w:line="276" w:lineRule="auto"/>
        <w:jc w:val="both"/>
        <w:rPr>
          <w:rFonts w:ascii="Bookman Old Style" w:hAnsi="Bookman Old Style"/>
          <w:sz w:val="28"/>
          <w:szCs w:val="28"/>
        </w:rPr>
      </w:pPr>
      <w:r w:rsidRPr="00431ABD">
        <w:rPr>
          <w:rFonts w:ascii="Bookman Old Style" w:hAnsi="Bookman Old Style"/>
          <w:bCs/>
          <w:sz w:val="28"/>
          <w:szCs w:val="28"/>
        </w:rPr>
        <w:t>l</w:t>
      </w:r>
      <w:r w:rsidR="00845657" w:rsidRPr="00431ABD">
        <w:rPr>
          <w:rFonts w:ascii="Bookman Old Style" w:hAnsi="Bookman Old Style"/>
          <w:bCs/>
          <w:sz w:val="28"/>
          <w:szCs w:val="28"/>
        </w:rPr>
        <w:t>’</w:t>
      </w:r>
      <w:r w:rsidR="003242BB" w:rsidRPr="00431ABD">
        <w:rPr>
          <w:rFonts w:ascii="Bookman Old Style" w:hAnsi="Bookman Old Style"/>
          <w:bCs/>
          <w:sz w:val="28"/>
          <w:szCs w:val="28"/>
        </w:rPr>
        <w:t>a</w:t>
      </w:r>
      <w:r w:rsidR="00845657" w:rsidRPr="00431ABD">
        <w:rPr>
          <w:rFonts w:ascii="Bookman Old Style" w:hAnsi="Bookman Old Style"/>
          <w:bCs/>
          <w:sz w:val="28"/>
          <w:szCs w:val="28"/>
        </w:rPr>
        <w:t>f</w:t>
      </w:r>
      <w:r w:rsidR="003242BB" w:rsidRPr="00431ABD">
        <w:rPr>
          <w:rFonts w:ascii="Bookman Old Style" w:hAnsi="Bookman Old Style"/>
          <w:bCs/>
          <w:sz w:val="28"/>
          <w:szCs w:val="28"/>
        </w:rPr>
        <w:t>faibl</w:t>
      </w:r>
      <w:r w:rsidR="00845657" w:rsidRPr="00431ABD">
        <w:rPr>
          <w:rFonts w:ascii="Bookman Old Style" w:hAnsi="Bookman Old Style"/>
          <w:bCs/>
          <w:sz w:val="28"/>
          <w:szCs w:val="28"/>
        </w:rPr>
        <w:t>i</w:t>
      </w:r>
      <w:r w:rsidR="003242BB" w:rsidRPr="00431ABD">
        <w:rPr>
          <w:rFonts w:ascii="Bookman Old Style" w:hAnsi="Bookman Old Style"/>
          <w:bCs/>
          <w:sz w:val="28"/>
          <w:szCs w:val="28"/>
        </w:rPr>
        <w:t>sse</w:t>
      </w:r>
      <w:r w:rsidR="00845657" w:rsidRPr="00431ABD">
        <w:rPr>
          <w:rFonts w:ascii="Bookman Old Style" w:hAnsi="Bookman Old Style"/>
          <w:bCs/>
          <w:sz w:val="28"/>
          <w:szCs w:val="28"/>
        </w:rPr>
        <w:t>ment</w:t>
      </w:r>
      <w:r w:rsidR="003242BB" w:rsidRPr="00431ABD">
        <w:rPr>
          <w:rFonts w:ascii="Bookman Old Style" w:hAnsi="Bookman Old Style"/>
          <w:bCs/>
          <w:sz w:val="28"/>
          <w:szCs w:val="28"/>
        </w:rPr>
        <w:t xml:space="preserve"> d</w:t>
      </w:r>
      <w:r w:rsidR="003242BB" w:rsidRPr="00845657">
        <w:rPr>
          <w:rFonts w:ascii="Bookman Old Style" w:hAnsi="Bookman Old Style"/>
          <w:sz w:val="28"/>
          <w:szCs w:val="28"/>
        </w:rPr>
        <w:t xml:space="preserve">u secteur privé dans </w:t>
      </w:r>
      <w:r w:rsidR="00845657" w:rsidRPr="00845657">
        <w:rPr>
          <w:rFonts w:ascii="Bookman Old Style" w:hAnsi="Bookman Old Style"/>
          <w:sz w:val="28"/>
          <w:szCs w:val="28"/>
        </w:rPr>
        <w:t>son rôle de</w:t>
      </w:r>
      <w:r w:rsidR="003242BB" w:rsidRPr="00845657">
        <w:rPr>
          <w:rFonts w:ascii="Bookman Old Style" w:hAnsi="Bookman Old Style"/>
          <w:sz w:val="28"/>
          <w:szCs w:val="28"/>
        </w:rPr>
        <w:t xml:space="preserve"> suppléance de la puissance publique </w:t>
      </w:r>
      <w:r w:rsidR="00845657" w:rsidRPr="00845657">
        <w:rPr>
          <w:rFonts w:ascii="Bookman Old Style" w:hAnsi="Bookman Old Style"/>
          <w:sz w:val="28"/>
          <w:szCs w:val="28"/>
        </w:rPr>
        <w:t>notamment</w:t>
      </w:r>
      <w:r w:rsidR="003242BB" w:rsidRPr="00845657">
        <w:rPr>
          <w:rFonts w:ascii="Bookman Old Style" w:hAnsi="Bookman Old Style"/>
          <w:sz w:val="28"/>
          <w:szCs w:val="28"/>
        </w:rPr>
        <w:t xml:space="preserve"> en termes de création d’emplois stables </w:t>
      </w:r>
      <w:r w:rsidR="00845657">
        <w:rPr>
          <w:rFonts w:ascii="Bookman Old Style" w:hAnsi="Bookman Old Style"/>
          <w:sz w:val="28"/>
          <w:szCs w:val="28"/>
        </w:rPr>
        <w:t xml:space="preserve">et </w:t>
      </w:r>
      <w:r w:rsidR="003242BB" w:rsidRPr="00845657">
        <w:rPr>
          <w:rFonts w:ascii="Bookman Old Style" w:hAnsi="Bookman Old Style"/>
          <w:sz w:val="28"/>
          <w:szCs w:val="28"/>
        </w:rPr>
        <w:t>en nombre significatif.</w:t>
      </w:r>
    </w:p>
    <w:p w14:paraId="7BA394FA" w14:textId="541909F5" w:rsidR="005C665E" w:rsidRDefault="003242BB" w:rsidP="003E2FDC">
      <w:pPr>
        <w:jc w:val="both"/>
        <w:rPr>
          <w:rFonts w:ascii="Bookman Old Style" w:hAnsi="Bookman Old Style"/>
          <w:b/>
          <w:bCs/>
          <w:sz w:val="28"/>
          <w:szCs w:val="28"/>
        </w:rPr>
      </w:pPr>
      <w:r w:rsidRPr="00C40B92">
        <w:rPr>
          <w:rFonts w:ascii="Bookman Old Style" w:hAnsi="Bookman Old Style"/>
          <w:sz w:val="28"/>
          <w:szCs w:val="28"/>
        </w:rPr>
        <w:t>Au re</w:t>
      </w:r>
      <w:r w:rsidR="005C665E">
        <w:rPr>
          <w:rFonts w:ascii="Bookman Old Style" w:hAnsi="Bookman Old Style"/>
          <w:sz w:val="28"/>
          <w:szCs w:val="28"/>
        </w:rPr>
        <w:t>g</w:t>
      </w:r>
      <w:r w:rsidRPr="00C40B92">
        <w:rPr>
          <w:rFonts w:ascii="Bookman Old Style" w:hAnsi="Bookman Old Style"/>
          <w:sz w:val="28"/>
          <w:szCs w:val="28"/>
        </w:rPr>
        <w:t>ard de ce qui précède, le constat d’échec du régime K</w:t>
      </w:r>
      <w:r w:rsidR="00C40B92" w:rsidRPr="00C40B92">
        <w:rPr>
          <w:rFonts w:ascii="Bookman Old Style" w:hAnsi="Bookman Old Style"/>
          <w:sz w:val="28"/>
          <w:szCs w:val="28"/>
        </w:rPr>
        <w:t>ABORE</w:t>
      </w:r>
      <w:r w:rsidRPr="00C40B92">
        <w:rPr>
          <w:rFonts w:ascii="Bookman Old Style" w:hAnsi="Bookman Old Style"/>
          <w:sz w:val="28"/>
          <w:szCs w:val="28"/>
        </w:rPr>
        <w:t xml:space="preserve"> </w:t>
      </w:r>
      <w:r w:rsidR="00845657">
        <w:rPr>
          <w:rFonts w:ascii="Bookman Old Style" w:hAnsi="Bookman Old Style"/>
          <w:sz w:val="28"/>
          <w:szCs w:val="28"/>
        </w:rPr>
        <w:t>amplifie</w:t>
      </w:r>
      <w:r w:rsidRPr="00C40B92">
        <w:rPr>
          <w:rFonts w:ascii="Bookman Old Style" w:hAnsi="Bookman Old Style"/>
          <w:sz w:val="28"/>
          <w:szCs w:val="28"/>
        </w:rPr>
        <w:t xml:space="preserve"> </w:t>
      </w:r>
      <w:r w:rsidR="00845657">
        <w:rPr>
          <w:rFonts w:ascii="Bookman Old Style" w:hAnsi="Bookman Old Style"/>
          <w:sz w:val="28"/>
          <w:szCs w:val="28"/>
        </w:rPr>
        <w:t>le sentiment de regret du r</w:t>
      </w:r>
      <w:r w:rsidRPr="00C40B92">
        <w:rPr>
          <w:rFonts w:ascii="Bookman Old Style" w:hAnsi="Bookman Old Style"/>
          <w:sz w:val="28"/>
          <w:szCs w:val="28"/>
        </w:rPr>
        <w:t>égime COMPAORE</w:t>
      </w:r>
      <w:r w:rsidR="00845657">
        <w:rPr>
          <w:rFonts w:ascii="Bookman Old Style" w:hAnsi="Bookman Old Style"/>
          <w:sz w:val="28"/>
          <w:szCs w:val="28"/>
        </w:rPr>
        <w:t xml:space="preserve"> par les populations</w:t>
      </w:r>
      <w:r w:rsidRPr="00C40B92">
        <w:rPr>
          <w:rFonts w:ascii="Bookman Old Style" w:hAnsi="Bookman Old Style"/>
          <w:sz w:val="28"/>
          <w:szCs w:val="28"/>
        </w:rPr>
        <w:t xml:space="preserve">. Ce sentiment de regret est </w:t>
      </w:r>
      <w:r w:rsidR="000F15E6" w:rsidRPr="00C40B92">
        <w:rPr>
          <w:rFonts w:ascii="Bookman Old Style" w:hAnsi="Bookman Old Style"/>
          <w:sz w:val="28"/>
          <w:szCs w:val="28"/>
        </w:rPr>
        <w:t>sou</w:t>
      </w:r>
      <w:r w:rsidR="000F15E6">
        <w:rPr>
          <w:rFonts w:ascii="Bookman Old Style" w:hAnsi="Bookman Old Style"/>
          <w:sz w:val="28"/>
          <w:szCs w:val="28"/>
        </w:rPr>
        <w:t>s</w:t>
      </w:r>
      <w:r w:rsidR="000F15E6" w:rsidRPr="00C40B92">
        <w:rPr>
          <w:rFonts w:ascii="Bookman Old Style" w:hAnsi="Bookman Old Style"/>
          <w:sz w:val="28"/>
          <w:szCs w:val="28"/>
        </w:rPr>
        <w:t>-tendu</w:t>
      </w:r>
      <w:r w:rsidRPr="00C40B92">
        <w:rPr>
          <w:rFonts w:ascii="Bookman Old Style" w:hAnsi="Bookman Old Style"/>
          <w:sz w:val="28"/>
          <w:szCs w:val="28"/>
        </w:rPr>
        <w:t xml:space="preserve"> par une reconnaissance comparative de la pertinence des visions d</w:t>
      </w:r>
      <w:r w:rsidR="000D7E59">
        <w:rPr>
          <w:rFonts w:ascii="Bookman Old Style" w:hAnsi="Bookman Old Style"/>
          <w:sz w:val="28"/>
          <w:szCs w:val="28"/>
        </w:rPr>
        <w:t>u</w:t>
      </w:r>
      <w:r w:rsidRPr="00C40B92">
        <w:rPr>
          <w:rFonts w:ascii="Bookman Old Style" w:hAnsi="Bookman Old Style"/>
          <w:sz w:val="28"/>
          <w:szCs w:val="28"/>
        </w:rPr>
        <w:t xml:space="preserve"> </w:t>
      </w:r>
      <w:r w:rsidR="000D7E59">
        <w:rPr>
          <w:rFonts w:ascii="Bookman Old Style" w:hAnsi="Bookman Old Style"/>
          <w:sz w:val="28"/>
          <w:szCs w:val="28"/>
        </w:rPr>
        <w:t>pouvoir CDP</w:t>
      </w:r>
      <w:r w:rsidRPr="00C40B92">
        <w:rPr>
          <w:rFonts w:ascii="Bookman Old Style" w:hAnsi="Bookman Old Style"/>
          <w:sz w:val="28"/>
          <w:szCs w:val="28"/>
        </w:rPr>
        <w:t xml:space="preserve">, ses acquis en matière de renforcement de la démocratie et de </w:t>
      </w:r>
      <w:r w:rsidR="006C4320">
        <w:rPr>
          <w:rFonts w:ascii="Bookman Old Style" w:hAnsi="Bookman Old Style"/>
          <w:sz w:val="28"/>
          <w:szCs w:val="28"/>
        </w:rPr>
        <w:t xml:space="preserve">la </w:t>
      </w:r>
      <w:r w:rsidRPr="00C40B92">
        <w:rPr>
          <w:rFonts w:ascii="Bookman Old Style" w:hAnsi="Bookman Old Style"/>
          <w:sz w:val="28"/>
          <w:szCs w:val="28"/>
        </w:rPr>
        <w:t>stabilité, ses performances économiques et sociales et son efficacité dans la garantie d’une sécurité nationale et d’une paix sociale.</w:t>
      </w:r>
      <w:r w:rsidR="005C665E" w:rsidRPr="00C40B92" w:rsidDel="005C665E">
        <w:rPr>
          <w:rFonts w:ascii="Bookman Old Style" w:hAnsi="Bookman Old Style"/>
          <w:sz w:val="28"/>
          <w:szCs w:val="28"/>
        </w:rPr>
        <w:t xml:space="preserve"> </w:t>
      </w:r>
      <w:r w:rsidR="005C665E">
        <w:rPr>
          <w:rFonts w:ascii="Bookman Old Style" w:hAnsi="Bookman Old Style"/>
          <w:b/>
          <w:bCs/>
          <w:sz w:val="28"/>
          <w:szCs w:val="28"/>
        </w:rPr>
        <w:br w:type="page"/>
      </w:r>
    </w:p>
    <w:p w14:paraId="5EBB471D" w14:textId="0DC5E309" w:rsidR="00AD047B" w:rsidRPr="00AC3826" w:rsidRDefault="005C665E" w:rsidP="00AC3826">
      <w:pPr>
        <w:pStyle w:val="Titre2"/>
        <w:numPr>
          <w:ilvl w:val="0"/>
          <w:numId w:val="13"/>
        </w:numPr>
        <w:spacing w:after="120"/>
        <w:rPr>
          <w:rFonts w:ascii="Bookman Old Style" w:hAnsi="Bookman Old Style"/>
          <w:b/>
          <w:color w:val="000000" w:themeColor="text1"/>
          <w:sz w:val="28"/>
        </w:rPr>
      </w:pPr>
      <w:bookmarkStart w:id="3" w:name="_Toc50038525"/>
      <w:r w:rsidRPr="00AC3826">
        <w:rPr>
          <w:rFonts w:ascii="Bookman Old Style" w:hAnsi="Bookman Old Style"/>
          <w:b/>
          <w:color w:val="000000" w:themeColor="text1"/>
          <w:sz w:val="28"/>
        </w:rPr>
        <w:lastRenderedPageBreak/>
        <w:t>LES DEFIS A RELEVER</w:t>
      </w:r>
      <w:bookmarkEnd w:id="3"/>
    </w:p>
    <w:p w14:paraId="726CA5D3" w14:textId="5F9FDDEF" w:rsidR="00B4150B" w:rsidRDefault="00B4150B">
      <w:pPr>
        <w:jc w:val="both"/>
        <w:rPr>
          <w:rFonts w:ascii="Bookman Old Style" w:hAnsi="Bookman Old Style"/>
          <w:sz w:val="28"/>
          <w:szCs w:val="28"/>
        </w:rPr>
      </w:pPr>
      <w:r>
        <w:rPr>
          <w:rFonts w:ascii="Bookman Old Style" w:hAnsi="Bookman Old Style"/>
          <w:sz w:val="28"/>
          <w:szCs w:val="28"/>
        </w:rPr>
        <w:t>Un tel tableau peu reluisant</w:t>
      </w:r>
      <w:r w:rsidR="00922489">
        <w:rPr>
          <w:rFonts w:ascii="Bookman Old Style" w:hAnsi="Bookman Old Style"/>
          <w:sz w:val="28"/>
          <w:szCs w:val="28"/>
        </w:rPr>
        <w:t>,</w:t>
      </w:r>
      <w:r>
        <w:rPr>
          <w:rFonts w:ascii="Bookman Old Style" w:hAnsi="Bookman Old Style"/>
          <w:sz w:val="28"/>
          <w:szCs w:val="28"/>
        </w:rPr>
        <w:t xml:space="preserve"> voir</w:t>
      </w:r>
      <w:r w:rsidR="0087628B">
        <w:rPr>
          <w:rFonts w:ascii="Bookman Old Style" w:hAnsi="Bookman Old Style"/>
          <w:sz w:val="28"/>
          <w:szCs w:val="28"/>
        </w:rPr>
        <w:t>e</w:t>
      </w:r>
      <w:r>
        <w:rPr>
          <w:rFonts w:ascii="Bookman Old Style" w:hAnsi="Bookman Old Style"/>
          <w:sz w:val="28"/>
          <w:szCs w:val="28"/>
        </w:rPr>
        <w:t xml:space="preserve"> très sombre</w:t>
      </w:r>
      <w:r w:rsidR="00922489">
        <w:rPr>
          <w:rFonts w:ascii="Bookman Old Style" w:hAnsi="Bookman Old Style"/>
          <w:sz w:val="28"/>
          <w:szCs w:val="28"/>
        </w:rPr>
        <w:t>,</w:t>
      </w:r>
      <w:r>
        <w:rPr>
          <w:rFonts w:ascii="Bookman Old Style" w:hAnsi="Bookman Old Style"/>
          <w:sz w:val="28"/>
          <w:szCs w:val="28"/>
        </w:rPr>
        <w:t xml:space="preserve"> de notre pays, le Burkina Faso</w:t>
      </w:r>
      <w:r w:rsidR="006C4320">
        <w:rPr>
          <w:rFonts w:ascii="Bookman Old Style" w:hAnsi="Bookman Old Style"/>
          <w:sz w:val="28"/>
          <w:szCs w:val="28"/>
        </w:rPr>
        <w:t>,</w:t>
      </w:r>
      <w:r>
        <w:rPr>
          <w:rFonts w:ascii="Bookman Old Style" w:hAnsi="Bookman Old Style"/>
          <w:sz w:val="28"/>
          <w:szCs w:val="28"/>
        </w:rPr>
        <w:t xml:space="preserve"> nous interpelle sur les défis majeurs suivants :</w:t>
      </w:r>
    </w:p>
    <w:p w14:paraId="6378A521" w14:textId="76BD7AF3" w:rsidR="000865F9" w:rsidRDefault="0087628B">
      <w:pPr>
        <w:jc w:val="both"/>
        <w:rPr>
          <w:rFonts w:ascii="Bookman Old Style" w:hAnsi="Bookman Old Style"/>
          <w:sz w:val="28"/>
          <w:szCs w:val="28"/>
        </w:rPr>
      </w:pPr>
      <w:r>
        <w:rPr>
          <w:rFonts w:ascii="Bookman Old Style" w:hAnsi="Bookman Old Style"/>
          <w:sz w:val="28"/>
          <w:szCs w:val="28"/>
        </w:rPr>
        <w:t>1</w:t>
      </w:r>
      <w:r w:rsidR="000865F9">
        <w:rPr>
          <w:rFonts w:ascii="Bookman Old Style" w:hAnsi="Bookman Old Style"/>
          <w:sz w:val="28"/>
          <w:szCs w:val="28"/>
        </w:rPr>
        <w:t xml:space="preserve">°) </w:t>
      </w:r>
      <w:r w:rsidR="005A1FE3" w:rsidRPr="005A1FE3">
        <w:rPr>
          <w:rFonts w:ascii="Bookman Old Style" w:hAnsi="Bookman Old Style"/>
          <w:b/>
          <w:sz w:val="28"/>
          <w:szCs w:val="28"/>
        </w:rPr>
        <w:t xml:space="preserve">le défi de </w:t>
      </w:r>
      <w:r w:rsidR="000865F9" w:rsidRPr="005A1FE3">
        <w:rPr>
          <w:rFonts w:ascii="Bookman Old Style" w:hAnsi="Bookman Old Style"/>
          <w:b/>
          <w:sz w:val="28"/>
          <w:szCs w:val="28"/>
        </w:rPr>
        <w:t>la réconciliation nationale</w:t>
      </w:r>
      <w:r w:rsidR="00DB69B8">
        <w:rPr>
          <w:rFonts w:ascii="Bookman Old Style" w:hAnsi="Bookman Old Style"/>
          <w:b/>
          <w:sz w:val="28"/>
          <w:szCs w:val="28"/>
        </w:rPr>
        <w:t xml:space="preserve"> et de la cohésion sociale</w:t>
      </w:r>
      <w:r w:rsidR="0013103C">
        <w:rPr>
          <w:rFonts w:ascii="Bookman Old Style" w:hAnsi="Bookman Old Style"/>
          <w:b/>
          <w:sz w:val="28"/>
          <w:szCs w:val="28"/>
        </w:rPr>
        <w:t> :</w:t>
      </w:r>
      <w:r w:rsidR="0013103C">
        <w:rPr>
          <w:rFonts w:ascii="Bookman Old Style" w:hAnsi="Bookman Old Style"/>
          <w:sz w:val="28"/>
          <w:szCs w:val="28"/>
        </w:rPr>
        <w:t> </w:t>
      </w:r>
      <w:r w:rsidR="000865F9">
        <w:rPr>
          <w:rFonts w:ascii="Bookman Old Style" w:hAnsi="Bookman Old Style"/>
          <w:sz w:val="28"/>
          <w:szCs w:val="28"/>
        </w:rPr>
        <w:t>il s’agira de créer une dynamique nationale d’apaisement des cœurs, de pardon mutuel, de réparation des préjudices et de l’exercice de la justice</w:t>
      </w:r>
      <w:r w:rsidR="00693BF4">
        <w:rPr>
          <w:rFonts w:ascii="Bookman Old Style" w:hAnsi="Bookman Old Style"/>
          <w:sz w:val="28"/>
          <w:szCs w:val="28"/>
        </w:rPr>
        <w:t xml:space="preserve"> en ressoudant le tissu social et en valorisant le vivre-ensemble entre les communautés ethniques, religieuses et culturelles</w:t>
      </w:r>
      <w:r w:rsidR="00922489">
        <w:rPr>
          <w:rFonts w:ascii="Bookman Old Style" w:hAnsi="Bookman Old Style"/>
          <w:sz w:val="28"/>
          <w:szCs w:val="28"/>
        </w:rPr>
        <w:t>,</w:t>
      </w:r>
      <w:r w:rsidR="00693BF4">
        <w:rPr>
          <w:rFonts w:ascii="Bookman Old Style" w:hAnsi="Bookman Old Style"/>
          <w:sz w:val="28"/>
          <w:szCs w:val="28"/>
        </w:rPr>
        <w:t xml:space="preserve"> d’une part</w:t>
      </w:r>
      <w:r w:rsidR="00922489">
        <w:rPr>
          <w:rFonts w:ascii="Bookman Old Style" w:hAnsi="Bookman Old Style"/>
          <w:sz w:val="28"/>
          <w:szCs w:val="28"/>
        </w:rPr>
        <w:t>,</w:t>
      </w:r>
      <w:r w:rsidR="00693BF4">
        <w:rPr>
          <w:rFonts w:ascii="Bookman Old Style" w:hAnsi="Bookman Old Style"/>
          <w:sz w:val="28"/>
          <w:szCs w:val="28"/>
        </w:rPr>
        <w:t xml:space="preserve"> et entre les groupes socio-politiques, socio-économiques et socio-professionnels</w:t>
      </w:r>
      <w:r w:rsidR="00922489">
        <w:rPr>
          <w:rFonts w:ascii="Bookman Old Style" w:hAnsi="Bookman Old Style"/>
          <w:sz w:val="28"/>
          <w:szCs w:val="28"/>
        </w:rPr>
        <w:t>,</w:t>
      </w:r>
      <w:r w:rsidR="00693BF4">
        <w:rPr>
          <w:rFonts w:ascii="Bookman Old Style" w:hAnsi="Bookman Old Style"/>
          <w:sz w:val="28"/>
          <w:szCs w:val="28"/>
        </w:rPr>
        <w:t xml:space="preserve"> d’autre part. </w:t>
      </w:r>
    </w:p>
    <w:p w14:paraId="0E2E69E5" w14:textId="7F56148A" w:rsidR="0087628B" w:rsidRDefault="0087628B">
      <w:pPr>
        <w:jc w:val="both"/>
        <w:rPr>
          <w:rFonts w:ascii="Bookman Old Style" w:hAnsi="Bookman Old Style"/>
          <w:sz w:val="28"/>
          <w:szCs w:val="28"/>
        </w:rPr>
      </w:pPr>
      <w:r>
        <w:rPr>
          <w:rFonts w:ascii="Bookman Old Style" w:hAnsi="Bookman Old Style"/>
          <w:sz w:val="28"/>
          <w:szCs w:val="28"/>
        </w:rPr>
        <w:t xml:space="preserve">2°) </w:t>
      </w:r>
      <w:r w:rsidR="005A1FE3" w:rsidRPr="005A1FE3">
        <w:rPr>
          <w:rFonts w:ascii="Bookman Old Style" w:hAnsi="Bookman Old Style"/>
          <w:b/>
          <w:sz w:val="28"/>
          <w:szCs w:val="28"/>
        </w:rPr>
        <w:t xml:space="preserve">le défi </w:t>
      </w:r>
      <w:r w:rsidRPr="005A1FE3">
        <w:rPr>
          <w:rFonts w:ascii="Bookman Old Style" w:hAnsi="Bookman Old Style"/>
          <w:b/>
          <w:sz w:val="28"/>
          <w:szCs w:val="28"/>
        </w:rPr>
        <w:t>de la sécurité et de la paix sur toute l’étendue du territoire</w:t>
      </w:r>
      <w:r w:rsidR="0013103C">
        <w:rPr>
          <w:rFonts w:ascii="Bookman Old Style" w:hAnsi="Bookman Old Style"/>
          <w:b/>
          <w:sz w:val="28"/>
          <w:szCs w:val="28"/>
        </w:rPr>
        <w:t> :</w:t>
      </w:r>
      <w:r>
        <w:rPr>
          <w:rFonts w:ascii="Bookman Old Style" w:hAnsi="Bookman Old Style"/>
          <w:sz w:val="28"/>
          <w:szCs w:val="28"/>
        </w:rPr>
        <w:t xml:space="preserve"> il s’agira de rétablir l’intégrité du territoire et </w:t>
      </w:r>
      <w:r w:rsidR="005A1FE3">
        <w:rPr>
          <w:rFonts w:ascii="Bookman Old Style" w:hAnsi="Bookman Old Style"/>
          <w:sz w:val="28"/>
          <w:szCs w:val="28"/>
        </w:rPr>
        <w:t>d’</w:t>
      </w:r>
      <w:r>
        <w:rPr>
          <w:rFonts w:ascii="Bookman Old Style" w:hAnsi="Bookman Old Style"/>
          <w:sz w:val="28"/>
          <w:szCs w:val="28"/>
        </w:rPr>
        <w:t>en assurer la protection permanente contre toute forme d’agression, d’occupation et de terreur.</w:t>
      </w:r>
    </w:p>
    <w:p w14:paraId="12ACE734" w14:textId="7F5D1E84" w:rsidR="0087628B" w:rsidRDefault="005A1FE3">
      <w:pPr>
        <w:jc w:val="both"/>
        <w:rPr>
          <w:rFonts w:ascii="Bookman Old Style" w:hAnsi="Bookman Old Style"/>
          <w:sz w:val="28"/>
          <w:szCs w:val="28"/>
        </w:rPr>
      </w:pPr>
      <w:r>
        <w:rPr>
          <w:rFonts w:ascii="Bookman Old Style" w:hAnsi="Bookman Old Style"/>
          <w:sz w:val="28"/>
          <w:szCs w:val="28"/>
        </w:rPr>
        <w:t xml:space="preserve">3°) </w:t>
      </w:r>
      <w:r w:rsidRPr="005A1FE3">
        <w:rPr>
          <w:rFonts w:ascii="Bookman Old Style" w:hAnsi="Bookman Old Style"/>
          <w:b/>
          <w:sz w:val="28"/>
          <w:szCs w:val="28"/>
        </w:rPr>
        <w:t>le défi de la bonne gouvernance</w:t>
      </w:r>
      <w:r w:rsidR="0013103C">
        <w:rPr>
          <w:rFonts w:ascii="Bookman Old Style" w:hAnsi="Bookman Old Style"/>
          <w:b/>
          <w:sz w:val="28"/>
          <w:szCs w:val="28"/>
        </w:rPr>
        <w:t> :</w:t>
      </w:r>
      <w:r w:rsidR="0013103C">
        <w:rPr>
          <w:rFonts w:ascii="Bookman Old Style" w:hAnsi="Bookman Old Style"/>
          <w:sz w:val="28"/>
          <w:szCs w:val="28"/>
        </w:rPr>
        <w:t> </w:t>
      </w:r>
      <w:r>
        <w:rPr>
          <w:rFonts w:ascii="Bookman Old Style" w:hAnsi="Bookman Old Style"/>
          <w:sz w:val="28"/>
          <w:szCs w:val="28"/>
        </w:rPr>
        <w:t xml:space="preserve">il s’agira de partir des </w:t>
      </w:r>
      <w:r w:rsidR="00FB0440">
        <w:rPr>
          <w:rFonts w:ascii="Bookman Old Style" w:hAnsi="Bookman Old Style"/>
          <w:sz w:val="28"/>
          <w:szCs w:val="28"/>
        </w:rPr>
        <w:t xml:space="preserve">leçons tirées, des </w:t>
      </w:r>
      <w:r>
        <w:rPr>
          <w:rFonts w:ascii="Bookman Old Style" w:hAnsi="Bookman Old Style"/>
          <w:sz w:val="28"/>
          <w:szCs w:val="28"/>
        </w:rPr>
        <w:t>insuffisances et des erreurs de</w:t>
      </w:r>
      <w:r w:rsidR="00FB0440">
        <w:rPr>
          <w:rFonts w:ascii="Bookman Old Style" w:hAnsi="Bookman Old Style"/>
          <w:sz w:val="28"/>
          <w:szCs w:val="28"/>
        </w:rPr>
        <w:t>s</w:t>
      </w:r>
      <w:r>
        <w:rPr>
          <w:rFonts w:ascii="Bookman Old Style" w:hAnsi="Bookman Old Style"/>
          <w:sz w:val="28"/>
          <w:szCs w:val="28"/>
        </w:rPr>
        <w:t xml:space="preserve"> gouvernance</w:t>
      </w:r>
      <w:r w:rsidR="00FB0440">
        <w:rPr>
          <w:rFonts w:ascii="Bookman Old Style" w:hAnsi="Bookman Old Style"/>
          <w:sz w:val="28"/>
          <w:szCs w:val="28"/>
        </w:rPr>
        <w:t>s</w:t>
      </w:r>
      <w:r>
        <w:rPr>
          <w:rFonts w:ascii="Bookman Old Style" w:hAnsi="Bookman Old Style"/>
          <w:sz w:val="28"/>
          <w:szCs w:val="28"/>
        </w:rPr>
        <w:t xml:space="preserve"> </w:t>
      </w:r>
      <w:r w:rsidR="00FB0440">
        <w:rPr>
          <w:rFonts w:ascii="Bookman Old Style" w:hAnsi="Bookman Old Style"/>
          <w:sz w:val="28"/>
          <w:szCs w:val="28"/>
        </w:rPr>
        <w:t xml:space="preserve">antérieures, pour </w:t>
      </w:r>
      <w:r>
        <w:rPr>
          <w:rFonts w:ascii="Bookman Old Style" w:hAnsi="Bookman Old Style"/>
          <w:sz w:val="28"/>
          <w:szCs w:val="28"/>
        </w:rPr>
        <w:t>opérer une rupture radicale</w:t>
      </w:r>
      <w:r w:rsidR="00FB0440">
        <w:rPr>
          <w:rFonts w:ascii="Bookman Old Style" w:hAnsi="Bookman Old Style"/>
          <w:sz w:val="28"/>
          <w:szCs w:val="28"/>
        </w:rPr>
        <w:t xml:space="preserve"> par la </w:t>
      </w:r>
      <w:r>
        <w:rPr>
          <w:rFonts w:ascii="Bookman Old Style" w:hAnsi="Bookman Old Style"/>
          <w:sz w:val="28"/>
          <w:szCs w:val="28"/>
        </w:rPr>
        <w:t>refond</w:t>
      </w:r>
      <w:r w:rsidR="00FB0440">
        <w:rPr>
          <w:rFonts w:ascii="Bookman Old Style" w:hAnsi="Bookman Old Style"/>
          <w:sz w:val="28"/>
          <w:szCs w:val="28"/>
        </w:rPr>
        <w:t>ation de</w:t>
      </w:r>
      <w:r>
        <w:rPr>
          <w:rFonts w:ascii="Bookman Old Style" w:hAnsi="Bookman Old Style"/>
          <w:sz w:val="28"/>
          <w:szCs w:val="28"/>
        </w:rPr>
        <w:t xml:space="preserve"> la gouvernance sur la base</w:t>
      </w:r>
      <w:r w:rsidR="00922489">
        <w:rPr>
          <w:rFonts w:ascii="Bookman Old Style" w:hAnsi="Bookman Old Style"/>
          <w:sz w:val="28"/>
          <w:szCs w:val="28"/>
        </w:rPr>
        <w:t>,</w:t>
      </w:r>
      <w:r w:rsidR="00D82FFA">
        <w:rPr>
          <w:rFonts w:ascii="Bookman Old Style" w:hAnsi="Bookman Old Style"/>
          <w:sz w:val="28"/>
          <w:szCs w:val="28"/>
        </w:rPr>
        <w:t xml:space="preserve"> d’une part,</w:t>
      </w:r>
      <w:r>
        <w:rPr>
          <w:rFonts w:ascii="Bookman Old Style" w:hAnsi="Bookman Old Style"/>
          <w:sz w:val="28"/>
          <w:szCs w:val="28"/>
        </w:rPr>
        <w:t xml:space="preserve"> des valeurs</w:t>
      </w:r>
      <w:r w:rsidR="00D82FFA">
        <w:rPr>
          <w:rFonts w:ascii="Bookman Old Style" w:hAnsi="Bookman Old Style"/>
          <w:sz w:val="28"/>
          <w:szCs w:val="28"/>
        </w:rPr>
        <w:t xml:space="preserve"> </w:t>
      </w:r>
      <w:r>
        <w:rPr>
          <w:rFonts w:ascii="Bookman Old Style" w:hAnsi="Bookman Old Style"/>
          <w:sz w:val="28"/>
          <w:szCs w:val="28"/>
        </w:rPr>
        <w:t>républicaines d’é</w:t>
      </w:r>
      <w:r w:rsidR="00D82FFA">
        <w:rPr>
          <w:rFonts w:ascii="Bookman Old Style" w:hAnsi="Bookman Old Style"/>
          <w:sz w:val="28"/>
          <w:szCs w:val="28"/>
        </w:rPr>
        <w:t>gal</w:t>
      </w:r>
      <w:r>
        <w:rPr>
          <w:rFonts w:ascii="Bookman Old Style" w:hAnsi="Bookman Old Style"/>
          <w:sz w:val="28"/>
          <w:szCs w:val="28"/>
        </w:rPr>
        <w:t xml:space="preserve">ité, </w:t>
      </w:r>
      <w:r w:rsidR="00D82FFA">
        <w:rPr>
          <w:rFonts w:ascii="Bookman Old Style" w:hAnsi="Bookman Old Style"/>
          <w:sz w:val="28"/>
          <w:szCs w:val="28"/>
        </w:rPr>
        <w:t>de liberté</w:t>
      </w:r>
      <w:r w:rsidR="008474E7">
        <w:rPr>
          <w:rFonts w:ascii="Bookman Old Style" w:hAnsi="Bookman Old Style"/>
          <w:sz w:val="28"/>
          <w:szCs w:val="28"/>
        </w:rPr>
        <w:t>,</w:t>
      </w:r>
      <w:r w:rsidR="00D82FFA">
        <w:rPr>
          <w:rFonts w:ascii="Bookman Old Style" w:hAnsi="Bookman Old Style"/>
          <w:sz w:val="28"/>
          <w:szCs w:val="28"/>
        </w:rPr>
        <w:t xml:space="preserve"> </w:t>
      </w:r>
      <w:r>
        <w:rPr>
          <w:rFonts w:ascii="Bookman Old Style" w:hAnsi="Bookman Old Style"/>
          <w:sz w:val="28"/>
          <w:szCs w:val="28"/>
        </w:rPr>
        <w:t>de justice</w:t>
      </w:r>
      <w:r w:rsidR="00D82FFA">
        <w:rPr>
          <w:rFonts w:ascii="Bookman Old Style" w:hAnsi="Bookman Old Style"/>
          <w:sz w:val="28"/>
          <w:szCs w:val="28"/>
        </w:rPr>
        <w:t> et</w:t>
      </w:r>
      <w:r w:rsidR="008474E7">
        <w:rPr>
          <w:rFonts w:ascii="Bookman Old Style" w:hAnsi="Bookman Old Style"/>
          <w:sz w:val="28"/>
          <w:szCs w:val="28"/>
        </w:rPr>
        <w:t>,</w:t>
      </w:r>
      <w:r w:rsidR="00D82FFA">
        <w:rPr>
          <w:rFonts w:ascii="Bookman Old Style" w:hAnsi="Bookman Old Style"/>
          <w:sz w:val="28"/>
          <w:szCs w:val="28"/>
        </w:rPr>
        <w:t xml:space="preserve"> d’autre part</w:t>
      </w:r>
      <w:r w:rsidR="00922489">
        <w:rPr>
          <w:rFonts w:ascii="Bookman Old Style" w:hAnsi="Bookman Old Style"/>
          <w:sz w:val="28"/>
          <w:szCs w:val="28"/>
        </w:rPr>
        <w:t>,</w:t>
      </w:r>
      <w:r w:rsidR="00D82FFA">
        <w:rPr>
          <w:rFonts w:ascii="Bookman Old Style" w:hAnsi="Bookman Old Style"/>
          <w:sz w:val="28"/>
          <w:szCs w:val="28"/>
        </w:rPr>
        <w:t xml:space="preserve"> des vertus </w:t>
      </w:r>
      <w:r>
        <w:rPr>
          <w:rFonts w:ascii="Bookman Old Style" w:hAnsi="Bookman Old Style"/>
          <w:sz w:val="28"/>
          <w:szCs w:val="28"/>
        </w:rPr>
        <w:t>de tolérance</w:t>
      </w:r>
      <w:r w:rsidR="00D82FFA">
        <w:rPr>
          <w:rFonts w:ascii="Bookman Old Style" w:hAnsi="Bookman Old Style"/>
          <w:sz w:val="28"/>
          <w:szCs w:val="28"/>
        </w:rPr>
        <w:t>,</w:t>
      </w:r>
      <w:r>
        <w:rPr>
          <w:rFonts w:ascii="Bookman Old Style" w:hAnsi="Bookman Old Style"/>
          <w:sz w:val="28"/>
          <w:szCs w:val="28"/>
        </w:rPr>
        <w:t xml:space="preserve"> de pardon</w:t>
      </w:r>
      <w:r w:rsidR="00D82FFA">
        <w:rPr>
          <w:rFonts w:ascii="Bookman Old Style" w:hAnsi="Bookman Old Style"/>
          <w:sz w:val="28"/>
          <w:szCs w:val="28"/>
        </w:rPr>
        <w:t xml:space="preserve"> et</w:t>
      </w:r>
      <w:r>
        <w:rPr>
          <w:rFonts w:ascii="Bookman Old Style" w:hAnsi="Bookman Old Style"/>
          <w:sz w:val="28"/>
          <w:szCs w:val="28"/>
        </w:rPr>
        <w:t xml:space="preserve"> de citoyenneté</w:t>
      </w:r>
      <w:r w:rsidR="00D82FFA">
        <w:rPr>
          <w:rFonts w:ascii="Bookman Old Style" w:hAnsi="Bookman Old Style"/>
          <w:sz w:val="28"/>
          <w:szCs w:val="28"/>
        </w:rPr>
        <w:t>.</w:t>
      </w:r>
      <w:r>
        <w:rPr>
          <w:rFonts w:ascii="Bookman Old Style" w:hAnsi="Bookman Old Style"/>
          <w:sz w:val="28"/>
          <w:szCs w:val="28"/>
        </w:rPr>
        <w:t xml:space="preserve"> </w:t>
      </w:r>
    </w:p>
    <w:p w14:paraId="330AA8AE" w14:textId="3268A04B" w:rsidR="006E0DFD" w:rsidRDefault="00693BF4">
      <w:pPr>
        <w:jc w:val="both"/>
        <w:rPr>
          <w:rFonts w:ascii="Bookman Old Style" w:hAnsi="Bookman Old Style"/>
          <w:sz w:val="28"/>
          <w:szCs w:val="28"/>
        </w:rPr>
      </w:pPr>
      <w:r w:rsidRPr="00693BF4">
        <w:rPr>
          <w:rFonts w:ascii="Bookman Old Style" w:hAnsi="Bookman Old Style"/>
          <w:sz w:val="28"/>
          <w:szCs w:val="28"/>
        </w:rPr>
        <w:t>4</w:t>
      </w:r>
      <w:r w:rsidR="000865F9" w:rsidRPr="00693BF4">
        <w:rPr>
          <w:rFonts w:ascii="Bookman Old Style" w:hAnsi="Bookman Old Style"/>
          <w:sz w:val="28"/>
          <w:szCs w:val="28"/>
        </w:rPr>
        <w:t xml:space="preserve">°) </w:t>
      </w:r>
      <w:r w:rsidR="005A1FE3" w:rsidRPr="00693BF4">
        <w:rPr>
          <w:rFonts w:ascii="Bookman Old Style" w:hAnsi="Bookman Old Style"/>
          <w:b/>
          <w:sz w:val="28"/>
          <w:szCs w:val="28"/>
        </w:rPr>
        <w:t xml:space="preserve">le défi de </w:t>
      </w:r>
      <w:r w:rsidR="000865F9" w:rsidRPr="00693BF4">
        <w:rPr>
          <w:rFonts w:ascii="Bookman Old Style" w:hAnsi="Bookman Old Style"/>
          <w:b/>
          <w:sz w:val="28"/>
          <w:szCs w:val="28"/>
        </w:rPr>
        <w:t>la relance économique</w:t>
      </w:r>
      <w:r w:rsidR="0022595B" w:rsidRPr="00693BF4">
        <w:rPr>
          <w:rFonts w:ascii="Bookman Old Style" w:hAnsi="Bookman Old Style"/>
          <w:b/>
          <w:sz w:val="28"/>
          <w:szCs w:val="28"/>
        </w:rPr>
        <w:t xml:space="preserve"> </w:t>
      </w:r>
      <w:r w:rsidR="008B778E" w:rsidRPr="00693BF4">
        <w:rPr>
          <w:rFonts w:ascii="Bookman Old Style" w:hAnsi="Bookman Old Style"/>
          <w:b/>
          <w:sz w:val="28"/>
          <w:szCs w:val="28"/>
        </w:rPr>
        <w:t>:</w:t>
      </w:r>
      <w:r w:rsidR="0022595B" w:rsidRPr="00693BF4">
        <w:rPr>
          <w:rFonts w:ascii="Bookman Old Style" w:hAnsi="Bookman Old Style"/>
          <w:b/>
          <w:sz w:val="28"/>
          <w:szCs w:val="28"/>
        </w:rPr>
        <w:t xml:space="preserve"> </w:t>
      </w:r>
      <w:r w:rsidR="0013103C">
        <w:rPr>
          <w:rFonts w:ascii="Bookman Old Style" w:hAnsi="Bookman Old Style"/>
          <w:sz w:val="28"/>
          <w:szCs w:val="28"/>
        </w:rPr>
        <w:t>i</w:t>
      </w:r>
      <w:r w:rsidR="0022595B" w:rsidRPr="00693BF4">
        <w:rPr>
          <w:rFonts w:ascii="Bookman Old Style" w:hAnsi="Bookman Old Style"/>
          <w:sz w:val="28"/>
          <w:szCs w:val="28"/>
        </w:rPr>
        <w:t xml:space="preserve">l s’agira </w:t>
      </w:r>
      <w:r w:rsidR="00424862">
        <w:rPr>
          <w:rFonts w:ascii="Bookman Old Style" w:hAnsi="Bookman Old Style"/>
          <w:sz w:val="28"/>
          <w:szCs w:val="28"/>
        </w:rPr>
        <w:t xml:space="preserve">de remettre l’activité économique sur les rails en vue </w:t>
      </w:r>
      <w:r w:rsidRPr="00693BF4">
        <w:rPr>
          <w:rFonts w:ascii="Bookman Old Style" w:hAnsi="Bookman Old Style"/>
          <w:sz w:val="28"/>
          <w:szCs w:val="28"/>
        </w:rPr>
        <w:t xml:space="preserve">de construire une économie forte et prospère pour un développement humain durable. </w:t>
      </w:r>
    </w:p>
    <w:p w14:paraId="65784B61" w14:textId="72DA3E47" w:rsidR="0013103C" w:rsidRDefault="0013103C">
      <w:pPr>
        <w:jc w:val="both"/>
        <w:rPr>
          <w:rFonts w:ascii="Bookman Old Style" w:hAnsi="Bookman Old Style"/>
          <w:sz w:val="28"/>
          <w:szCs w:val="28"/>
        </w:rPr>
      </w:pPr>
      <w:r>
        <w:rPr>
          <w:rFonts w:ascii="Bookman Old Style" w:hAnsi="Bookman Old Style"/>
          <w:sz w:val="28"/>
          <w:szCs w:val="28"/>
        </w:rPr>
        <w:t>5</w:t>
      </w:r>
      <w:r w:rsidRPr="00693BF4">
        <w:rPr>
          <w:rFonts w:ascii="Bookman Old Style" w:hAnsi="Bookman Old Style"/>
          <w:sz w:val="28"/>
          <w:szCs w:val="28"/>
        </w:rPr>
        <w:t xml:space="preserve">°) </w:t>
      </w:r>
      <w:r w:rsidRPr="00693BF4">
        <w:rPr>
          <w:rFonts w:ascii="Bookman Old Style" w:hAnsi="Bookman Old Style"/>
          <w:b/>
          <w:sz w:val="28"/>
          <w:szCs w:val="28"/>
        </w:rPr>
        <w:t>le défi de</w:t>
      </w:r>
      <w:r>
        <w:rPr>
          <w:rFonts w:ascii="Bookman Old Style" w:hAnsi="Bookman Old Style"/>
          <w:b/>
          <w:sz w:val="28"/>
          <w:szCs w:val="28"/>
        </w:rPr>
        <w:t>s</w:t>
      </w:r>
      <w:r w:rsidRPr="00693BF4">
        <w:rPr>
          <w:rFonts w:ascii="Bookman Old Style" w:hAnsi="Bookman Old Style"/>
          <w:b/>
          <w:sz w:val="28"/>
          <w:szCs w:val="28"/>
        </w:rPr>
        <w:t xml:space="preserve"> </w:t>
      </w:r>
      <w:r>
        <w:rPr>
          <w:rFonts w:ascii="Bookman Old Style" w:hAnsi="Bookman Old Style"/>
          <w:b/>
          <w:sz w:val="28"/>
          <w:szCs w:val="28"/>
        </w:rPr>
        <w:t>infrastructures</w:t>
      </w:r>
      <w:r w:rsidR="001B40BF">
        <w:rPr>
          <w:rFonts w:ascii="Bookman Old Style" w:hAnsi="Bookman Old Style"/>
          <w:b/>
          <w:sz w:val="28"/>
          <w:szCs w:val="28"/>
        </w:rPr>
        <w:t xml:space="preserve"> : </w:t>
      </w:r>
      <w:r w:rsidR="001B40BF">
        <w:rPr>
          <w:rFonts w:ascii="Bookman Old Style" w:hAnsi="Bookman Old Style"/>
          <w:sz w:val="28"/>
          <w:szCs w:val="28"/>
        </w:rPr>
        <w:t>il s’agira d’intensifier la construction de grandes infrastructures de transport notamment dans les domaines des routes, des voieries urbaines, du chemin de fer, de l’aéroportuaire pour soutenir la relance économique.</w:t>
      </w:r>
    </w:p>
    <w:p w14:paraId="21677993" w14:textId="39940C40" w:rsidR="0093317B" w:rsidRDefault="001B40BF">
      <w:pPr>
        <w:jc w:val="both"/>
        <w:rPr>
          <w:rFonts w:ascii="Bookman Old Style" w:hAnsi="Bookman Old Style"/>
          <w:sz w:val="28"/>
          <w:szCs w:val="28"/>
        </w:rPr>
      </w:pPr>
      <w:r>
        <w:rPr>
          <w:rFonts w:ascii="Bookman Old Style" w:hAnsi="Bookman Old Style"/>
          <w:sz w:val="28"/>
          <w:szCs w:val="28"/>
        </w:rPr>
        <w:t>6</w:t>
      </w:r>
      <w:r w:rsidR="0093317B" w:rsidRPr="00693BF4">
        <w:rPr>
          <w:rFonts w:ascii="Bookman Old Style" w:hAnsi="Bookman Old Style"/>
          <w:sz w:val="28"/>
          <w:szCs w:val="28"/>
        </w:rPr>
        <w:t xml:space="preserve">°) </w:t>
      </w:r>
      <w:r w:rsidR="0093317B" w:rsidRPr="00693BF4">
        <w:rPr>
          <w:rFonts w:ascii="Bookman Old Style" w:hAnsi="Bookman Old Style"/>
          <w:b/>
          <w:sz w:val="28"/>
          <w:szCs w:val="28"/>
        </w:rPr>
        <w:t xml:space="preserve">le défi de </w:t>
      </w:r>
      <w:r w:rsidR="0093317B">
        <w:rPr>
          <w:rFonts w:ascii="Bookman Old Style" w:hAnsi="Bookman Old Style"/>
          <w:b/>
          <w:sz w:val="28"/>
          <w:szCs w:val="28"/>
        </w:rPr>
        <w:t>l’</w:t>
      </w:r>
      <w:r w:rsidR="0093317B" w:rsidRPr="00693BF4">
        <w:rPr>
          <w:rFonts w:ascii="Bookman Old Style" w:hAnsi="Bookman Old Style"/>
          <w:b/>
          <w:sz w:val="28"/>
          <w:szCs w:val="28"/>
        </w:rPr>
        <w:t>économie</w:t>
      </w:r>
      <w:r w:rsidR="0093317B">
        <w:rPr>
          <w:rFonts w:ascii="Bookman Old Style" w:hAnsi="Bookman Old Style"/>
          <w:b/>
          <w:sz w:val="28"/>
          <w:szCs w:val="28"/>
        </w:rPr>
        <w:t xml:space="preserve"> numérique</w:t>
      </w:r>
      <w:r w:rsidR="008474E7">
        <w:rPr>
          <w:rFonts w:ascii="Bookman Old Style" w:hAnsi="Bookman Old Style"/>
          <w:b/>
          <w:sz w:val="28"/>
          <w:szCs w:val="28"/>
        </w:rPr>
        <w:t xml:space="preserve"> </w:t>
      </w:r>
      <w:r w:rsidR="0093317B" w:rsidRPr="0052419F">
        <w:rPr>
          <w:rFonts w:ascii="Bookman Old Style" w:hAnsi="Bookman Old Style"/>
          <w:b/>
          <w:sz w:val="28"/>
          <w:szCs w:val="28"/>
        </w:rPr>
        <w:t>:</w:t>
      </w:r>
      <w:r w:rsidR="0093317B">
        <w:rPr>
          <w:rFonts w:ascii="Bookman Old Style" w:hAnsi="Bookman Old Style"/>
          <w:sz w:val="28"/>
          <w:szCs w:val="28"/>
        </w:rPr>
        <w:t xml:space="preserve"> </w:t>
      </w:r>
      <w:r w:rsidR="0093317B" w:rsidRPr="0093317B">
        <w:rPr>
          <w:rFonts w:ascii="Bookman Old Style" w:hAnsi="Bookman Old Style"/>
          <w:sz w:val="28"/>
          <w:szCs w:val="28"/>
        </w:rPr>
        <w:t xml:space="preserve">Il s’agira </w:t>
      </w:r>
      <w:r w:rsidR="00AB398A">
        <w:rPr>
          <w:rFonts w:ascii="Bookman Old Style" w:hAnsi="Bookman Old Style"/>
          <w:sz w:val="28"/>
          <w:szCs w:val="28"/>
        </w:rPr>
        <w:t xml:space="preserve">de transformer les secteurs d’activités et les usages existant par l’intégration des </w:t>
      </w:r>
      <w:proofErr w:type="spellStart"/>
      <w:r w:rsidR="00AB398A">
        <w:rPr>
          <w:rFonts w:ascii="Bookman Old Style" w:hAnsi="Bookman Old Style"/>
          <w:sz w:val="28"/>
          <w:szCs w:val="28"/>
        </w:rPr>
        <w:t>TICs</w:t>
      </w:r>
      <w:proofErr w:type="spellEnd"/>
      <w:r w:rsidR="00AB398A">
        <w:rPr>
          <w:rFonts w:ascii="Bookman Old Style" w:hAnsi="Bookman Old Style"/>
          <w:sz w:val="28"/>
          <w:szCs w:val="28"/>
        </w:rPr>
        <w:t xml:space="preserve"> dans les processus de production et de gestion des relations en s’appuyant sur les infrastructures adéquates</w:t>
      </w:r>
      <w:r w:rsidR="0093317B" w:rsidRPr="0093317B">
        <w:rPr>
          <w:rFonts w:ascii="Bookman Old Style" w:hAnsi="Bookman Old Style"/>
          <w:sz w:val="28"/>
          <w:szCs w:val="28"/>
        </w:rPr>
        <w:t>.</w:t>
      </w:r>
    </w:p>
    <w:p w14:paraId="04D2F2EC" w14:textId="7FA6C0CC" w:rsidR="006E0DFD" w:rsidRDefault="001B40BF">
      <w:pPr>
        <w:jc w:val="both"/>
        <w:rPr>
          <w:rFonts w:ascii="Bookman Old Style" w:hAnsi="Bookman Old Style"/>
          <w:sz w:val="28"/>
          <w:szCs w:val="28"/>
        </w:rPr>
      </w:pPr>
      <w:r>
        <w:rPr>
          <w:rFonts w:ascii="Bookman Old Style" w:hAnsi="Bookman Old Style"/>
          <w:sz w:val="28"/>
          <w:szCs w:val="28"/>
        </w:rPr>
        <w:t>7</w:t>
      </w:r>
      <w:r w:rsidR="006E0DFD">
        <w:rPr>
          <w:rFonts w:ascii="Bookman Old Style" w:hAnsi="Bookman Old Style"/>
          <w:sz w:val="28"/>
          <w:szCs w:val="28"/>
        </w:rPr>
        <w:t xml:space="preserve">°) </w:t>
      </w:r>
      <w:r w:rsidR="006E0DFD" w:rsidRPr="005A1FE3">
        <w:rPr>
          <w:rFonts w:ascii="Bookman Old Style" w:hAnsi="Bookman Old Style"/>
          <w:b/>
          <w:sz w:val="28"/>
          <w:szCs w:val="28"/>
        </w:rPr>
        <w:t>le défi</w:t>
      </w:r>
      <w:r w:rsidR="006E0DFD">
        <w:rPr>
          <w:rFonts w:ascii="Bookman Old Style" w:hAnsi="Bookman Old Style"/>
          <w:b/>
          <w:sz w:val="28"/>
          <w:szCs w:val="28"/>
        </w:rPr>
        <w:t xml:space="preserve"> de la mobilisation des ressources financières : </w:t>
      </w:r>
      <w:r w:rsidR="006E0DFD">
        <w:rPr>
          <w:rFonts w:ascii="Bookman Old Style" w:hAnsi="Bookman Old Style"/>
          <w:sz w:val="28"/>
          <w:szCs w:val="28"/>
        </w:rPr>
        <w:t>il s’agira de créer les conditions pour accro</w:t>
      </w:r>
      <w:r w:rsidR="00922489">
        <w:rPr>
          <w:rFonts w:ascii="Bookman Old Style" w:hAnsi="Bookman Old Style"/>
          <w:sz w:val="28"/>
          <w:szCs w:val="28"/>
        </w:rPr>
        <w:t>î</w:t>
      </w:r>
      <w:r w:rsidR="006E0DFD">
        <w:rPr>
          <w:rFonts w:ascii="Bookman Old Style" w:hAnsi="Bookman Old Style"/>
          <w:sz w:val="28"/>
          <w:szCs w:val="28"/>
        </w:rPr>
        <w:t xml:space="preserve">tre la mobilisation des </w:t>
      </w:r>
      <w:r w:rsidR="006E0DFD">
        <w:rPr>
          <w:rFonts w:ascii="Bookman Old Style" w:hAnsi="Bookman Old Style"/>
          <w:sz w:val="28"/>
          <w:szCs w:val="28"/>
        </w:rPr>
        <w:lastRenderedPageBreak/>
        <w:t>ressources intérieures, fondement essentiel de développement économique et de notre indépendance politique.</w:t>
      </w:r>
    </w:p>
    <w:p w14:paraId="5D450C5A" w14:textId="22966994" w:rsidR="00EA63D6" w:rsidRPr="00EA63D6" w:rsidRDefault="001B40BF">
      <w:pPr>
        <w:jc w:val="both"/>
        <w:rPr>
          <w:rFonts w:ascii="Bookman Old Style" w:hAnsi="Bookman Old Style"/>
          <w:sz w:val="28"/>
          <w:szCs w:val="28"/>
        </w:rPr>
      </w:pPr>
      <w:r>
        <w:rPr>
          <w:rFonts w:ascii="Bookman Old Style" w:hAnsi="Bookman Old Style"/>
          <w:sz w:val="28"/>
          <w:szCs w:val="28"/>
        </w:rPr>
        <w:t>8</w:t>
      </w:r>
      <w:r w:rsidR="00EA63D6" w:rsidRPr="00693BF4">
        <w:rPr>
          <w:rFonts w:ascii="Bookman Old Style" w:hAnsi="Bookman Old Style"/>
          <w:sz w:val="28"/>
          <w:szCs w:val="28"/>
        </w:rPr>
        <w:t xml:space="preserve">°) </w:t>
      </w:r>
      <w:r w:rsidR="00EA63D6" w:rsidRPr="00693BF4">
        <w:rPr>
          <w:rFonts w:ascii="Bookman Old Style" w:hAnsi="Bookman Old Style"/>
          <w:b/>
          <w:sz w:val="28"/>
          <w:szCs w:val="28"/>
        </w:rPr>
        <w:t xml:space="preserve">le défi </w:t>
      </w:r>
      <w:r w:rsidR="00EA63D6">
        <w:rPr>
          <w:rFonts w:ascii="Bookman Old Style" w:hAnsi="Bookman Old Style"/>
          <w:b/>
          <w:sz w:val="28"/>
          <w:szCs w:val="28"/>
        </w:rPr>
        <w:t>de l’eau et de l’assainissement</w:t>
      </w:r>
      <w:r w:rsidR="008474E7">
        <w:rPr>
          <w:rFonts w:ascii="Bookman Old Style" w:hAnsi="Bookman Old Style"/>
          <w:b/>
          <w:sz w:val="28"/>
          <w:szCs w:val="28"/>
        </w:rPr>
        <w:t xml:space="preserve"> </w:t>
      </w:r>
      <w:r w:rsidR="00EA63D6">
        <w:rPr>
          <w:rFonts w:ascii="Bookman Old Style" w:hAnsi="Bookman Old Style"/>
          <w:b/>
          <w:sz w:val="28"/>
          <w:szCs w:val="28"/>
        </w:rPr>
        <w:t xml:space="preserve">: </w:t>
      </w:r>
      <w:r w:rsidR="00EA63D6" w:rsidRPr="00EA63D6">
        <w:rPr>
          <w:rFonts w:ascii="Bookman Old Style" w:hAnsi="Bookman Old Style"/>
          <w:sz w:val="28"/>
          <w:szCs w:val="28"/>
        </w:rPr>
        <w:t>il</w:t>
      </w:r>
      <w:r w:rsidR="00EA63D6">
        <w:rPr>
          <w:rFonts w:ascii="Bookman Old Style" w:hAnsi="Bookman Old Style"/>
          <w:sz w:val="28"/>
          <w:szCs w:val="28"/>
        </w:rPr>
        <w:t xml:space="preserve"> s’agira d’assurer </w:t>
      </w:r>
      <w:r w:rsidR="0052419F">
        <w:rPr>
          <w:rFonts w:ascii="Bookman Old Style" w:hAnsi="Bookman Old Style"/>
          <w:sz w:val="28"/>
          <w:szCs w:val="28"/>
        </w:rPr>
        <w:t>d’une part, une plus grande disponibilité et accessibilité de la ressource en eau pour satisfaire à la fois aux besoins de consommation des populations et de productions économiques et d’autre part, la mise en œuvre effective de la politique nationale d’assainissement.</w:t>
      </w:r>
    </w:p>
    <w:p w14:paraId="449C38BD" w14:textId="308A04D6" w:rsidR="00AB398A" w:rsidRPr="00EA63D6" w:rsidRDefault="001B40BF">
      <w:pPr>
        <w:jc w:val="both"/>
        <w:rPr>
          <w:rFonts w:ascii="Bookman Old Style" w:hAnsi="Bookman Old Style"/>
          <w:sz w:val="28"/>
          <w:szCs w:val="28"/>
        </w:rPr>
      </w:pPr>
      <w:r>
        <w:rPr>
          <w:rFonts w:ascii="Bookman Old Style" w:hAnsi="Bookman Old Style"/>
          <w:sz w:val="28"/>
          <w:szCs w:val="28"/>
        </w:rPr>
        <w:t>9</w:t>
      </w:r>
      <w:r w:rsidR="00AB398A" w:rsidRPr="00693BF4">
        <w:rPr>
          <w:rFonts w:ascii="Bookman Old Style" w:hAnsi="Bookman Old Style"/>
          <w:sz w:val="28"/>
          <w:szCs w:val="28"/>
        </w:rPr>
        <w:t xml:space="preserve">°) </w:t>
      </w:r>
      <w:r w:rsidR="00AB398A" w:rsidRPr="00693BF4">
        <w:rPr>
          <w:rFonts w:ascii="Bookman Old Style" w:hAnsi="Bookman Old Style"/>
          <w:b/>
          <w:sz w:val="28"/>
          <w:szCs w:val="28"/>
        </w:rPr>
        <w:t xml:space="preserve">le défi </w:t>
      </w:r>
      <w:r w:rsidR="00AB398A">
        <w:rPr>
          <w:rFonts w:ascii="Bookman Old Style" w:hAnsi="Bookman Old Style"/>
          <w:b/>
          <w:sz w:val="28"/>
          <w:szCs w:val="28"/>
        </w:rPr>
        <w:t>de l’énergie</w:t>
      </w:r>
      <w:r w:rsidR="008474E7">
        <w:rPr>
          <w:rFonts w:ascii="Bookman Old Style" w:hAnsi="Bookman Old Style"/>
          <w:b/>
          <w:sz w:val="28"/>
          <w:szCs w:val="28"/>
        </w:rPr>
        <w:t xml:space="preserve"> </w:t>
      </w:r>
      <w:r w:rsidR="00AB398A">
        <w:rPr>
          <w:rFonts w:ascii="Bookman Old Style" w:hAnsi="Bookman Old Style"/>
          <w:b/>
          <w:sz w:val="28"/>
          <w:szCs w:val="28"/>
        </w:rPr>
        <w:t xml:space="preserve">: </w:t>
      </w:r>
      <w:r w:rsidR="00AB398A" w:rsidRPr="00EA63D6">
        <w:rPr>
          <w:rFonts w:ascii="Bookman Old Style" w:hAnsi="Bookman Old Style"/>
          <w:sz w:val="28"/>
          <w:szCs w:val="28"/>
        </w:rPr>
        <w:t xml:space="preserve">il s’agira de s’appuyer sur les immenses ressources en énergies renouvelables non exploitées en vue </w:t>
      </w:r>
      <w:r w:rsidR="00EA63D6">
        <w:rPr>
          <w:rFonts w:ascii="Bookman Old Style" w:hAnsi="Bookman Old Style"/>
          <w:sz w:val="28"/>
          <w:szCs w:val="28"/>
        </w:rPr>
        <w:t>de rendre disponible</w:t>
      </w:r>
      <w:r w:rsidR="00922489">
        <w:rPr>
          <w:rFonts w:ascii="Bookman Old Style" w:hAnsi="Bookman Old Style"/>
          <w:sz w:val="28"/>
          <w:szCs w:val="28"/>
        </w:rPr>
        <w:t>s</w:t>
      </w:r>
      <w:r w:rsidR="00AB398A" w:rsidRPr="00EA63D6">
        <w:rPr>
          <w:rFonts w:ascii="Bookman Old Style" w:hAnsi="Bookman Old Style"/>
          <w:sz w:val="28"/>
          <w:szCs w:val="28"/>
        </w:rPr>
        <w:t xml:space="preserve"> des services énergétiques</w:t>
      </w:r>
      <w:r w:rsidR="00EA63D6">
        <w:rPr>
          <w:rFonts w:ascii="Bookman Old Style" w:hAnsi="Bookman Old Style"/>
          <w:sz w:val="28"/>
          <w:szCs w:val="28"/>
        </w:rPr>
        <w:t xml:space="preserve"> </w:t>
      </w:r>
      <w:r w:rsidR="00AB398A" w:rsidRPr="00EA63D6">
        <w:rPr>
          <w:rFonts w:ascii="Bookman Old Style" w:hAnsi="Bookman Old Style"/>
          <w:sz w:val="28"/>
          <w:szCs w:val="28"/>
        </w:rPr>
        <w:t>durables et modernes à des tarifs a</w:t>
      </w:r>
      <w:r w:rsidR="00EA63D6">
        <w:rPr>
          <w:rFonts w:ascii="Bookman Old Style" w:hAnsi="Bookman Old Style"/>
          <w:sz w:val="28"/>
          <w:szCs w:val="28"/>
        </w:rPr>
        <w:t>cces</w:t>
      </w:r>
      <w:r w:rsidR="00AB398A" w:rsidRPr="00EA63D6">
        <w:rPr>
          <w:rFonts w:ascii="Bookman Old Style" w:hAnsi="Bookman Old Style"/>
          <w:sz w:val="28"/>
          <w:szCs w:val="28"/>
        </w:rPr>
        <w:t>s</w:t>
      </w:r>
      <w:r w:rsidR="00EA63D6">
        <w:rPr>
          <w:rFonts w:ascii="Bookman Old Style" w:hAnsi="Bookman Old Style"/>
          <w:sz w:val="28"/>
          <w:szCs w:val="28"/>
        </w:rPr>
        <w:t>ibles</w:t>
      </w:r>
      <w:r w:rsidR="00AB398A" w:rsidRPr="00EA63D6">
        <w:rPr>
          <w:rFonts w:ascii="Bookman Old Style" w:hAnsi="Bookman Old Style"/>
          <w:sz w:val="28"/>
          <w:szCs w:val="28"/>
        </w:rPr>
        <w:t xml:space="preserve"> pour répondre aux besoins humains fondamentaux et favoriser le dév</w:t>
      </w:r>
      <w:r w:rsidR="00EA63D6">
        <w:rPr>
          <w:rFonts w:ascii="Bookman Old Style" w:hAnsi="Bookman Old Style"/>
          <w:sz w:val="28"/>
          <w:szCs w:val="28"/>
        </w:rPr>
        <w:t>eloppement économique et social</w:t>
      </w:r>
    </w:p>
    <w:p w14:paraId="02FC22A4" w14:textId="15E67601" w:rsidR="00BE2F29" w:rsidRDefault="001B40BF">
      <w:pPr>
        <w:jc w:val="both"/>
        <w:rPr>
          <w:rFonts w:ascii="Bookman Old Style" w:hAnsi="Bookman Old Style"/>
          <w:sz w:val="28"/>
          <w:szCs w:val="28"/>
        </w:rPr>
      </w:pPr>
      <w:r>
        <w:rPr>
          <w:rFonts w:ascii="Bookman Old Style" w:hAnsi="Bookman Old Style"/>
          <w:sz w:val="28"/>
          <w:szCs w:val="28"/>
        </w:rPr>
        <w:t>10</w:t>
      </w:r>
      <w:r w:rsidR="0022595B">
        <w:rPr>
          <w:rFonts w:ascii="Bookman Old Style" w:hAnsi="Bookman Old Style"/>
          <w:sz w:val="28"/>
          <w:szCs w:val="28"/>
        </w:rPr>
        <w:t xml:space="preserve">°) </w:t>
      </w:r>
      <w:r w:rsidR="0022595B" w:rsidRPr="005A1FE3">
        <w:rPr>
          <w:rFonts w:ascii="Bookman Old Style" w:hAnsi="Bookman Old Style"/>
          <w:b/>
          <w:sz w:val="28"/>
          <w:szCs w:val="28"/>
        </w:rPr>
        <w:t>le défi de</w:t>
      </w:r>
      <w:r w:rsidR="0022595B">
        <w:rPr>
          <w:rFonts w:ascii="Bookman Old Style" w:hAnsi="Bookman Old Style"/>
          <w:b/>
          <w:sz w:val="28"/>
          <w:szCs w:val="28"/>
        </w:rPr>
        <w:t xml:space="preserve"> la promotion du capital humain</w:t>
      </w:r>
      <w:r w:rsidR="008474E7">
        <w:rPr>
          <w:rFonts w:ascii="Bookman Old Style" w:hAnsi="Bookman Old Style"/>
          <w:b/>
          <w:sz w:val="28"/>
          <w:szCs w:val="28"/>
        </w:rPr>
        <w:t xml:space="preserve"> </w:t>
      </w:r>
      <w:r w:rsidR="0022595B">
        <w:rPr>
          <w:rFonts w:ascii="Bookman Old Style" w:hAnsi="Bookman Old Style"/>
          <w:b/>
          <w:sz w:val="28"/>
          <w:szCs w:val="28"/>
        </w:rPr>
        <w:t xml:space="preserve">: </w:t>
      </w:r>
      <w:r w:rsidR="0022595B" w:rsidRPr="0022595B">
        <w:rPr>
          <w:rFonts w:ascii="Bookman Old Style" w:hAnsi="Bookman Old Style"/>
          <w:sz w:val="28"/>
          <w:szCs w:val="28"/>
        </w:rPr>
        <w:t xml:space="preserve">il </w:t>
      </w:r>
      <w:r w:rsidR="0022595B">
        <w:rPr>
          <w:rFonts w:ascii="Bookman Old Style" w:hAnsi="Bookman Old Style"/>
          <w:sz w:val="28"/>
          <w:szCs w:val="28"/>
        </w:rPr>
        <w:t xml:space="preserve">s’agira de </w:t>
      </w:r>
      <w:r w:rsidR="00570916">
        <w:rPr>
          <w:rFonts w:ascii="Bookman Old Style" w:hAnsi="Bookman Old Style"/>
          <w:sz w:val="28"/>
          <w:szCs w:val="28"/>
        </w:rPr>
        <w:t>mettre les ressources humaines au cœur du processus de développement</w:t>
      </w:r>
      <w:r w:rsidR="00BE2F29">
        <w:rPr>
          <w:rFonts w:ascii="Bookman Old Style" w:hAnsi="Bookman Old Style"/>
          <w:sz w:val="28"/>
          <w:szCs w:val="28"/>
        </w:rPr>
        <w:t xml:space="preserve"> à </w:t>
      </w:r>
      <w:r w:rsidR="00BE2F29" w:rsidRPr="00BE2F29">
        <w:rPr>
          <w:rFonts w:ascii="Bookman Old Style" w:hAnsi="Bookman Old Style"/>
          <w:sz w:val="28"/>
          <w:szCs w:val="28"/>
        </w:rPr>
        <w:t>travers</w:t>
      </w:r>
      <w:r w:rsidR="00BE2F29">
        <w:rPr>
          <w:rFonts w:ascii="Bookman Old Style" w:hAnsi="Bookman Old Style"/>
          <w:sz w:val="28"/>
          <w:szCs w:val="28"/>
        </w:rPr>
        <w:t xml:space="preserve"> l’éducation et la formation adéquate, une meilleure prise en charge sanitaire, une grande promotion du genre, de la femme </w:t>
      </w:r>
      <w:r w:rsidR="00BE2F29" w:rsidRPr="00BE2F29">
        <w:rPr>
          <w:rFonts w:ascii="Bookman Old Style" w:hAnsi="Bookman Old Style"/>
          <w:sz w:val="28"/>
          <w:szCs w:val="28"/>
        </w:rPr>
        <w:t>et de la jeunesse</w:t>
      </w:r>
      <w:r w:rsidR="00BE2F29">
        <w:rPr>
          <w:rFonts w:ascii="Bookman Old Style" w:hAnsi="Bookman Old Style"/>
          <w:sz w:val="28"/>
          <w:szCs w:val="28"/>
        </w:rPr>
        <w:t>.</w:t>
      </w:r>
    </w:p>
    <w:p w14:paraId="172711AE" w14:textId="3C2C9896" w:rsidR="00BE2F29" w:rsidRDefault="006E0DFD">
      <w:pPr>
        <w:jc w:val="both"/>
        <w:rPr>
          <w:rFonts w:ascii="Bookman Old Style" w:hAnsi="Bookman Old Style"/>
          <w:sz w:val="28"/>
          <w:szCs w:val="28"/>
        </w:rPr>
      </w:pPr>
      <w:r>
        <w:rPr>
          <w:rFonts w:ascii="Bookman Old Style" w:hAnsi="Bookman Old Style"/>
          <w:sz w:val="28"/>
          <w:szCs w:val="28"/>
        </w:rPr>
        <w:t>1</w:t>
      </w:r>
      <w:r w:rsidR="001B40BF">
        <w:rPr>
          <w:rFonts w:ascii="Bookman Old Style" w:hAnsi="Bookman Old Style"/>
          <w:sz w:val="28"/>
          <w:szCs w:val="28"/>
        </w:rPr>
        <w:t>1</w:t>
      </w:r>
      <w:r w:rsidR="00BE2F29">
        <w:rPr>
          <w:rFonts w:ascii="Bookman Old Style" w:hAnsi="Bookman Old Style"/>
          <w:sz w:val="28"/>
          <w:szCs w:val="28"/>
        </w:rPr>
        <w:t xml:space="preserve">°) </w:t>
      </w:r>
      <w:r w:rsidR="00BE2F29" w:rsidRPr="005A1FE3">
        <w:rPr>
          <w:rFonts w:ascii="Bookman Old Style" w:hAnsi="Bookman Old Style"/>
          <w:b/>
          <w:sz w:val="28"/>
          <w:szCs w:val="28"/>
        </w:rPr>
        <w:t>le défi de</w:t>
      </w:r>
      <w:r w:rsidR="00BE2F29">
        <w:rPr>
          <w:rFonts w:ascii="Bookman Old Style" w:hAnsi="Bookman Old Style"/>
          <w:b/>
          <w:sz w:val="28"/>
          <w:szCs w:val="28"/>
        </w:rPr>
        <w:t xml:space="preserve"> la justice</w:t>
      </w:r>
      <w:r w:rsidR="008474E7">
        <w:rPr>
          <w:rFonts w:ascii="Bookman Old Style" w:hAnsi="Bookman Old Style"/>
          <w:b/>
          <w:sz w:val="28"/>
          <w:szCs w:val="28"/>
        </w:rPr>
        <w:t xml:space="preserve"> </w:t>
      </w:r>
      <w:r w:rsidR="00BE2F29">
        <w:rPr>
          <w:rFonts w:ascii="Bookman Old Style" w:hAnsi="Bookman Old Style"/>
          <w:b/>
          <w:sz w:val="28"/>
          <w:szCs w:val="28"/>
        </w:rPr>
        <w:t xml:space="preserve">: </w:t>
      </w:r>
      <w:r w:rsidR="00BE2F29" w:rsidRPr="00BE2F29">
        <w:rPr>
          <w:rFonts w:ascii="Bookman Old Style" w:hAnsi="Bookman Old Style"/>
          <w:sz w:val="28"/>
          <w:szCs w:val="28"/>
        </w:rPr>
        <w:t>il s’agira d’orienter les politi</w:t>
      </w:r>
      <w:r w:rsidR="00BE2F29">
        <w:rPr>
          <w:rFonts w:ascii="Bookman Old Style" w:hAnsi="Bookman Old Style"/>
          <w:sz w:val="28"/>
          <w:szCs w:val="28"/>
        </w:rPr>
        <w:t>q</w:t>
      </w:r>
      <w:r w:rsidR="00BE2F29" w:rsidRPr="00BE2F29">
        <w:rPr>
          <w:rFonts w:ascii="Bookman Old Style" w:hAnsi="Bookman Old Style"/>
          <w:sz w:val="28"/>
          <w:szCs w:val="28"/>
        </w:rPr>
        <w:t>ues</w:t>
      </w:r>
      <w:r w:rsidR="00BE2F29">
        <w:rPr>
          <w:rFonts w:ascii="Bookman Old Style" w:hAnsi="Bookman Old Style"/>
          <w:sz w:val="28"/>
          <w:szCs w:val="28"/>
        </w:rPr>
        <w:t xml:space="preserve"> publiques </w:t>
      </w:r>
      <w:r w:rsidR="009B7C05">
        <w:rPr>
          <w:rFonts w:ascii="Bookman Old Style" w:hAnsi="Bookman Old Style"/>
          <w:sz w:val="28"/>
          <w:szCs w:val="28"/>
        </w:rPr>
        <w:t xml:space="preserve">de sorte à garantir l’indépendance du système judiciaire doté d’infrastructures et de moyens conséquents </w:t>
      </w:r>
      <w:r w:rsidR="0060418C">
        <w:rPr>
          <w:rFonts w:ascii="Bookman Old Style" w:hAnsi="Bookman Old Style"/>
          <w:sz w:val="28"/>
          <w:szCs w:val="28"/>
        </w:rPr>
        <w:t xml:space="preserve">afin de permettre au troisième pouvoir d’exercer ses missions constitutionnelles </w:t>
      </w:r>
      <w:r w:rsidR="009B7C05">
        <w:rPr>
          <w:rFonts w:ascii="Bookman Old Style" w:hAnsi="Bookman Old Style"/>
          <w:sz w:val="28"/>
          <w:szCs w:val="28"/>
        </w:rPr>
        <w:t>de manière diligente</w:t>
      </w:r>
      <w:r w:rsidR="0060418C">
        <w:rPr>
          <w:rFonts w:ascii="Bookman Old Style" w:hAnsi="Bookman Old Style"/>
          <w:sz w:val="28"/>
          <w:szCs w:val="28"/>
        </w:rPr>
        <w:t>.</w:t>
      </w:r>
    </w:p>
    <w:p w14:paraId="13D89A5D" w14:textId="3BE73932" w:rsidR="009B7C05" w:rsidRDefault="0060418C">
      <w:pPr>
        <w:jc w:val="both"/>
        <w:rPr>
          <w:rFonts w:ascii="Bookman Old Style" w:hAnsi="Bookman Old Style"/>
          <w:sz w:val="28"/>
          <w:szCs w:val="28"/>
        </w:rPr>
      </w:pPr>
      <w:r>
        <w:rPr>
          <w:rFonts w:ascii="Bookman Old Style" w:hAnsi="Bookman Old Style"/>
          <w:sz w:val="28"/>
          <w:szCs w:val="28"/>
        </w:rPr>
        <w:t>1</w:t>
      </w:r>
      <w:r w:rsidR="001B40BF">
        <w:rPr>
          <w:rFonts w:ascii="Bookman Old Style" w:hAnsi="Bookman Old Style"/>
          <w:sz w:val="28"/>
          <w:szCs w:val="28"/>
        </w:rPr>
        <w:t>2</w:t>
      </w:r>
      <w:r w:rsidR="009B7C05">
        <w:rPr>
          <w:rFonts w:ascii="Bookman Old Style" w:hAnsi="Bookman Old Style"/>
          <w:sz w:val="28"/>
          <w:szCs w:val="28"/>
        </w:rPr>
        <w:t xml:space="preserve">°) </w:t>
      </w:r>
      <w:r w:rsidR="009B7C05" w:rsidRPr="005A1FE3">
        <w:rPr>
          <w:rFonts w:ascii="Bookman Old Style" w:hAnsi="Bookman Old Style"/>
          <w:b/>
          <w:sz w:val="28"/>
          <w:szCs w:val="28"/>
        </w:rPr>
        <w:t>le défi d</w:t>
      </w:r>
      <w:r w:rsidR="009B7C05">
        <w:rPr>
          <w:rFonts w:ascii="Bookman Old Style" w:hAnsi="Bookman Old Style"/>
          <w:b/>
          <w:sz w:val="28"/>
          <w:szCs w:val="28"/>
        </w:rPr>
        <w:t>u secteur de la communication et des médias</w:t>
      </w:r>
      <w:r w:rsidR="008474E7">
        <w:rPr>
          <w:rFonts w:ascii="Bookman Old Style" w:hAnsi="Bookman Old Style"/>
          <w:b/>
          <w:sz w:val="28"/>
          <w:szCs w:val="28"/>
        </w:rPr>
        <w:t xml:space="preserve"> </w:t>
      </w:r>
      <w:r w:rsidR="009B7C05">
        <w:rPr>
          <w:rFonts w:ascii="Bookman Old Style" w:hAnsi="Bookman Old Style"/>
          <w:b/>
          <w:sz w:val="28"/>
          <w:szCs w:val="28"/>
        </w:rPr>
        <w:t xml:space="preserve">: </w:t>
      </w:r>
      <w:r w:rsidR="009B7C05" w:rsidRPr="009B7C05">
        <w:rPr>
          <w:rFonts w:ascii="Bookman Old Style" w:hAnsi="Bookman Old Style"/>
          <w:sz w:val="28"/>
          <w:szCs w:val="28"/>
        </w:rPr>
        <w:t>il s’agira</w:t>
      </w:r>
      <w:r w:rsidR="009B7C05">
        <w:rPr>
          <w:rFonts w:ascii="Bookman Old Style" w:hAnsi="Bookman Old Style"/>
          <w:sz w:val="28"/>
          <w:szCs w:val="28"/>
        </w:rPr>
        <w:t xml:space="preserve"> de renforcer l’appui au secteur des médias, de veiller au respect des lois et règlements susceptibles de garantir les espaces de liberté d’expression et de communication</w:t>
      </w:r>
      <w:r w:rsidR="00F85C87">
        <w:rPr>
          <w:rFonts w:ascii="Bookman Old Style" w:hAnsi="Bookman Old Style"/>
          <w:sz w:val="28"/>
          <w:szCs w:val="28"/>
        </w:rPr>
        <w:t>.</w:t>
      </w:r>
    </w:p>
    <w:p w14:paraId="7C60D63A" w14:textId="0C2A7D31" w:rsidR="009B7C05" w:rsidRDefault="00F85C87">
      <w:pPr>
        <w:jc w:val="both"/>
        <w:rPr>
          <w:rFonts w:ascii="Bookman Old Style" w:hAnsi="Bookman Old Style"/>
          <w:sz w:val="28"/>
          <w:szCs w:val="28"/>
        </w:rPr>
      </w:pPr>
      <w:r>
        <w:rPr>
          <w:rFonts w:ascii="Bookman Old Style" w:hAnsi="Bookman Old Style"/>
          <w:sz w:val="28"/>
          <w:szCs w:val="28"/>
        </w:rPr>
        <w:t>1</w:t>
      </w:r>
      <w:r w:rsidR="001B40BF">
        <w:rPr>
          <w:rFonts w:ascii="Bookman Old Style" w:hAnsi="Bookman Old Style"/>
          <w:sz w:val="28"/>
          <w:szCs w:val="28"/>
        </w:rPr>
        <w:t>3</w:t>
      </w:r>
      <w:r w:rsidR="009B7C05">
        <w:rPr>
          <w:rFonts w:ascii="Bookman Old Style" w:hAnsi="Bookman Old Style"/>
          <w:sz w:val="28"/>
          <w:szCs w:val="28"/>
        </w:rPr>
        <w:t xml:space="preserve">°) </w:t>
      </w:r>
      <w:r w:rsidR="009B7C05" w:rsidRPr="005A1FE3">
        <w:rPr>
          <w:rFonts w:ascii="Bookman Old Style" w:hAnsi="Bookman Old Style"/>
          <w:b/>
          <w:sz w:val="28"/>
          <w:szCs w:val="28"/>
        </w:rPr>
        <w:t>le défi d</w:t>
      </w:r>
      <w:r w:rsidR="009B7C05">
        <w:rPr>
          <w:rFonts w:ascii="Bookman Old Style" w:hAnsi="Bookman Old Style"/>
          <w:b/>
          <w:sz w:val="28"/>
          <w:szCs w:val="28"/>
        </w:rPr>
        <w:t>u secteur de la culture, des arts et du tourisme</w:t>
      </w:r>
      <w:r w:rsidR="008474E7">
        <w:rPr>
          <w:rFonts w:ascii="Bookman Old Style" w:hAnsi="Bookman Old Style"/>
          <w:b/>
          <w:sz w:val="28"/>
          <w:szCs w:val="28"/>
        </w:rPr>
        <w:t> :</w:t>
      </w:r>
      <w:r w:rsidR="009B7C05">
        <w:rPr>
          <w:rFonts w:ascii="Bookman Old Style" w:hAnsi="Bookman Old Style"/>
          <w:b/>
          <w:sz w:val="28"/>
          <w:szCs w:val="28"/>
        </w:rPr>
        <w:t xml:space="preserve"> </w:t>
      </w:r>
      <w:r w:rsidR="009B7C05" w:rsidRPr="009B7C05">
        <w:rPr>
          <w:rFonts w:ascii="Bookman Old Style" w:hAnsi="Bookman Old Style"/>
          <w:sz w:val="28"/>
          <w:szCs w:val="28"/>
        </w:rPr>
        <w:t>il s’agira</w:t>
      </w:r>
      <w:r w:rsidR="009B7C05">
        <w:rPr>
          <w:rFonts w:ascii="Bookman Old Style" w:hAnsi="Bookman Old Style"/>
          <w:sz w:val="28"/>
          <w:szCs w:val="28"/>
        </w:rPr>
        <w:t xml:space="preserve"> de mener les actions publiques </w:t>
      </w:r>
      <w:r>
        <w:rPr>
          <w:rFonts w:ascii="Bookman Old Style" w:hAnsi="Bookman Old Style"/>
          <w:sz w:val="28"/>
          <w:szCs w:val="28"/>
        </w:rPr>
        <w:t>fort</w:t>
      </w:r>
      <w:r w:rsidR="009B7C05">
        <w:rPr>
          <w:rFonts w:ascii="Bookman Old Style" w:hAnsi="Bookman Old Style"/>
          <w:sz w:val="28"/>
          <w:szCs w:val="28"/>
        </w:rPr>
        <w:t>es pour apporter l’encadrement politique et juridique nécessaire à la valorisation de notre c</w:t>
      </w:r>
      <w:r w:rsidR="00D71868">
        <w:rPr>
          <w:rFonts w:ascii="Bookman Old Style" w:hAnsi="Bookman Old Style"/>
          <w:sz w:val="28"/>
          <w:szCs w:val="28"/>
        </w:rPr>
        <w:t>ulture, la promotion de l’art et de l’artisanat, la promotion de la destination touristique du Burkina</w:t>
      </w:r>
      <w:r w:rsidR="009F521E">
        <w:rPr>
          <w:rFonts w:ascii="Bookman Old Style" w:hAnsi="Bookman Old Style"/>
          <w:sz w:val="28"/>
          <w:szCs w:val="28"/>
        </w:rPr>
        <w:t>.</w:t>
      </w:r>
    </w:p>
    <w:p w14:paraId="05FD94FA" w14:textId="77777777" w:rsidR="005066D2" w:rsidRDefault="00F85C87">
      <w:pPr>
        <w:jc w:val="both"/>
        <w:rPr>
          <w:rFonts w:ascii="Bookman Old Style" w:hAnsi="Bookman Old Style"/>
          <w:sz w:val="28"/>
          <w:szCs w:val="28"/>
        </w:rPr>
      </w:pPr>
      <w:r>
        <w:rPr>
          <w:rFonts w:ascii="Bookman Old Style" w:hAnsi="Bookman Old Style"/>
          <w:sz w:val="28"/>
          <w:szCs w:val="28"/>
        </w:rPr>
        <w:t>1</w:t>
      </w:r>
      <w:r w:rsidR="001B40BF">
        <w:rPr>
          <w:rFonts w:ascii="Bookman Old Style" w:hAnsi="Bookman Old Style"/>
          <w:sz w:val="28"/>
          <w:szCs w:val="28"/>
        </w:rPr>
        <w:t>4</w:t>
      </w:r>
      <w:r w:rsidR="00D71868">
        <w:rPr>
          <w:rFonts w:ascii="Bookman Old Style" w:hAnsi="Bookman Old Style"/>
          <w:sz w:val="28"/>
          <w:szCs w:val="28"/>
        </w:rPr>
        <w:t xml:space="preserve">°) </w:t>
      </w:r>
      <w:r w:rsidR="00D71868" w:rsidRPr="005A1FE3">
        <w:rPr>
          <w:rFonts w:ascii="Bookman Old Style" w:hAnsi="Bookman Old Style"/>
          <w:b/>
          <w:sz w:val="28"/>
          <w:szCs w:val="28"/>
        </w:rPr>
        <w:t>le défi de</w:t>
      </w:r>
      <w:r w:rsidR="00D71868">
        <w:rPr>
          <w:rFonts w:ascii="Bookman Old Style" w:hAnsi="Bookman Old Style"/>
          <w:b/>
          <w:sz w:val="28"/>
          <w:szCs w:val="28"/>
        </w:rPr>
        <w:t xml:space="preserve"> l’administration du territoire et de la décentralisation</w:t>
      </w:r>
      <w:r w:rsidR="008474E7">
        <w:rPr>
          <w:rFonts w:ascii="Bookman Old Style" w:hAnsi="Bookman Old Style"/>
          <w:b/>
          <w:sz w:val="28"/>
          <w:szCs w:val="28"/>
        </w:rPr>
        <w:t xml:space="preserve"> </w:t>
      </w:r>
      <w:r w:rsidR="00D71868">
        <w:rPr>
          <w:rFonts w:ascii="Bookman Old Style" w:hAnsi="Bookman Old Style"/>
          <w:b/>
          <w:sz w:val="28"/>
          <w:szCs w:val="28"/>
        </w:rPr>
        <w:t xml:space="preserve">: </w:t>
      </w:r>
      <w:r w:rsidR="00D71868" w:rsidRPr="00D71868">
        <w:rPr>
          <w:rFonts w:ascii="Bookman Old Style" w:hAnsi="Bookman Old Style"/>
          <w:sz w:val="28"/>
          <w:szCs w:val="28"/>
        </w:rPr>
        <w:t>il</w:t>
      </w:r>
      <w:r w:rsidR="00D71868">
        <w:rPr>
          <w:rFonts w:ascii="Bookman Old Style" w:hAnsi="Bookman Old Style"/>
          <w:sz w:val="28"/>
          <w:szCs w:val="28"/>
        </w:rPr>
        <w:t xml:space="preserve"> s’agira de renforcer les acquis des schémas d’aménagement du territoire et du processus de décentralisation en mettant en œuvre de façon diligente le transfert des </w:t>
      </w:r>
      <w:r>
        <w:rPr>
          <w:rFonts w:ascii="Bookman Old Style" w:hAnsi="Bookman Old Style"/>
          <w:sz w:val="28"/>
          <w:szCs w:val="28"/>
        </w:rPr>
        <w:lastRenderedPageBreak/>
        <w:t>compétences</w:t>
      </w:r>
      <w:r w:rsidR="00D71868">
        <w:rPr>
          <w:rFonts w:ascii="Bookman Old Style" w:hAnsi="Bookman Old Style"/>
          <w:sz w:val="28"/>
          <w:szCs w:val="28"/>
        </w:rPr>
        <w:t xml:space="preserve"> et des ressources au profit des collectivités</w:t>
      </w:r>
      <w:r>
        <w:rPr>
          <w:rFonts w:ascii="Bookman Old Style" w:hAnsi="Bookman Old Style"/>
          <w:sz w:val="28"/>
          <w:szCs w:val="28"/>
        </w:rPr>
        <w:t xml:space="preserve"> territoriales</w:t>
      </w:r>
      <w:r w:rsidR="005066D2">
        <w:rPr>
          <w:rFonts w:ascii="Bookman Old Style" w:hAnsi="Bookman Old Style"/>
          <w:sz w:val="28"/>
          <w:szCs w:val="28"/>
        </w:rPr>
        <w:t>.</w:t>
      </w:r>
    </w:p>
    <w:p w14:paraId="17E677D4" w14:textId="6C48DF4F" w:rsidR="00D71868" w:rsidRDefault="00693BF4">
      <w:pPr>
        <w:jc w:val="both"/>
        <w:rPr>
          <w:rFonts w:ascii="Bookman Old Style" w:hAnsi="Bookman Old Style"/>
          <w:sz w:val="28"/>
          <w:szCs w:val="28"/>
        </w:rPr>
      </w:pPr>
      <w:r>
        <w:rPr>
          <w:rFonts w:ascii="Bookman Old Style" w:hAnsi="Bookman Old Style"/>
          <w:sz w:val="28"/>
          <w:szCs w:val="28"/>
        </w:rPr>
        <w:t>1</w:t>
      </w:r>
      <w:r w:rsidR="00EB38C0">
        <w:rPr>
          <w:rFonts w:ascii="Bookman Old Style" w:hAnsi="Bookman Old Style"/>
          <w:sz w:val="28"/>
          <w:szCs w:val="28"/>
        </w:rPr>
        <w:t>5°)</w:t>
      </w:r>
      <w:r w:rsidR="00D71868">
        <w:rPr>
          <w:rFonts w:ascii="Bookman Old Style" w:hAnsi="Bookman Old Style"/>
          <w:sz w:val="28"/>
          <w:szCs w:val="28"/>
        </w:rPr>
        <w:t xml:space="preserve"> </w:t>
      </w:r>
      <w:r w:rsidR="00D71868" w:rsidRPr="005A1FE3">
        <w:rPr>
          <w:rFonts w:ascii="Bookman Old Style" w:hAnsi="Bookman Old Style"/>
          <w:b/>
          <w:sz w:val="28"/>
          <w:szCs w:val="28"/>
        </w:rPr>
        <w:t>le défi</w:t>
      </w:r>
      <w:r w:rsidR="00D71868">
        <w:rPr>
          <w:rFonts w:ascii="Bookman Old Style" w:hAnsi="Bookman Old Style"/>
          <w:b/>
          <w:sz w:val="28"/>
          <w:szCs w:val="28"/>
        </w:rPr>
        <w:t xml:space="preserve"> </w:t>
      </w:r>
      <w:r w:rsidR="00AD0B8D">
        <w:rPr>
          <w:rFonts w:ascii="Bookman Old Style" w:hAnsi="Bookman Old Style"/>
          <w:b/>
          <w:sz w:val="28"/>
          <w:szCs w:val="28"/>
        </w:rPr>
        <w:t xml:space="preserve">de l’efficacité et de l’efficience </w:t>
      </w:r>
      <w:r w:rsidR="00D71868">
        <w:rPr>
          <w:rFonts w:ascii="Bookman Old Style" w:hAnsi="Bookman Old Style"/>
          <w:b/>
          <w:sz w:val="28"/>
          <w:szCs w:val="28"/>
        </w:rPr>
        <w:t>de la fonction publique</w:t>
      </w:r>
      <w:r w:rsidR="008474E7">
        <w:rPr>
          <w:rFonts w:ascii="Bookman Old Style" w:hAnsi="Bookman Old Style"/>
          <w:b/>
          <w:sz w:val="28"/>
          <w:szCs w:val="28"/>
        </w:rPr>
        <w:t> :</w:t>
      </w:r>
      <w:r w:rsidR="00D71868">
        <w:rPr>
          <w:rFonts w:ascii="Bookman Old Style" w:hAnsi="Bookman Old Style"/>
          <w:b/>
          <w:sz w:val="28"/>
          <w:szCs w:val="28"/>
        </w:rPr>
        <w:t xml:space="preserve"> </w:t>
      </w:r>
      <w:r w:rsidR="00D71868" w:rsidRPr="00D71868">
        <w:rPr>
          <w:rFonts w:ascii="Bookman Old Style" w:hAnsi="Bookman Old Style"/>
          <w:sz w:val="28"/>
          <w:szCs w:val="28"/>
        </w:rPr>
        <w:t xml:space="preserve">il </w:t>
      </w:r>
      <w:r w:rsidR="00D71868">
        <w:rPr>
          <w:rFonts w:ascii="Bookman Old Style" w:hAnsi="Bookman Old Style"/>
          <w:sz w:val="28"/>
          <w:szCs w:val="28"/>
        </w:rPr>
        <w:t>s’agira d</w:t>
      </w:r>
      <w:r w:rsidR="005539D0">
        <w:rPr>
          <w:rFonts w:ascii="Bookman Old Style" w:hAnsi="Bookman Old Style"/>
          <w:sz w:val="28"/>
          <w:szCs w:val="28"/>
        </w:rPr>
        <w:t>’assurer de façon efficace et effici</w:t>
      </w:r>
      <w:r w:rsidR="00D71868">
        <w:rPr>
          <w:rFonts w:ascii="Bookman Old Style" w:hAnsi="Bookman Old Style"/>
          <w:sz w:val="28"/>
          <w:szCs w:val="28"/>
        </w:rPr>
        <w:t>e</w:t>
      </w:r>
      <w:r w:rsidR="005539D0">
        <w:rPr>
          <w:rFonts w:ascii="Bookman Old Style" w:hAnsi="Bookman Old Style"/>
          <w:sz w:val="28"/>
          <w:szCs w:val="28"/>
        </w:rPr>
        <w:t>nte la continuité des services publics de l’Etat.</w:t>
      </w:r>
    </w:p>
    <w:p w14:paraId="31C0DF46" w14:textId="3D039E27" w:rsidR="00575C3B" w:rsidRDefault="00575C3B">
      <w:pPr>
        <w:jc w:val="both"/>
        <w:rPr>
          <w:rFonts w:ascii="Bookman Old Style" w:hAnsi="Bookman Old Style"/>
          <w:b/>
          <w:sz w:val="28"/>
          <w:szCs w:val="28"/>
        </w:rPr>
      </w:pPr>
      <w:r>
        <w:rPr>
          <w:rFonts w:ascii="Bookman Old Style" w:hAnsi="Bookman Old Style"/>
          <w:sz w:val="28"/>
          <w:szCs w:val="28"/>
        </w:rPr>
        <w:t>1</w:t>
      </w:r>
      <w:r w:rsidR="001B40BF">
        <w:rPr>
          <w:rFonts w:ascii="Bookman Old Style" w:hAnsi="Bookman Old Style"/>
          <w:sz w:val="28"/>
          <w:szCs w:val="28"/>
        </w:rPr>
        <w:t>6</w:t>
      </w:r>
      <w:r>
        <w:rPr>
          <w:rFonts w:ascii="Bookman Old Style" w:hAnsi="Bookman Old Style"/>
          <w:sz w:val="28"/>
          <w:szCs w:val="28"/>
        </w:rPr>
        <w:t xml:space="preserve">°) </w:t>
      </w:r>
      <w:r w:rsidRPr="005A1FE3">
        <w:rPr>
          <w:rFonts w:ascii="Bookman Old Style" w:hAnsi="Bookman Old Style"/>
          <w:b/>
          <w:sz w:val="28"/>
          <w:szCs w:val="28"/>
        </w:rPr>
        <w:t>le défi</w:t>
      </w:r>
      <w:r>
        <w:rPr>
          <w:rFonts w:ascii="Bookman Old Style" w:hAnsi="Bookman Old Style"/>
          <w:b/>
          <w:sz w:val="28"/>
          <w:szCs w:val="28"/>
        </w:rPr>
        <w:t xml:space="preserve"> de l’emploi et de </w:t>
      </w:r>
      <w:r w:rsidR="00DF10B5">
        <w:rPr>
          <w:rFonts w:ascii="Bookman Old Style" w:hAnsi="Bookman Old Style"/>
          <w:b/>
          <w:sz w:val="28"/>
          <w:szCs w:val="28"/>
        </w:rPr>
        <w:t xml:space="preserve">la </w:t>
      </w:r>
      <w:r>
        <w:rPr>
          <w:rFonts w:ascii="Bookman Old Style" w:hAnsi="Bookman Old Style"/>
          <w:b/>
          <w:sz w:val="28"/>
          <w:szCs w:val="28"/>
        </w:rPr>
        <w:t>s</w:t>
      </w:r>
      <w:r w:rsidR="00DF10B5">
        <w:rPr>
          <w:rFonts w:ascii="Bookman Old Style" w:hAnsi="Bookman Old Style"/>
          <w:b/>
          <w:sz w:val="28"/>
          <w:szCs w:val="28"/>
        </w:rPr>
        <w:t>olida</w:t>
      </w:r>
      <w:r>
        <w:rPr>
          <w:rFonts w:ascii="Bookman Old Style" w:hAnsi="Bookman Old Style"/>
          <w:b/>
          <w:sz w:val="28"/>
          <w:szCs w:val="28"/>
        </w:rPr>
        <w:t xml:space="preserve">rité nationale : </w:t>
      </w:r>
      <w:r w:rsidRPr="00575C3B">
        <w:rPr>
          <w:rFonts w:ascii="Bookman Old Style" w:hAnsi="Bookman Old Style"/>
          <w:sz w:val="28"/>
          <w:szCs w:val="28"/>
        </w:rPr>
        <w:t xml:space="preserve">il </w:t>
      </w:r>
      <w:r>
        <w:rPr>
          <w:rFonts w:ascii="Bookman Old Style" w:hAnsi="Bookman Old Style"/>
          <w:sz w:val="28"/>
          <w:szCs w:val="28"/>
        </w:rPr>
        <w:t>s’agira d’asseoir des mécanismes pour une création massive d’</w:t>
      </w:r>
      <w:r w:rsidR="005539D0">
        <w:rPr>
          <w:rFonts w:ascii="Bookman Old Style" w:hAnsi="Bookman Old Style"/>
          <w:sz w:val="28"/>
          <w:szCs w:val="28"/>
        </w:rPr>
        <w:t>emploi</w:t>
      </w:r>
      <w:r w:rsidR="00DF10B5">
        <w:rPr>
          <w:rFonts w:ascii="Bookman Old Style" w:hAnsi="Bookman Old Style"/>
          <w:sz w:val="28"/>
          <w:szCs w:val="28"/>
        </w:rPr>
        <w:t>s</w:t>
      </w:r>
      <w:r w:rsidR="005539D0">
        <w:rPr>
          <w:rFonts w:ascii="Bookman Old Style" w:hAnsi="Bookman Old Style"/>
          <w:sz w:val="28"/>
          <w:szCs w:val="28"/>
        </w:rPr>
        <w:t xml:space="preserve"> e</w:t>
      </w:r>
      <w:r w:rsidR="008474E7">
        <w:rPr>
          <w:rFonts w:ascii="Bookman Old Style" w:hAnsi="Bookman Old Style"/>
          <w:sz w:val="28"/>
          <w:szCs w:val="28"/>
        </w:rPr>
        <w:t xml:space="preserve">t </w:t>
      </w:r>
      <w:r w:rsidR="00DF10B5">
        <w:rPr>
          <w:rFonts w:ascii="Bookman Old Style" w:hAnsi="Bookman Old Style"/>
          <w:sz w:val="28"/>
          <w:szCs w:val="28"/>
        </w:rPr>
        <w:t xml:space="preserve"> </w:t>
      </w:r>
      <w:r w:rsidR="005539D0">
        <w:rPr>
          <w:rFonts w:ascii="Bookman Old Style" w:hAnsi="Bookman Old Style"/>
          <w:sz w:val="28"/>
          <w:szCs w:val="28"/>
        </w:rPr>
        <w:t xml:space="preserve"> une législation adéquate pour garantir les meilleures conditions aux travailleurs.</w:t>
      </w:r>
    </w:p>
    <w:p w14:paraId="4932FFEF" w14:textId="4ED701C1" w:rsidR="00D71868" w:rsidRDefault="00693BF4">
      <w:pPr>
        <w:jc w:val="both"/>
        <w:rPr>
          <w:rFonts w:ascii="Bookman Old Style" w:hAnsi="Bookman Old Style"/>
          <w:sz w:val="28"/>
          <w:szCs w:val="28"/>
        </w:rPr>
      </w:pPr>
      <w:r>
        <w:rPr>
          <w:rFonts w:ascii="Bookman Old Style" w:hAnsi="Bookman Old Style"/>
          <w:sz w:val="28"/>
          <w:szCs w:val="28"/>
        </w:rPr>
        <w:t>1</w:t>
      </w:r>
      <w:r w:rsidR="001B40BF">
        <w:rPr>
          <w:rFonts w:ascii="Bookman Old Style" w:hAnsi="Bookman Old Style"/>
          <w:sz w:val="28"/>
          <w:szCs w:val="28"/>
        </w:rPr>
        <w:t>7</w:t>
      </w:r>
      <w:r w:rsidR="00D71868">
        <w:rPr>
          <w:rFonts w:ascii="Bookman Old Style" w:hAnsi="Bookman Old Style"/>
          <w:sz w:val="28"/>
          <w:szCs w:val="28"/>
        </w:rPr>
        <w:t xml:space="preserve">°) </w:t>
      </w:r>
      <w:r w:rsidR="00D71868" w:rsidRPr="005A1FE3">
        <w:rPr>
          <w:rFonts w:ascii="Bookman Old Style" w:hAnsi="Bookman Old Style"/>
          <w:b/>
          <w:sz w:val="28"/>
          <w:szCs w:val="28"/>
        </w:rPr>
        <w:t>le défi</w:t>
      </w:r>
      <w:r w:rsidR="00D71868">
        <w:rPr>
          <w:rFonts w:ascii="Bookman Old Style" w:hAnsi="Bookman Old Style"/>
          <w:b/>
          <w:sz w:val="28"/>
          <w:szCs w:val="28"/>
        </w:rPr>
        <w:t xml:space="preserve"> des transports et de la sécurité </w:t>
      </w:r>
      <w:r>
        <w:rPr>
          <w:rFonts w:ascii="Bookman Old Style" w:hAnsi="Bookman Old Style"/>
          <w:b/>
          <w:sz w:val="28"/>
          <w:szCs w:val="28"/>
        </w:rPr>
        <w:t>routière</w:t>
      </w:r>
      <w:r w:rsidR="00D71868">
        <w:rPr>
          <w:rFonts w:ascii="Bookman Old Style" w:hAnsi="Bookman Old Style"/>
          <w:b/>
          <w:sz w:val="28"/>
          <w:szCs w:val="28"/>
        </w:rPr>
        <w:t xml:space="preserve"> : </w:t>
      </w:r>
      <w:r w:rsidR="00D71868">
        <w:rPr>
          <w:rFonts w:ascii="Bookman Old Style" w:hAnsi="Bookman Old Style"/>
          <w:sz w:val="28"/>
          <w:szCs w:val="28"/>
        </w:rPr>
        <w:t xml:space="preserve">il s’agira de mener les actions </w:t>
      </w:r>
      <w:r w:rsidR="00DF10B5">
        <w:rPr>
          <w:rFonts w:ascii="Bookman Old Style" w:hAnsi="Bookman Old Style"/>
          <w:sz w:val="28"/>
          <w:szCs w:val="28"/>
        </w:rPr>
        <w:t>pertinentes</w:t>
      </w:r>
      <w:r w:rsidR="00D71868">
        <w:rPr>
          <w:rFonts w:ascii="Bookman Old Style" w:hAnsi="Bookman Old Style"/>
          <w:sz w:val="28"/>
          <w:szCs w:val="28"/>
        </w:rPr>
        <w:t xml:space="preserve"> pour </w:t>
      </w:r>
      <w:r w:rsidR="00DB69B8">
        <w:rPr>
          <w:rFonts w:ascii="Bookman Old Style" w:hAnsi="Bookman Old Style"/>
          <w:sz w:val="28"/>
          <w:szCs w:val="28"/>
        </w:rPr>
        <w:t>développer</w:t>
      </w:r>
      <w:r w:rsidR="00D71868">
        <w:rPr>
          <w:rFonts w:ascii="Bookman Old Style" w:hAnsi="Bookman Old Style"/>
          <w:sz w:val="28"/>
          <w:szCs w:val="28"/>
        </w:rPr>
        <w:t xml:space="preserve"> et </w:t>
      </w:r>
      <w:r w:rsidR="00DB69B8">
        <w:rPr>
          <w:rFonts w:ascii="Bookman Old Style" w:hAnsi="Bookman Old Style"/>
          <w:sz w:val="28"/>
          <w:szCs w:val="28"/>
        </w:rPr>
        <w:t>sécuriser</w:t>
      </w:r>
      <w:r w:rsidR="00D71868">
        <w:rPr>
          <w:rFonts w:ascii="Bookman Old Style" w:hAnsi="Bookman Old Style"/>
          <w:sz w:val="28"/>
          <w:szCs w:val="28"/>
        </w:rPr>
        <w:t xml:space="preserve"> le secteur des transports afin qu’il puisse </w:t>
      </w:r>
      <w:r w:rsidR="00DB69B8">
        <w:rPr>
          <w:rFonts w:ascii="Bookman Old Style" w:hAnsi="Bookman Old Style"/>
          <w:sz w:val="28"/>
          <w:szCs w:val="28"/>
        </w:rPr>
        <w:t>efficacement</w:t>
      </w:r>
      <w:r w:rsidR="00D71868">
        <w:rPr>
          <w:rFonts w:ascii="Bookman Old Style" w:hAnsi="Bookman Old Style"/>
          <w:sz w:val="28"/>
          <w:szCs w:val="28"/>
        </w:rPr>
        <w:t xml:space="preserve"> jouer son </w:t>
      </w:r>
      <w:r w:rsidR="00DB69B8">
        <w:rPr>
          <w:rFonts w:ascii="Bookman Old Style" w:hAnsi="Bookman Old Style"/>
          <w:sz w:val="28"/>
          <w:szCs w:val="28"/>
        </w:rPr>
        <w:t>rôle</w:t>
      </w:r>
      <w:r w:rsidR="00D71868">
        <w:rPr>
          <w:rFonts w:ascii="Bookman Old Style" w:hAnsi="Bookman Old Style"/>
          <w:sz w:val="28"/>
          <w:szCs w:val="28"/>
        </w:rPr>
        <w:t xml:space="preserve"> de soutien à la production et </w:t>
      </w:r>
      <w:r w:rsidR="00DF10B5">
        <w:rPr>
          <w:rFonts w:ascii="Bookman Old Style" w:hAnsi="Bookman Old Style"/>
          <w:sz w:val="28"/>
          <w:szCs w:val="28"/>
        </w:rPr>
        <w:t>à la distribution.</w:t>
      </w:r>
    </w:p>
    <w:p w14:paraId="003AD6DB" w14:textId="296B1CCF" w:rsidR="006066AB" w:rsidRDefault="00693BF4">
      <w:pPr>
        <w:jc w:val="both"/>
        <w:rPr>
          <w:rFonts w:ascii="Bookman Old Style" w:hAnsi="Bookman Old Style"/>
          <w:sz w:val="28"/>
          <w:szCs w:val="28"/>
        </w:rPr>
      </w:pPr>
      <w:r>
        <w:rPr>
          <w:rFonts w:ascii="Bookman Old Style" w:hAnsi="Bookman Old Style"/>
          <w:sz w:val="28"/>
          <w:szCs w:val="28"/>
        </w:rPr>
        <w:t>1</w:t>
      </w:r>
      <w:r w:rsidR="001B40BF">
        <w:rPr>
          <w:rFonts w:ascii="Bookman Old Style" w:hAnsi="Bookman Old Style"/>
          <w:sz w:val="28"/>
          <w:szCs w:val="28"/>
        </w:rPr>
        <w:t>8</w:t>
      </w:r>
      <w:r w:rsidR="00D71868">
        <w:rPr>
          <w:rFonts w:ascii="Bookman Old Style" w:hAnsi="Bookman Old Style"/>
          <w:sz w:val="28"/>
          <w:szCs w:val="28"/>
        </w:rPr>
        <w:t xml:space="preserve">°) </w:t>
      </w:r>
      <w:r w:rsidR="00D71868" w:rsidRPr="005A1FE3">
        <w:rPr>
          <w:rFonts w:ascii="Bookman Old Style" w:hAnsi="Bookman Old Style"/>
          <w:b/>
          <w:sz w:val="28"/>
          <w:szCs w:val="28"/>
        </w:rPr>
        <w:t>le défi</w:t>
      </w:r>
      <w:r w:rsidR="00D71868">
        <w:rPr>
          <w:rFonts w:ascii="Bookman Old Style" w:hAnsi="Bookman Old Style"/>
          <w:b/>
          <w:sz w:val="28"/>
          <w:szCs w:val="28"/>
        </w:rPr>
        <w:t xml:space="preserve"> des sports et des loisirs : </w:t>
      </w:r>
      <w:r w:rsidR="00D71868">
        <w:rPr>
          <w:rFonts w:ascii="Bookman Old Style" w:hAnsi="Bookman Old Style"/>
          <w:sz w:val="28"/>
          <w:szCs w:val="28"/>
        </w:rPr>
        <w:t xml:space="preserve">il s’agira </w:t>
      </w:r>
      <w:r w:rsidR="006E0DFD">
        <w:rPr>
          <w:rFonts w:ascii="Bookman Old Style" w:hAnsi="Bookman Old Style"/>
          <w:sz w:val="28"/>
          <w:szCs w:val="28"/>
        </w:rPr>
        <w:t xml:space="preserve">de créer les conditions favorables à la pratique du sport. </w:t>
      </w:r>
    </w:p>
    <w:p w14:paraId="578DE0DE" w14:textId="11616C98" w:rsidR="00D71868" w:rsidRDefault="006066AB">
      <w:pPr>
        <w:jc w:val="both"/>
        <w:rPr>
          <w:rFonts w:ascii="Bookman Old Style" w:hAnsi="Bookman Old Style"/>
          <w:sz w:val="28"/>
          <w:szCs w:val="28"/>
        </w:rPr>
      </w:pPr>
      <w:r>
        <w:rPr>
          <w:rFonts w:ascii="Bookman Old Style" w:hAnsi="Bookman Old Style"/>
          <w:sz w:val="28"/>
          <w:szCs w:val="28"/>
        </w:rPr>
        <w:t>1</w:t>
      </w:r>
      <w:r w:rsidR="001B40BF">
        <w:rPr>
          <w:rFonts w:ascii="Bookman Old Style" w:hAnsi="Bookman Old Style"/>
          <w:sz w:val="28"/>
          <w:szCs w:val="28"/>
        </w:rPr>
        <w:t>9</w:t>
      </w:r>
      <w:r>
        <w:rPr>
          <w:rFonts w:ascii="Bookman Old Style" w:hAnsi="Bookman Old Style"/>
          <w:sz w:val="28"/>
          <w:szCs w:val="28"/>
        </w:rPr>
        <w:t xml:space="preserve">°) </w:t>
      </w:r>
      <w:r w:rsidRPr="005A1FE3">
        <w:rPr>
          <w:rFonts w:ascii="Bookman Old Style" w:hAnsi="Bookman Old Style"/>
          <w:b/>
          <w:sz w:val="28"/>
          <w:szCs w:val="28"/>
        </w:rPr>
        <w:t>le défi</w:t>
      </w:r>
      <w:r>
        <w:rPr>
          <w:rFonts w:ascii="Bookman Old Style" w:hAnsi="Bookman Old Style"/>
          <w:b/>
          <w:sz w:val="28"/>
          <w:szCs w:val="28"/>
        </w:rPr>
        <w:t xml:space="preserve"> de la valorisation </w:t>
      </w:r>
      <w:r w:rsidR="00922489">
        <w:rPr>
          <w:rFonts w:ascii="Bookman Old Style" w:hAnsi="Bookman Old Style"/>
          <w:b/>
          <w:sz w:val="28"/>
          <w:szCs w:val="28"/>
        </w:rPr>
        <w:t xml:space="preserve">des résultats </w:t>
      </w:r>
      <w:r>
        <w:rPr>
          <w:rFonts w:ascii="Bookman Old Style" w:hAnsi="Bookman Old Style"/>
          <w:b/>
          <w:sz w:val="28"/>
          <w:szCs w:val="28"/>
        </w:rPr>
        <w:t xml:space="preserve">de la recherche et des innovations : </w:t>
      </w:r>
      <w:r w:rsidRPr="006066AB">
        <w:rPr>
          <w:rFonts w:ascii="Bookman Old Style" w:hAnsi="Bookman Old Style"/>
          <w:sz w:val="28"/>
          <w:szCs w:val="28"/>
        </w:rPr>
        <w:t>il</w:t>
      </w:r>
      <w:r>
        <w:rPr>
          <w:rFonts w:ascii="Bookman Old Style" w:hAnsi="Bookman Old Style"/>
          <w:sz w:val="28"/>
          <w:szCs w:val="28"/>
        </w:rPr>
        <w:t xml:space="preserve"> s’agira d’exploiter davantage les résultats de la recherche, des inventions et des innovations</w:t>
      </w:r>
      <w:r w:rsidR="00DD63B5">
        <w:rPr>
          <w:rFonts w:ascii="Bookman Old Style" w:hAnsi="Bookman Old Style"/>
          <w:sz w:val="28"/>
          <w:szCs w:val="28"/>
        </w:rPr>
        <w:t xml:space="preserve"> nationales, </w:t>
      </w:r>
      <w:r>
        <w:rPr>
          <w:rFonts w:ascii="Bookman Old Style" w:hAnsi="Bookman Old Style"/>
          <w:sz w:val="28"/>
          <w:szCs w:val="28"/>
        </w:rPr>
        <w:t>tout en assurant une bonne protection de</w:t>
      </w:r>
      <w:r w:rsidR="00DD63B5">
        <w:rPr>
          <w:rFonts w:ascii="Bookman Old Style" w:hAnsi="Bookman Old Style"/>
          <w:sz w:val="28"/>
          <w:szCs w:val="28"/>
        </w:rPr>
        <w:t>s</w:t>
      </w:r>
      <w:r>
        <w:rPr>
          <w:rFonts w:ascii="Bookman Old Style" w:hAnsi="Bookman Old Style"/>
          <w:sz w:val="28"/>
          <w:szCs w:val="28"/>
        </w:rPr>
        <w:t xml:space="preserve"> </w:t>
      </w:r>
      <w:r w:rsidR="00DD63B5">
        <w:rPr>
          <w:rFonts w:ascii="Bookman Old Style" w:hAnsi="Bookman Old Style"/>
          <w:sz w:val="28"/>
          <w:szCs w:val="28"/>
        </w:rPr>
        <w:t>droits de propriété intellectuelle</w:t>
      </w:r>
      <w:r>
        <w:rPr>
          <w:rFonts w:ascii="Bookman Old Style" w:hAnsi="Bookman Old Style"/>
          <w:sz w:val="28"/>
          <w:szCs w:val="28"/>
        </w:rPr>
        <w:t xml:space="preserve">. </w:t>
      </w:r>
    </w:p>
    <w:p w14:paraId="21ED2AEC" w14:textId="171BA2CB" w:rsidR="006066AB" w:rsidRPr="00D71868" w:rsidRDefault="001B40BF">
      <w:pPr>
        <w:jc w:val="both"/>
        <w:rPr>
          <w:rFonts w:ascii="Bookman Old Style" w:hAnsi="Bookman Old Style"/>
          <w:sz w:val="28"/>
          <w:szCs w:val="28"/>
        </w:rPr>
      </w:pPr>
      <w:r>
        <w:rPr>
          <w:rFonts w:ascii="Bookman Old Style" w:hAnsi="Bookman Old Style"/>
          <w:sz w:val="28"/>
          <w:szCs w:val="28"/>
        </w:rPr>
        <w:t>20</w:t>
      </w:r>
      <w:r w:rsidR="006066AB">
        <w:rPr>
          <w:rFonts w:ascii="Bookman Old Style" w:hAnsi="Bookman Old Style"/>
          <w:sz w:val="28"/>
          <w:szCs w:val="28"/>
        </w:rPr>
        <w:t xml:space="preserve">°) </w:t>
      </w:r>
      <w:r w:rsidR="006066AB" w:rsidRPr="005A1FE3">
        <w:rPr>
          <w:rFonts w:ascii="Bookman Old Style" w:hAnsi="Bookman Old Style"/>
          <w:b/>
          <w:sz w:val="28"/>
          <w:szCs w:val="28"/>
        </w:rPr>
        <w:t>le défi</w:t>
      </w:r>
      <w:r w:rsidR="006066AB">
        <w:rPr>
          <w:rFonts w:ascii="Bookman Old Style" w:hAnsi="Bookman Old Style"/>
          <w:b/>
          <w:sz w:val="28"/>
          <w:szCs w:val="28"/>
        </w:rPr>
        <w:t xml:space="preserve"> de la durabilité environnementale : </w:t>
      </w:r>
      <w:r w:rsidR="006066AB" w:rsidRPr="006066AB">
        <w:rPr>
          <w:rFonts w:ascii="Bookman Old Style" w:hAnsi="Bookman Old Style"/>
          <w:sz w:val="28"/>
          <w:szCs w:val="28"/>
        </w:rPr>
        <w:t>il</w:t>
      </w:r>
      <w:r w:rsidR="006066AB">
        <w:rPr>
          <w:rFonts w:ascii="Bookman Old Style" w:hAnsi="Bookman Old Style"/>
          <w:sz w:val="28"/>
          <w:szCs w:val="28"/>
        </w:rPr>
        <w:t xml:space="preserve"> s’agira de renforcer les capacités d’atténuation et d’adaptation aux effets néfastes du changement climatique dans une optique de transition vers une économie verte</w:t>
      </w:r>
      <w:r w:rsidR="00DD63B5">
        <w:rPr>
          <w:rFonts w:ascii="Bookman Old Style" w:hAnsi="Bookman Old Style"/>
          <w:sz w:val="28"/>
          <w:szCs w:val="28"/>
        </w:rPr>
        <w:t>.</w:t>
      </w:r>
    </w:p>
    <w:p w14:paraId="7EF89AA8" w14:textId="6B251D7A" w:rsidR="000C296B" w:rsidRDefault="00DD63B5">
      <w:pPr>
        <w:jc w:val="both"/>
        <w:rPr>
          <w:rFonts w:ascii="Bookman Old Style" w:hAnsi="Bookman Old Style"/>
          <w:b/>
          <w:sz w:val="28"/>
          <w:szCs w:val="28"/>
        </w:rPr>
      </w:pPr>
      <w:r>
        <w:rPr>
          <w:rFonts w:ascii="Bookman Old Style" w:hAnsi="Bookman Old Style"/>
          <w:sz w:val="28"/>
          <w:szCs w:val="28"/>
        </w:rPr>
        <w:t>2</w:t>
      </w:r>
      <w:r w:rsidR="001B40BF">
        <w:rPr>
          <w:rFonts w:ascii="Bookman Old Style" w:hAnsi="Bookman Old Style"/>
          <w:sz w:val="28"/>
          <w:szCs w:val="28"/>
        </w:rPr>
        <w:t>1</w:t>
      </w:r>
      <w:r w:rsidR="006E0DFD">
        <w:rPr>
          <w:rFonts w:ascii="Bookman Old Style" w:hAnsi="Bookman Old Style"/>
          <w:sz w:val="28"/>
          <w:szCs w:val="28"/>
        </w:rPr>
        <w:t xml:space="preserve">°) </w:t>
      </w:r>
      <w:r w:rsidR="00DB69B8" w:rsidRPr="005A1FE3">
        <w:rPr>
          <w:rFonts w:ascii="Bookman Old Style" w:hAnsi="Bookman Old Style"/>
          <w:b/>
          <w:sz w:val="28"/>
          <w:szCs w:val="28"/>
        </w:rPr>
        <w:t>le défi</w:t>
      </w:r>
      <w:r w:rsidR="00DB69B8">
        <w:rPr>
          <w:rFonts w:ascii="Bookman Old Style" w:hAnsi="Bookman Old Style"/>
          <w:b/>
          <w:sz w:val="28"/>
          <w:szCs w:val="28"/>
        </w:rPr>
        <w:t xml:space="preserve"> de la diplomatie</w:t>
      </w:r>
      <w:r w:rsidR="002C35B8">
        <w:rPr>
          <w:rFonts w:ascii="Bookman Old Style" w:hAnsi="Bookman Old Style"/>
          <w:b/>
          <w:sz w:val="28"/>
          <w:szCs w:val="28"/>
        </w:rPr>
        <w:t xml:space="preserve"> et de l’implication de la diaspora :</w:t>
      </w:r>
      <w:r w:rsidR="00DB69B8">
        <w:rPr>
          <w:rFonts w:ascii="Bookman Old Style" w:hAnsi="Bookman Old Style"/>
          <w:b/>
          <w:sz w:val="28"/>
          <w:szCs w:val="28"/>
        </w:rPr>
        <w:t> </w:t>
      </w:r>
      <w:r w:rsidR="000C296B">
        <w:rPr>
          <w:rFonts w:ascii="Bookman Old Style" w:hAnsi="Bookman Old Style"/>
          <w:sz w:val="28"/>
          <w:szCs w:val="28"/>
        </w:rPr>
        <w:t>il s’agira</w:t>
      </w:r>
      <w:r w:rsidR="00827F11">
        <w:rPr>
          <w:rFonts w:ascii="Bookman Old Style" w:hAnsi="Bookman Old Style"/>
          <w:sz w:val="28"/>
          <w:szCs w:val="28"/>
        </w:rPr>
        <w:t xml:space="preserve"> d’une part</w:t>
      </w:r>
      <w:r w:rsidR="000C296B">
        <w:rPr>
          <w:rFonts w:ascii="Bookman Old Style" w:hAnsi="Bookman Old Style"/>
          <w:sz w:val="28"/>
          <w:szCs w:val="28"/>
        </w:rPr>
        <w:t>, d’entretenir et de développer les relations de bon voisinage, l’intégration sous régionale et régionale dans l’esprit d’une coopération bilatérale et internationale portée vers la défense des intérêts de notre pays, la promotion de la paix et de la sécurité internationale dans un cadre de multilatéralisme et de promotion du développement des pays les plus faibles</w:t>
      </w:r>
      <w:r w:rsidR="00827F11">
        <w:rPr>
          <w:rFonts w:ascii="Bookman Old Style" w:hAnsi="Bookman Old Style"/>
          <w:sz w:val="28"/>
          <w:szCs w:val="28"/>
        </w:rPr>
        <w:t> ; et d’autre part, d’assurer un meilleur suivi, un encadrement adéquat et une implication efficiente de notre importante diaspora dans la construction nationale.</w:t>
      </w:r>
    </w:p>
    <w:p w14:paraId="642ABEA1" w14:textId="58B9DAF3" w:rsidR="00424862" w:rsidRPr="00AC3826" w:rsidRDefault="005C665E" w:rsidP="00AC3826">
      <w:pPr>
        <w:pStyle w:val="Titre2"/>
        <w:numPr>
          <w:ilvl w:val="0"/>
          <w:numId w:val="13"/>
        </w:numPr>
        <w:spacing w:after="120"/>
        <w:rPr>
          <w:rFonts w:ascii="Bookman Old Style" w:hAnsi="Bookman Old Style"/>
          <w:b/>
          <w:color w:val="000000" w:themeColor="text1"/>
          <w:sz w:val="28"/>
        </w:rPr>
      </w:pPr>
      <w:bookmarkStart w:id="4" w:name="_Toc50038526"/>
      <w:r w:rsidRPr="00AC3826">
        <w:rPr>
          <w:rFonts w:ascii="Bookman Old Style" w:hAnsi="Bookman Old Style"/>
          <w:b/>
          <w:color w:val="000000" w:themeColor="text1"/>
          <w:sz w:val="28"/>
        </w:rPr>
        <w:lastRenderedPageBreak/>
        <w:t>LES ACTIONS PRIORITAIRES</w:t>
      </w:r>
      <w:bookmarkEnd w:id="4"/>
    </w:p>
    <w:p w14:paraId="173B2707" w14:textId="6D9D223B" w:rsidR="00C675ED" w:rsidRDefault="00985E75">
      <w:pPr>
        <w:jc w:val="both"/>
        <w:rPr>
          <w:rFonts w:ascii="Bookman Old Style" w:hAnsi="Bookman Old Style"/>
          <w:sz w:val="28"/>
          <w:szCs w:val="28"/>
        </w:rPr>
      </w:pPr>
      <w:r>
        <w:rPr>
          <w:rFonts w:ascii="Bookman Old Style" w:hAnsi="Bookman Old Style"/>
          <w:sz w:val="28"/>
          <w:szCs w:val="28"/>
        </w:rPr>
        <w:t>Pour répondre à ces défi</w:t>
      </w:r>
      <w:r w:rsidR="002D1268">
        <w:rPr>
          <w:rFonts w:ascii="Bookman Old Style" w:hAnsi="Bookman Old Style"/>
          <w:sz w:val="28"/>
          <w:szCs w:val="28"/>
        </w:rPr>
        <w:t>s</w:t>
      </w:r>
      <w:r>
        <w:rPr>
          <w:rFonts w:ascii="Bookman Old Style" w:hAnsi="Bookman Old Style"/>
          <w:sz w:val="28"/>
          <w:szCs w:val="28"/>
        </w:rPr>
        <w:t xml:space="preserve"> majeurs il est impératif de régler </w:t>
      </w:r>
      <w:r w:rsidR="002D1268">
        <w:rPr>
          <w:rFonts w:ascii="Bookman Old Style" w:hAnsi="Bookman Old Style"/>
          <w:sz w:val="28"/>
          <w:szCs w:val="28"/>
        </w:rPr>
        <w:t xml:space="preserve">les </w:t>
      </w:r>
      <w:r>
        <w:rPr>
          <w:rFonts w:ascii="Bookman Old Style" w:hAnsi="Bookman Old Style"/>
          <w:sz w:val="28"/>
          <w:szCs w:val="28"/>
        </w:rPr>
        <w:t xml:space="preserve">priorités suivantes qui constituent les piliers de mon </w:t>
      </w:r>
      <w:r w:rsidR="00CF0BE6">
        <w:rPr>
          <w:rFonts w:ascii="Bookman Old Style" w:hAnsi="Bookman Old Style"/>
          <w:sz w:val="28"/>
          <w:szCs w:val="28"/>
        </w:rPr>
        <w:t>offre politique pour les cinq années à venir</w:t>
      </w:r>
      <w:r w:rsidR="00047BF2">
        <w:rPr>
          <w:rFonts w:ascii="Bookman Old Style" w:hAnsi="Bookman Old Style"/>
          <w:sz w:val="28"/>
          <w:szCs w:val="28"/>
        </w:rPr>
        <w:t>.</w:t>
      </w:r>
    </w:p>
    <w:p w14:paraId="323198F4" w14:textId="14180F89" w:rsidR="002739C4" w:rsidRPr="00AC3826" w:rsidRDefault="002739C4" w:rsidP="00AC3826">
      <w:pPr>
        <w:pStyle w:val="Titre3"/>
        <w:spacing w:after="240"/>
        <w:ind w:firstLine="708"/>
        <w:rPr>
          <w:rFonts w:ascii="Bookman Old Style" w:hAnsi="Bookman Old Style"/>
          <w:b/>
          <w:color w:val="000000" w:themeColor="text1"/>
          <w:sz w:val="28"/>
        </w:rPr>
      </w:pPr>
      <w:bookmarkStart w:id="5" w:name="_Toc50038527"/>
      <w:r w:rsidRPr="00AC3826">
        <w:rPr>
          <w:rFonts w:ascii="Bookman Old Style" w:hAnsi="Bookman Old Style"/>
          <w:b/>
          <w:color w:val="000000" w:themeColor="text1"/>
          <w:sz w:val="28"/>
        </w:rPr>
        <w:t>III .1</w:t>
      </w:r>
      <w:r w:rsidR="003F591F" w:rsidRPr="00AC3826">
        <w:rPr>
          <w:rFonts w:ascii="Bookman Old Style" w:hAnsi="Bookman Old Style"/>
          <w:b/>
          <w:color w:val="000000" w:themeColor="text1"/>
          <w:sz w:val="28"/>
        </w:rPr>
        <w:t>.</w:t>
      </w:r>
      <w:r w:rsidRPr="00AC3826">
        <w:rPr>
          <w:rFonts w:ascii="Bookman Old Style" w:hAnsi="Bookman Old Style"/>
          <w:b/>
          <w:color w:val="000000" w:themeColor="text1"/>
          <w:sz w:val="28"/>
        </w:rPr>
        <w:t xml:space="preserve"> </w:t>
      </w:r>
      <w:r w:rsidR="006C4320" w:rsidRPr="00AC3826">
        <w:rPr>
          <w:rFonts w:ascii="Bookman Old Style" w:hAnsi="Bookman Old Style"/>
          <w:b/>
          <w:color w:val="000000" w:themeColor="text1"/>
          <w:sz w:val="28"/>
        </w:rPr>
        <w:t>Dans le domaine de l</w:t>
      </w:r>
      <w:r w:rsidRPr="00AC3826">
        <w:rPr>
          <w:rFonts w:ascii="Bookman Old Style" w:hAnsi="Bookman Old Style"/>
          <w:b/>
          <w:color w:val="000000" w:themeColor="text1"/>
          <w:sz w:val="28"/>
        </w:rPr>
        <w:t>a réconciliation nationale</w:t>
      </w:r>
      <w:bookmarkEnd w:id="5"/>
      <w:r w:rsidRPr="00AC3826">
        <w:rPr>
          <w:rFonts w:ascii="Bookman Old Style" w:hAnsi="Bookman Old Style"/>
          <w:b/>
          <w:color w:val="000000" w:themeColor="text1"/>
          <w:sz w:val="28"/>
        </w:rPr>
        <w:t xml:space="preserve"> </w:t>
      </w:r>
    </w:p>
    <w:p w14:paraId="33C5A122" w14:textId="77777777" w:rsidR="002739C4" w:rsidRPr="00871076" w:rsidRDefault="002739C4" w:rsidP="003E2FDC">
      <w:pPr>
        <w:tabs>
          <w:tab w:val="left" w:pos="6096"/>
        </w:tabs>
        <w:spacing w:after="0" w:line="312" w:lineRule="auto"/>
        <w:jc w:val="both"/>
        <w:rPr>
          <w:rFonts w:ascii="Bookman Old Style" w:hAnsi="Bookman Old Style"/>
          <w:sz w:val="28"/>
          <w:szCs w:val="28"/>
        </w:rPr>
      </w:pPr>
      <w:r w:rsidRPr="00871076">
        <w:rPr>
          <w:rFonts w:ascii="Bookman Old Style" w:hAnsi="Bookman Old Style"/>
          <w:sz w:val="28"/>
          <w:szCs w:val="28"/>
        </w:rPr>
        <w:t>Les crises socio-politiques qui ont jalonné les six dernières décennies de notre histoire socio politique ont laissé des stigmates plus ou moins profonds sur notre tissu social dont la reconstitution constitue une des préoccupations majeures et urgentes de notre peuple. Pour ce faire, la réconciliation nationale demeure la réponse qui correspond le mieux aux attentes du peuple burkinabè. Elle devient au fil du temps et des évènements la condition sine qua non de l’aboutissement des efforts de restauration de la paix sociale et de la sécurité nationale ; voire, le préalable indispensable à toute œuvre de développement socio-économique véritable.</w:t>
      </w:r>
    </w:p>
    <w:p w14:paraId="093DD9BE" w14:textId="77777777" w:rsidR="008474E7" w:rsidRPr="00871076" w:rsidRDefault="002739C4" w:rsidP="003E2FDC">
      <w:pPr>
        <w:tabs>
          <w:tab w:val="left" w:pos="6096"/>
        </w:tabs>
        <w:spacing w:after="0" w:line="312" w:lineRule="auto"/>
        <w:jc w:val="both"/>
        <w:rPr>
          <w:rFonts w:ascii="Bookman Old Style" w:hAnsi="Bookman Old Style"/>
          <w:sz w:val="28"/>
          <w:szCs w:val="28"/>
        </w:rPr>
      </w:pPr>
      <w:r w:rsidRPr="00871076">
        <w:rPr>
          <w:rFonts w:ascii="Bookman Old Style" w:hAnsi="Bookman Old Style"/>
          <w:sz w:val="28"/>
          <w:szCs w:val="28"/>
        </w:rPr>
        <w:t>A la lumière des limites des précédentes tentatives, notre premier défi sera l’implication de toutes les filles et de tous les fils du pays dans notre commune volonté de réconcilier le peuple avec lui-même. Les acteurs et les victimes, les gouvernants et les gouvernés, les justiciables et la justice, les communautés socio-culturelles seront associé</w:t>
      </w:r>
      <w:r w:rsidR="008474E7" w:rsidRPr="00871076">
        <w:rPr>
          <w:rFonts w:ascii="Bookman Old Style" w:hAnsi="Bookman Old Style"/>
          <w:sz w:val="28"/>
          <w:szCs w:val="28"/>
        </w:rPr>
        <w:t>e</w:t>
      </w:r>
      <w:r w:rsidRPr="00871076">
        <w:rPr>
          <w:rFonts w:ascii="Bookman Old Style" w:hAnsi="Bookman Old Style"/>
          <w:sz w:val="28"/>
          <w:szCs w:val="28"/>
        </w:rPr>
        <w:t xml:space="preserve">s à cette œuvre de réconciliation dans une démarche holistique et consensuelle. </w:t>
      </w:r>
    </w:p>
    <w:p w14:paraId="3FC35CAF" w14:textId="2C6FFFA7" w:rsidR="002739C4" w:rsidRPr="00871076" w:rsidRDefault="002739C4" w:rsidP="003E2FDC">
      <w:pPr>
        <w:tabs>
          <w:tab w:val="left" w:pos="6096"/>
        </w:tabs>
        <w:spacing w:after="0" w:line="312" w:lineRule="auto"/>
        <w:jc w:val="both"/>
        <w:rPr>
          <w:rFonts w:ascii="Bookman Old Style" w:hAnsi="Bookman Old Style"/>
          <w:sz w:val="28"/>
          <w:szCs w:val="28"/>
        </w:rPr>
      </w:pPr>
      <w:r w:rsidRPr="00871076">
        <w:rPr>
          <w:rFonts w:ascii="Bookman Old Style" w:hAnsi="Bookman Old Style"/>
          <w:sz w:val="28"/>
          <w:szCs w:val="28"/>
        </w:rPr>
        <w:t>Cette approche nécessite</w:t>
      </w:r>
      <w:r w:rsidR="008474E7" w:rsidRPr="00871076">
        <w:rPr>
          <w:rFonts w:ascii="Bookman Old Style" w:hAnsi="Bookman Old Style"/>
          <w:sz w:val="28"/>
          <w:szCs w:val="28"/>
        </w:rPr>
        <w:t>,</w:t>
      </w:r>
      <w:r w:rsidRPr="00871076">
        <w:rPr>
          <w:rFonts w:ascii="Bookman Old Style" w:hAnsi="Bookman Old Style"/>
          <w:sz w:val="28"/>
          <w:szCs w:val="28"/>
        </w:rPr>
        <w:t xml:space="preserve"> en amont</w:t>
      </w:r>
      <w:r w:rsidR="008474E7" w:rsidRPr="00871076">
        <w:rPr>
          <w:rFonts w:ascii="Bookman Old Style" w:hAnsi="Bookman Old Style"/>
          <w:sz w:val="28"/>
          <w:szCs w:val="28"/>
        </w:rPr>
        <w:t>,</w:t>
      </w:r>
      <w:r w:rsidRPr="00871076">
        <w:rPr>
          <w:rFonts w:ascii="Bookman Old Style" w:hAnsi="Bookman Old Style"/>
          <w:sz w:val="28"/>
          <w:szCs w:val="28"/>
        </w:rPr>
        <w:t xml:space="preserve"> la mise en place d’un cadre de concertation qui va fixer de façon consensuelle le sens et le contenu du concept de réconciliation nationale, son champ d’application, la méthodologie adaptée et les étapes du processus. Il s’agira de déterminer les acteurs à mobiliser, la nature et la portée des délibérations, les décisions à prendre, les modalités, les mécanismes et les moyens de mise en œuvre</w:t>
      </w:r>
      <w:r w:rsidR="00871076">
        <w:rPr>
          <w:rFonts w:ascii="Bookman Old Style" w:hAnsi="Bookman Old Style"/>
          <w:sz w:val="28"/>
          <w:szCs w:val="28"/>
        </w:rPr>
        <w:t xml:space="preserve">, </w:t>
      </w:r>
      <w:r w:rsidRPr="00871076">
        <w:rPr>
          <w:rFonts w:ascii="Bookman Old Style" w:hAnsi="Bookman Old Style"/>
          <w:sz w:val="28"/>
          <w:szCs w:val="28"/>
        </w:rPr>
        <w:t>de suivi et d’évaluation.</w:t>
      </w:r>
    </w:p>
    <w:p w14:paraId="44C77C6B" w14:textId="5FAF67DB" w:rsidR="002739C4" w:rsidRPr="00871076" w:rsidRDefault="002739C4">
      <w:pPr>
        <w:jc w:val="both"/>
        <w:rPr>
          <w:rFonts w:ascii="Bookman Old Style" w:hAnsi="Bookman Old Style"/>
          <w:sz w:val="28"/>
          <w:szCs w:val="28"/>
        </w:rPr>
      </w:pPr>
      <w:r w:rsidRPr="00871076">
        <w:rPr>
          <w:rFonts w:ascii="Bookman Old Style" w:hAnsi="Bookman Old Style"/>
          <w:sz w:val="28"/>
          <w:szCs w:val="28"/>
        </w:rPr>
        <w:lastRenderedPageBreak/>
        <w:t>Tout cela doit être soutenu</w:t>
      </w:r>
      <w:r w:rsidR="00871076">
        <w:rPr>
          <w:rFonts w:ascii="Bookman Old Style" w:hAnsi="Bookman Old Style"/>
          <w:sz w:val="28"/>
          <w:szCs w:val="28"/>
        </w:rPr>
        <w:t xml:space="preserve"> en aval</w:t>
      </w:r>
      <w:r w:rsidRPr="00871076">
        <w:rPr>
          <w:rFonts w:ascii="Bookman Old Style" w:hAnsi="Bookman Old Style"/>
          <w:sz w:val="28"/>
          <w:szCs w:val="28"/>
        </w:rPr>
        <w:t xml:space="preserve"> par un esprit patriotique, une large adhésion des composantes de la nation, un engagement sincère, loyal et déterminé des acteurs politiques et sociaux, l’appui et l’accompagnement des amis et partenaires</w:t>
      </w:r>
      <w:r w:rsidR="008474E7" w:rsidRPr="00871076">
        <w:rPr>
          <w:rFonts w:ascii="Bookman Old Style" w:hAnsi="Bookman Old Style"/>
          <w:sz w:val="28"/>
          <w:szCs w:val="28"/>
        </w:rPr>
        <w:t xml:space="preserve"> </w:t>
      </w:r>
      <w:r w:rsidRPr="00871076">
        <w:rPr>
          <w:rFonts w:ascii="Bookman Old Style" w:hAnsi="Bookman Old Style"/>
          <w:sz w:val="28"/>
          <w:szCs w:val="28"/>
        </w:rPr>
        <w:t>du Burkina Faso.</w:t>
      </w:r>
    </w:p>
    <w:p w14:paraId="33FCDC5B" w14:textId="77777777" w:rsidR="002739C4" w:rsidRPr="00871076" w:rsidRDefault="002739C4">
      <w:pPr>
        <w:jc w:val="both"/>
        <w:rPr>
          <w:rFonts w:ascii="Bookman Old Style" w:hAnsi="Bookman Old Style"/>
          <w:sz w:val="28"/>
          <w:szCs w:val="28"/>
        </w:rPr>
      </w:pPr>
      <w:r w:rsidRPr="00871076">
        <w:rPr>
          <w:rFonts w:ascii="Bookman Old Style" w:hAnsi="Bookman Old Style"/>
          <w:sz w:val="28"/>
          <w:szCs w:val="28"/>
        </w:rPr>
        <w:t>Dans la perspective de la mise en œuvre de la réconciliation nationale, je m’engage à :</w:t>
      </w:r>
    </w:p>
    <w:p w14:paraId="069E4D7A" w14:textId="6061BBE1" w:rsidR="002739C4" w:rsidRPr="00431ABD" w:rsidRDefault="00871076" w:rsidP="00095C65">
      <w:pPr>
        <w:pStyle w:val="Paragraphedeliste"/>
        <w:numPr>
          <w:ilvl w:val="0"/>
          <w:numId w:val="2"/>
        </w:numPr>
        <w:spacing w:after="200" w:line="276" w:lineRule="auto"/>
        <w:jc w:val="both"/>
        <w:rPr>
          <w:rFonts w:ascii="Bookman Old Style" w:hAnsi="Bookman Old Style"/>
          <w:bCs/>
          <w:sz w:val="28"/>
          <w:szCs w:val="28"/>
        </w:rPr>
      </w:pPr>
      <w:r w:rsidRPr="00431ABD">
        <w:rPr>
          <w:rFonts w:ascii="Bookman Old Style" w:hAnsi="Bookman Old Style"/>
          <w:bCs/>
          <w:sz w:val="28"/>
          <w:szCs w:val="28"/>
        </w:rPr>
        <w:t>o</w:t>
      </w:r>
      <w:r w:rsidR="002739C4" w:rsidRPr="00431ABD">
        <w:rPr>
          <w:rFonts w:ascii="Bookman Old Style" w:hAnsi="Bookman Old Style"/>
          <w:bCs/>
          <w:sz w:val="28"/>
          <w:szCs w:val="28"/>
        </w:rPr>
        <w:t>rganiser des concertations nationales à l’intérieur et à l’extérieur du pays afin de jeter les bases de la réconciliation nationale</w:t>
      </w:r>
      <w:r w:rsidR="00982F7E" w:rsidRPr="00431ABD">
        <w:rPr>
          <w:rFonts w:ascii="Bookman Old Style" w:hAnsi="Bookman Old Style"/>
          <w:bCs/>
          <w:sz w:val="28"/>
          <w:szCs w:val="28"/>
        </w:rPr>
        <w:t> ;</w:t>
      </w:r>
    </w:p>
    <w:p w14:paraId="020F0090" w14:textId="3B38E15A" w:rsidR="002739C4" w:rsidRPr="00431ABD" w:rsidRDefault="00871076" w:rsidP="00095C65">
      <w:pPr>
        <w:pStyle w:val="Paragraphedeliste"/>
        <w:numPr>
          <w:ilvl w:val="0"/>
          <w:numId w:val="2"/>
        </w:numPr>
        <w:spacing w:after="200" w:line="276" w:lineRule="auto"/>
        <w:jc w:val="both"/>
        <w:rPr>
          <w:rFonts w:ascii="Bookman Old Style" w:hAnsi="Bookman Old Style"/>
          <w:bCs/>
          <w:sz w:val="28"/>
          <w:szCs w:val="28"/>
        </w:rPr>
      </w:pPr>
      <w:r w:rsidRPr="00431ABD">
        <w:rPr>
          <w:rFonts w:ascii="Bookman Old Style" w:hAnsi="Bookman Old Style"/>
          <w:bCs/>
          <w:sz w:val="28"/>
          <w:szCs w:val="28"/>
        </w:rPr>
        <w:t xml:space="preserve">organiser </w:t>
      </w:r>
      <w:r w:rsidR="002739C4" w:rsidRPr="00431ABD">
        <w:rPr>
          <w:rFonts w:ascii="Bookman Old Style" w:hAnsi="Bookman Old Style"/>
          <w:bCs/>
          <w:sz w:val="28"/>
          <w:szCs w:val="28"/>
        </w:rPr>
        <w:t>un forum de réconciliation nationale dont le comité de pilotage sera assuré par des personnalités morales et des autorités coutumières et religieuses</w:t>
      </w:r>
      <w:r w:rsidR="00982F7E" w:rsidRPr="00431ABD">
        <w:rPr>
          <w:rFonts w:ascii="Bookman Old Style" w:hAnsi="Bookman Old Style"/>
          <w:bCs/>
          <w:sz w:val="28"/>
          <w:szCs w:val="28"/>
        </w:rPr>
        <w:t> ;</w:t>
      </w:r>
      <w:r w:rsidR="002739C4" w:rsidRPr="00431ABD">
        <w:rPr>
          <w:rFonts w:ascii="Bookman Old Style" w:hAnsi="Bookman Old Style"/>
          <w:bCs/>
          <w:sz w:val="28"/>
          <w:szCs w:val="28"/>
        </w:rPr>
        <w:t xml:space="preserve"> </w:t>
      </w:r>
    </w:p>
    <w:p w14:paraId="1495537B" w14:textId="55839FF5" w:rsidR="002739C4" w:rsidRPr="00871076" w:rsidRDefault="00871076" w:rsidP="00095C65">
      <w:pPr>
        <w:pStyle w:val="Paragraphedeliste"/>
        <w:numPr>
          <w:ilvl w:val="0"/>
          <w:numId w:val="2"/>
        </w:numPr>
        <w:spacing w:after="200" w:line="276" w:lineRule="auto"/>
        <w:jc w:val="both"/>
        <w:rPr>
          <w:rFonts w:ascii="Bookman Old Style" w:hAnsi="Bookman Old Style"/>
          <w:sz w:val="28"/>
          <w:szCs w:val="28"/>
        </w:rPr>
      </w:pPr>
      <w:r w:rsidRPr="00431ABD">
        <w:rPr>
          <w:rFonts w:ascii="Bookman Old Style" w:hAnsi="Bookman Old Style"/>
          <w:bCs/>
          <w:sz w:val="28"/>
          <w:szCs w:val="28"/>
        </w:rPr>
        <w:t>m</w:t>
      </w:r>
      <w:r w:rsidR="002739C4" w:rsidRPr="00431ABD">
        <w:rPr>
          <w:rFonts w:ascii="Bookman Old Style" w:hAnsi="Bookman Old Style"/>
          <w:bCs/>
          <w:sz w:val="28"/>
          <w:szCs w:val="28"/>
        </w:rPr>
        <w:t>ettr</w:t>
      </w:r>
      <w:r w:rsidR="002739C4" w:rsidRPr="00871076">
        <w:rPr>
          <w:rFonts w:ascii="Bookman Old Style" w:hAnsi="Bookman Old Style"/>
          <w:sz w:val="28"/>
          <w:szCs w:val="28"/>
        </w:rPr>
        <w:t>e en place une commission vérité, justice, réparation et réconciliation</w:t>
      </w:r>
      <w:r>
        <w:rPr>
          <w:rFonts w:ascii="Bookman Old Style" w:hAnsi="Bookman Old Style"/>
          <w:sz w:val="28"/>
          <w:szCs w:val="28"/>
        </w:rPr>
        <w:t>.</w:t>
      </w:r>
      <w:r w:rsidR="002739C4" w:rsidRPr="00871076">
        <w:rPr>
          <w:rFonts w:ascii="Bookman Old Style" w:hAnsi="Bookman Old Style"/>
          <w:sz w:val="28"/>
          <w:szCs w:val="28"/>
        </w:rPr>
        <w:t xml:space="preserve"> </w:t>
      </w:r>
    </w:p>
    <w:p w14:paraId="69A8AA6B" w14:textId="59B0A134" w:rsidR="002739C4" w:rsidRDefault="002739C4" w:rsidP="00AC3826">
      <w:pPr>
        <w:spacing w:after="0"/>
        <w:jc w:val="both"/>
        <w:rPr>
          <w:rFonts w:ascii="Bookman Old Style" w:hAnsi="Bookman Old Style"/>
          <w:sz w:val="28"/>
          <w:szCs w:val="28"/>
        </w:rPr>
      </w:pPr>
      <w:r w:rsidRPr="00871076">
        <w:rPr>
          <w:rFonts w:ascii="Bookman Old Style" w:hAnsi="Bookman Old Style"/>
          <w:sz w:val="28"/>
          <w:szCs w:val="28"/>
        </w:rPr>
        <w:t>L’objectif visé est de ressouder le tissu social et de valoriser</w:t>
      </w:r>
      <w:r w:rsidR="006C4320" w:rsidRPr="00871076">
        <w:rPr>
          <w:rFonts w:ascii="Bookman Old Style" w:hAnsi="Bookman Old Style"/>
          <w:sz w:val="28"/>
          <w:szCs w:val="28"/>
        </w:rPr>
        <w:t xml:space="preserve"> </w:t>
      </w:r>
      <w:r w:rsidRPr="00871076">
        <w:rPr>
          <w:rFonts w:ascii="Bookman Old Style" w:hAnsi="Bookman Old Style"/>
          <w:sz w:val="28"/>
          <w:szCs w:val="28"/>
        </w:rPr>
        <w:t>le vivre-ensemble</w:t>
      </w:r>
      <w:r w:rsidR="006C4320" w:rsidRPr="00871076">
        <w:rPr>
          <w:rFonts w:ascii="Bookman Old Style" w:hAnsi="Bookman Old Style"/>
          <w:sz w:val="28"/>
          <w:szCs w:val="28"/>
        </w:rPr>
        <w:t xml:space="preserve">, d’une part, </w:t>
      </w:r>
      <w:r w:rsidRPr="00871076">
        <w:rPr>
          <w:rFonts w:ascii="Bookman Old Style" w:hAnsi="Bookman Old Style"/>
          <w:sz w:val="28"/>
          <w:szCs w:val="28"/>
        </w:rPr>
        <w:t>entre les communautés ethniques, religieuses et culturelles et, d’autre part, entre les groupes socio-politiques, socio-économiques et socio-professionnels.</w:t>
      </w:r>
    </w:p>
    <w:p w14:paraId="682535A9" w14:textId="77777777" w:rsidR="00047BF2" w:rsidRPr="003F591F" w:rsidRDefault="00047BF2" w:rsidP="003F591F">
      <w:pPr>
        <w:spacing w:after="0"/>
        <w:jc w:val="both"/>
        <w:rPr>
          <w:rFonts w:ascii="Comic Sans MS" w:hAnsi="Comic Sans MS"/>
          <w:sz w:val="16"/>
          <w:szCs w:val="26"/>
        </w:rPr>
      </w:pPr>
    </w:p>
    <w:p w14:paraId="069ECA7A" w14:textId="2C5A0254" w:rsidR="002739C4" w:rsidRPr="00AC3826" w:rsidRDefault="002739C4" w:rsidP="00AC3826">
      <w:pPr>
        <w:pStyle w:val="Titre3"/>
        <w:spacing w:before="0" w:after="240"/>
        <w:ind w:left="1560" w:hanging="852"/>
        <w:rPr>
          <w:rFonts w:ascii="Bookman Old Style" w:hAnsi="Bookman Old Style"/>
          <w:b/>
          <w:color w:val="000000" w:themeColor="text1"/>
          <w:sz w:val="28"/>
        </w:rPr>
      </w:pPr>
      <w:bookmarkStart w:id="6" w:name="_Toc50038528"/>
      <w:r w:rsidRPr="00AC3826">
        <w:rPr>
          <w:rFonts w:ascii="Bookman Old Style" w:hAnsi="Bookman Old Style"/>
          <w:b/>
          <w:color w:val="000000" w:themeColor="text1"/>
          <w:sz w:val="28"/>
        </w:rPr>
        <w:t>III .2</w:t>
      </w:r>
      <w:r w:rsidR="003F591F" w:rsidRPr="00AC3826">
        <w:rPr>
          <w:rFonts w:ascii="Bookman Old Style" w:hAnsi="Bookman Old Style"/>
          <w:b/>
          <w:color w:val="000000" w:themeColor="text1"/>
          <w:sz w:val="28"/>
        </w:rPr>
        <w:t>.</w:t>
      </w:r>
      <w:r w:rsidRPr="00AC3826">
        <w:rPr>
          <w:rFonts w:ascii="Bookman Old Style" w:hAnsi="Bookman Old Style"/>
          <w:b/>
          <w:color w:val="000000" w:themeColor="text1"/>
          <w:sz w:val="28"/>
        </w:rPr>
        <w:t xml:space="preserve"> </w:t>
      </w:r>
      <w:r w:rsidR="00871076" w:rsidRPr="00AC3826">
        <w:rPr>
          <w:rFonts w:ascii="Bookman Old Style" w:hAnsi="Bookman Old Style"/>
          <w:b/>
          <w:color w:val="000000" w:themeColor="text1"/>
          <w:sz w:val="28"/>
        </w:rPr>
        <w:t>Dans le domaine de l</w:t>
      </w:r>
      <w:r w:rsidRPr="00AC3826">
        <w:rPr>
          <w:rFonts w:ascii="Bookman Old Style" w:hAnsi="Bookman Old Style"/>
          <w:b/>
          <w:color w:val="000000" w:themeColor="text1"/>
          <w:sz w:val="28"/>
        </w:rPr>
        <w:t>a sécurité et la paix sur toute l’étendue du territoire</w:t>
      </w:r>
      <w:bookmarkEnd w:id="6"/>
    </w:p>
    <w:p w14:paraId="68FE7C2C" w14:textId="74BA0D88" w:rsidR="004D0CBD" w:rsidRPr="00871076" w:rsidRDefault="004D0CBD">
      <w:pPr>
        <w:jc w:val="both"/>
        <w:rPr>
          <w:rFonts w:ascii="Bookman Old Style" w:hAnsi="Bookman Old Style"/>
          <w:sz w:val="28"/>
          <w:szCs w:val="28"/>
        </w:rPr>
      </w:pPr>
      <w:r>
        <w:rPr>
          <w:rFonts w:ascii="Comic Sans MS" w:hAnsi="Comic Sans MS"/>
          <w:sz w:val="26"/>
          <w:szCs w:val="26"/>
        </w:rPr>
        <w:t xml:space="preserve"> </w:t>
      </w:r>
      <w:r w:rsidRPr="00871076">
        <w:rPr>
          <w:rFonts w:ascii="Bookman Old Style" w:hAnsi="Bookman Old Style"/>
          <w:sz w:val="28"/>
          <w:szCs w:val="28"/>
        </w:rPr>
        <w:t>Comme je l’ai mentionné précédemment, notre pays, le Burkina Faso, est confronté à des questions majeures de sécurité et une bonne portion du territoire national échappe au contrôle du gouvernement. Par ailleurs, le terrorisme a endeuillé notre peuple en raison des morts aussi bien de civils que des éléments des forces de défense et de sécurité</w:t>
      </w:r>
      <w:r w:rsidR="00982F7E" w:rsidRPr="00871076">
        <w:rPr>
          <w:rFonts w:ascii="Bookman Old Style" w:hAnsi="Bookman Old Style"/>
          <w:sz w:val="28"/>
          <w:szCs w:val="28"/>
        </w:rPr>
        <w:t>. Cette situation a également</w:t>
      </w:r>
      <w:r w:rsidRPr="00871076">
        <w:rPr>
          <w:rFonts w:ascii="Bookman Old Style" w:hAnsi="Bookman Old Style"/>
          <w:sz w:val="28"/>
          <w:szCs w:val="28"/>
        </w:rPr>
        <w:t xml:space="preserve"> entra</w:t>
      </w:r>
      <w:r w:rsidR="00586ED2" w:rsidRPr="00871076">
        <w:rPr>
          <w:rFonts w:ascii="Bookman Old Style" w:hAnsi="Bookman Old Style"/>
          <w:sz w:val="28"/>
          <w:szCs w:val="28"/>
        </w:rPr>
        <w:t>î</w:t>
      </w:r>
      <w:r w:rsidRPr="00871076">
        <w:rPr>
          <w:rFonts w:ascii="Bookman Old Style" w:hAnsi="Bookman Old Style"/>
          <w:sz w:val="28"/>
          <w:szCs w:val="28"/>
        </w:rPr>
        <w:t>né un déplacement de plus d’un million de Burkinabè.</w:t>
      </w:r>
    </w:p>
    <w:p w14:paraId="05EE974E" w14:textId="77777777" w:rsidR="004D0CBD" w:rsidRPr="00871076" w:rsidRDefault="004D0CBD">
      <w:pPr>
        <w:jc w:val="both"/>
        <w:rPr>
          <w:rFonts w:ascii="Bookman Old Style" w:hAnsi="Bookman Old Style"/>
          <w:sz w:val="28"/>
          <w:szCs w:val="28"/>
        </w:rPr>
      </w:pPr>
      <w:r w:rsidRPr="00871076">
        <w:rPr>
          <w:rFonts w:ascii="Bookman Old Style" w:hAnsi="Bookman Old Style"/>
          <w:sz w:val="28"/>
          <w:szCs w:val="28"/>
        </w:rPr>
        <w:t>Au regard du contexte national que je viens de décrire, dans ses grandes lignes, dans son volet sécuritaire, il s’avère indispensable de revoir l’architecture des forces de défense et de sécurité. C’est dans cette perspective que je propose une réforme de ces forces pour répondre aux impératifs immédiats et ceux à venir.</w:t>
      </w:r>
    </w:p>
    <w:p w14:paraId="2D2F2D5B" w14:textId="77777777" w:rsidR="004D0CBD" w:rsidRPr="00871076" w:rsidRDefault="004D0CBD">
      <w:pPr>
        <w:jc w:val="both"/>
        <w:rPr>
          <w:rFonts w:ascii="Bookman Old Style" w:hAnsi="Bookman Old Style"/>
          <w:sz w:val="28"/>
          <w:szCs w:val="28"/>
        </w:rPr>
      </w:pPr>
      <w:r w:rsidRPr="00871076">
        <w:rPr>
          <w:rFonts w:ascii="Bookman Old Style" w:hAnsi="Bookman Old Style"/>
          <w:sz w:val="28"/>
          <w:szCs w:val="28"/>
        </w:rPr>
        <w:t>Dans l’immédiat il s’agira de :</w:t>
      </w:r>
    </w:p>
    <w:p w14:paraId="05EBC15F" w14:textId="19A03266" w:rsidR="004D0CBD" w:rsidRPr="00431ABD" w:rsidRDefault="00871076" w:rsidP="00095C65">
      <w:pPr>
        <w:pStyle w:val="Paragraphedeliste"/>
        <w:numPr>
          <w:ilvl w:val="0"/>
          <w:numId w:val="2"/>
        </w:numPr>
        <w:spacing w:after="200" w:line="276" w:lineRule="auto"/>
        <w:jc w:val="both"/>
        <w:rPr>
          <w:rFonts w:ascii="Bookman Old Style" w:hAnsi="Bookman Old Style"/>
          <w:bCs/>
          <w:sz w:val="28"/>
          <w:szCs w:val="28"/>
        </w:rPr>
      </w:pPr>
      <w:r w:rsidRPr="00431ABD">
        <w:rPr>
          <w:rFonts w:ascii="Bookman Old Style" w:hAnsi="Bookman Old Style"/>
          <w:bCs/>
          <w:sz w:val="28"/>
          <w:szCs w:val="28"/>
        </w:rPr>
        <w:t>l</w:t>
      </w:r>
      <w:r w:rsidR="004D0CBD" w:rsidRPr="00431ABD">
        <w:rPr>
          <w:rFonts w:ascii="Bookman Old Style" w:hAnsi="Bookman Old Style"/>
          <w:bCs/>
          <w:sz w:val="28"/>
          <w:szCs w:val="28"/>
        </w:rPr>
        <w:t>a réforme des ministères de la défense et de la sécurité ;</w:t>
      </w:r>
    </w:p>
    <w:p w14:paraId="40660DAA" w14:textId="4E1CF8CD" w:rsidR="004D0CBD" w:rsidRPr="00431ABD" w:rsidRDefault="00871076" w:rsidP="00095C65">
      <w:pPr>
        <w:pStyle w:val="Paragraphedeliste"/>
        <w:numPr>
          <w:ilvl w:val="0"/>
          <w:numId w:val="2"/>
        </w:numPr>
        <w:spacing w:after="200" w:line="276" w:lineRule="auto"/>
        <w:jc w:val="both"/>
        <w:rPr>
          <w:rFonts w:ascii="Bookman Old Style" w:hAnsi="Bookman Old Style"/>
          <w:bCs/>
          <w:sz w:val="28"/>
          <w:szCs w:val="28"/>
        </w:rPr>
      </w:pPr>
      <w:r w:rsidRPr="00431ABD">
        <w:rPr>
          <w:rFonts w:ascii="Bookman Old Style" w:hAnsi="Bookman Old Style"/>
          <w:bCs/>
          <w:sz w:val="28"/>
          <w:szCs w:val="28"/>
        </w:rPr>
        <w:lastRenderedPageBreak/>
        <w:t>l</w:t>
      </w:r>
      <w:r w:rsidR="004D0CBD" w:rsidRPr="00431ABD">
        <w:rPr>
          <w:rFonts w:ascii="Bookman Old Style" w:hAnsi="Bookman Old Style"/>
          <w:bCs/>
          <w:sz w:val="28"/>
          <w:szCs w:val="28"/>
        </w:rPr>
        <w:t>a création d’un centre national de surveillance du territoire ;</w:t>
      </w:r>
    </w:p>
    <w:p w14:paraId="2626F66C" w14:textId="3216493C" w:rsidR="004D0CBD" w:rsidRPr="00431ABD" w:rsidRDefault="00871076" w:rsidP="00095C65">
      <w:pPr>
        <w:pStyle w:val="Paragraphedeliste"/>
        <w:numPr>
          <w:ilvl w:val="0"/>
          <w:numId w:val="2"/>
        </w:numPr>
        <w:spacing w:after="200" w:line="276" w:lineRule="auto"/>
        <w:jc w:val="both"/>
        <w:rPr>
          <w:rFonts w:ascii="Bookman Old Style" w:hAnsi="Bookman Old Style"/>
          <w:bCs/>
          <w:sz w:val="28"/>
          <w:szCs w:val="28"/>
        </w:rPr>
      </w:pPr>
      <w:r w:rsidRPr="00431ABD">
        <w:rPr>
          <w:rFonts w:ascii="Bookman Old Style" w:hAnsi="Bookman Old Style"/>
          <w:bCs/>
          <w:sz w:val="28"/>
          <w:szCs w:val="28"/>
        </w:rPr>
        <w:t>l</w:t>
      </w:r>
      <w:r w:rsidR="004D0CBD" w:rsidRPr="00431ABD">
        <w:rPr>
          <w:rFonts w:ascii="Bookman Old Style" w:hAnsi="Bookman Old Style"/>
          <w:bCs/>
          <w:sz w:val="28"/>
          <w:szCs w:val="28"/>
        </w:rPr>
        <w:t>a reconquête des zones de notre pays occupées par les terroristes ;</w:t>
      </w:r>
    </w:p>
    <w:p w14:paraId="3FC84189" w14:textId="6CFE3AEC" w:rsidR="004D0CBD" w:rsidRPr="00431ABD" w:rsidRDefault="00871076" w:rsidP="00095C65">
      <w:pPr>
        <w:pStyle w:val="Paragraphedeliste"/>
        <w:numPr>
          <w:ilvl w:val="0"/>
          <w:numId w:val="2"/>
        </w:numPr>
        <w:spacing w:after="200" w:line="276" w:lineRule="auto"/>
        <w:jc w:val="both"/>
        <w:rPr>
          <w:rFonts w:ascii="Bookman Old Style" w:hAnsi="Bookman Old Style"/>
          <w:bCs/>
          <w:sz w:val="28"/>
          <w:szCs w:val="28"/>
        </w:rPr>
      </w:pPr>
      <w:r w:rsidRPr="00431ABD">
        <w:rPr>
          <w:rFonts w:ascii="Bookman Old Style" w:hAnsi="Bookman Old Style"/>
          <w:bCs/>
          <w:sz w:val="28"/>
          <w:szCs w:val="28"/>
        </w:rPr>
        <w:t>l</w:t>
      </w:r>
      <w:r w:rsidR="004D0CBD" w:rsidRPr="00431ABD">
        <w:rPr>
          <w:rFonts w:ascii="Bookman Old Style" w:hAnsi="Bookman Old Style"/>
          <w:bCs/>
          <w:sz w:val="28"/>
          <w:szCs w:val="28"/>
        </w:rPr>
        <w:t>a dotation en matériel adéquat des forces de défense et de sécurité ;</w:t>
      </w:r>
    </w:p>
    <w:p w14:paraId="0086F65F" w14:textId="5CA24F4A" w:rsidR="004D0CBD" w:rsidRPr="00871076" w:rsidRDefault="00871076" w:rsidP="00095C65">
      <w:pPr>
        <w:pStyle w:val="Paragraphedeliste"/>
        <w:numPr>
          <w:ilvl w:val="0"/>
          <w:numId w:val="2"/>
        </w:numPr>
        <w:spacing w:after="200" w:line="276" w:lineRule="auto"/>
        <w:jc w:val="both"/>
        <w:rPr>
          <w:rFonts w:ascii="Bookman Old Style" w:hAnsi="Bookman Old Style"/>
          <w:sz w:val="28"/>
          <w:szCs w:val="28"/>
        </w:rPr>
      </w:pPr>
      <w:r w:rsidRPr="00431ABD">
        <w:rPr>
          <w:rFonts w:ascii="Bookman Old Style" w:hAnsi="Bookman Old Style"/>
          <w:bCs/>
          <w:sz w:val="28"/>
          <w:szCs w:val="28"/>
        </w:rPr>
        <w:t xml:space="preserve">la </w:t>
      </w:r>
      <w:r w:rsidR="004D0CBD" w:rsidRPr="00431ABD">
        <w:rPr>
          <w:rFonts w:ascii="Bookman Old Style" w:hAnsi="Bookman Old Style"/>
          <w:bCs/>
          <w:sz w:val="28"/>
          <w:szCs w:val="28"/>
        </w:rPr>
        <w:t>formation</w:t>
      </w:r>
      <w:r w:rsidR="004D0CBD" w:rsidRPr="00871076">
        <w:rPr>
          <w:rFonts w:ascii="Bookman Old Style" w:hAnsi="Bookman Old Style"/>
          <w:sz w:val="28"/>
          <w:szCs w:val="28"/>
        </w:rPr>
        <w:t xml:space="preserve"> appropriée des forces de défense et de sécurité pour faire face à la menace terroriste.</w:t>
      </w:r>
    </w:p>
    <w:p w14:paraId="54A64692" w14:textId="77777777" w:rsidR="004D0CBD" w:rsidRPr="00871076" w:rsidRDefault="004D0CBD">
      <w:pPr>
        <w:jc w:val="both"/>
        <w:rPr>
          <w:rFonts w:ascii="Bookman Old Style" w:hAnsi="Bookman Old Style"/>
          <w:sz w:val="28"/>
          <w:szCs w:val="28"/>
        </w:rPr>
      </w:pPr>
      <w:r w:rsidRPr="00871076">
        <w:rPr>
          <w:rFonts w:ascii="Bookman Old Style" w:hAnsi="Bookman Old Style"/>
          <w:sz w:val="28"/>
          <w:szCs w:val="28"/>
        </w:rPr>
        <w:t>Par la suite, je vais m’atteler à réussir :</w:t>
      </w:r>
    </w:p>
    <w:p w14:paraId="09EE2164" w14:textId="5B524EA1" w:rsidR="004D0CBD" w:rsidRPr="00431ABD" w:rsidRDefault="00871076" w:rsidP="00095C65">
      <w:pPr>
        <w:pStyle w:val="Paragraphedeliste"/>
        <w:numPr>
          <w:ilvl w:val="0"/>
          <w:numId w:val="2"/>
        </w:numPr>
        <w:spacing w:after="200" w:line="276" w:lineRule="auto"/>
        <w:jc w:val="both"/>
        <w:rPr>
          <w:rFonts w:ascii="Bookman Old Style" w:hAnsi="Bookman Old Style"/>
          <w:bCs/>
          <w:sz w:val="28"/>
          <w:szCs w:val="28"/>
        </w:rPr>
      </w:pPr>
      <w:r w:rsidRPr="00431ABD">
        <w:rPr>
          <w:rFonts w:ascii="Bookman Old Style" w:hAnsi="Bookman Old Style"/>
          <w:bCs/>
          <w:sz w:val="28"/>
          <w:szCs w:val="28"/>
        </w:rPr>
        <w:t>l</w:t>
      </w:r>
      <w:r w:rsidR="004D0CBD" w:rsidRPr="00431ABD">
        <w:rPr>
          <w:rFonts w:ascii="Bookman Old Style" w:hAnsi="Bookman Old Style"/>
          <w:bCs/>
          <w:sz w:val="28"/>
          <w:szCs w:val="28"/>
        </w:rPr>
        <w:t>a stabilisation des zones récupérées (présence sécuritaire, réhabilitation des infrastructures, retour des institutions représentant l’Etat) ;</w:t>
      </w:r>
    </w:p>
    <w:p w14:paraId="0F83A9CF" w14:textId="22042F93" w:rsidR="004D0CBD" w:rsidRPr="00871076" w:rsidRDefault="005066D2" w:rsidP="00095C65">
      <w:pPr>
        <w:pStyle w:val="Paragraphedeliste"/>
        <w:numPr>
          <w:ilvl w:val="0"/>
          <w:numId w:val="2"/>
        </w:numPr>
        <w:spacing w:after="200" w:line="276" w:lineRule="auto"/>
        <w:jc w:val="both"/>
        <w:rPr>
          <w:rFonts w:ascii="Bookman Old Style" w:hAnsi="Bookman Old Style"/>
          <w:sz w:val="28"/>
          <w:szCs w:val="28"/>
        </w:rPr>
      </w:pPr>
      <w:r w:rsidRPr="00431ABD">
        <w:rPr>
          <w:rFonts w:ascii="Bookman Old Style" w:hAnsi="Bookman Old Style"/>
          <w:bCs/>
          <w:sz w:val="28"/>
          <w:szCs w:val="28"/>
        </w:rPr>
        <w:t>le</w:t>
      </w:r>
      <w:r w:rsidR="004D0CBD" w:rsidRPr="00431ABD">
        <w:rPr>
          <w:rFonts w:ascii="Bookman Old Style" w:hAnsi="Bookman Old Style"/>
          <w:bCs/>
          <w:sz w:val="28"/>
          <w:szCs w:val="28"/>
        </w:rPr>
        <w:t xml:space="preserve"> reto</w:t>
      </w:r>
      <w:r w:rsidR="004D0CBD" w:rsidRPr="00871076">
        <w:rPr>
          <w:rFonts w:ascii="Bookman Old Style" w:hAnsi="Bookman Old Style"/>
          <w:sz w:val="28"/>
          <w:szCs w:val="28"/>
        </w:rPr>
        <w:t>ur des déplacés.</w:t>
      </w:r>
    </w:p>
    <w:p w14:paraId="491631AE" w14:textId="21391C35" w:rsidR="004D0CBD" w:rsidRDefault="004D0CBD">
      <w:pPr>
        <w:jc w:val="both"/>
        <w:rPr>
          <w:rFonts w:ascii="Bookman Old Style" w:hAnsi="Bookman Old Style"/>
          <w:sz w:val="28"/>
          <w:szCs w:val="28"/>
        </w:rPr>
      </w:pPr>
      <w:r w:rsidRPr="00871076">
        <w:rPr>
          <w:rFonts w:ascii="Bookman Old Style" w:hAnsi="Bookman Old Style"/>
          <w:sz w:val="28"/>
          <w:szCs w:val="28"/>
        </w:rPr>
        <w:t>Ces actions qui concernent la sécurisation du pays et qui relèvent de nos compétences, seront alliées à celles du G5 Sahel, des pays côtiers voisins, des partenaires européens et américains engagés également dans la lutte contre le terrorisme.</w:t>
      </w:r>
    </w:p>
    <w:p w14:paraId="26FBE111" w14:textId="0C4115C0" w:rsidR="00FE6A24" w:rsidRPr="00871076" w:rsidRDefault="00FE6A24">
      <w:pPr>
        <w:jc w:val="both"/>
        <w:rPr>
          <w:rFonts w:ascii="Bookman Old Style" w:hAnsi="Bookman Old Style"/>
          <w:sz w:val="28"/>
          <w:szCs w:val="28"/>
        </w:rPr>
      </w:pPr>
      <w:r>
        <w:rPr>
          <w:rFonts w:ascii="Bookman Old Style" w:hAnsi="Bookman Old Style"/>
          <w:sz w:val="28"/>
          <w:szCs w:val="28"/>
        </w:rPr>
        <w:t>Les armes à elles seules, ne pourront venir à bout du terrorisme. C’est pourquoi, il faut explorer toutes les voies y compris la négociation avec les groupes rebelles en vue de parvenir à leur désarment et à leur réinsertion dans la société.</w:t>
      </w:r>
    </w:p>
    <w:p w14:paraId="27CF66BB" w14:textId="63397DA1" w:rsidR="004D0CBD" w:rsidRDefault="004D0CBD">
      <w:pPr>
        <w:jc w:val="both"/>
        <w:rPr>
          <w:rFonts w:ascii="Bookman Old Style" w:hAnsi="Bookman Old Style"/>
          <w:sz w:val="28"/>
          <w:szCs w:val="28"/>
        </w:rPr>
      </w:pPr>
      <w:r w:rsidRPr="00871076">
        <w:rPr>
          <w:rFonts w:ascii="Bookman Old Style" w:hAnsi="Bookman Old Style"/>
          <w:sz w:val="28"/>
          <w:szCs w:val="28"/>
        </w:rPr>
        <w:t>Quant à la lutte contre l’incivisme, elle passera par la sensibilisation des populations et par la sanction des contrevenants à la réglementation en vigueur.</w:t>
      </w:r>
    </w:p>
    <w:p w14:paraId="18712E56" w14:textId="77777777" w:rsidR="00047BF2" w:rsidRPr="00AC3826" w:rsidRDefault="00047BF2">
      <w:pPr>
        <w:jc w:val="both"/>
        <w:rPr>
          <w:rFonts w:ascii="Bookman Old Style" w:hAnsi="Bookman Old Style"/>
          <w:sz w:val="2"/>
          <w:szCs w:val="28"/>
        </w:rPr>
      </w:pPr>
    </w:p>
    <w:p w14:paraId="143A5F31" w14:textId="13DD5030" w:rsidR="002739C4" w:rsidRPr="00AC3826" w:rsidRDefault="002739C4" w:rsidP="00AC3826">
      <w:pPr>
        <w:pStyle w:val="Titre3"/>
        <w:spacing w:before="0" w:after="240"/>
        <w:ind w:left="1560" w:hanging="852"/>
        <w:rPr>
          <w:rFonts w:ascii="Bookman Old Style" w:hAnsi="Bookman Old Style"/>
          <w:b/>
          <w:color w:val="000000" w:themeColor="text1"/>
          <w:sz w:val="28"/>
        </w:rPr>
      </w:pPr>
      <w:bookmarkStart w:id="7" w:name="_Toc50038529"/>
      <w:r w:rsidRPr="00AC3826">
        <w:rPr>
          <w:rFonts w:ascii="Bookman Old Style" w:hAnsi="Bookman Old Style"/>
          <w:b/>
          <w:color w:val="000000" w:themeColor="text1"/>
          <w:sz w:val="28"/>
        </w:rPr>
        <w:t>III.3</w:t>
      </w:r>
      <w:r w:rsidR="003F591F" w:rsidRPr="00AC3826">
        <w:rPr>
          <w:rFonts w:ascii="Bookman Old Style" w:hAnsi="Bookman Old Style"/>
          <w:b/>
          <w:color w:val="000000" w:themeColor="text1"/>
          <w:sz w:val="28"/>
        </w:rPr>
        <w:t>.</w:t>
      </w:r>
      <w:r w:rsidRPr="00AC3826">
        <w:rPr>
          <w:rFonts w:ascii="Bookman Old Style" w:hAnsi="Bookman Old Style"/>
          <w:b/>
          <w:color w:val="000000" w:themeColor="text1"/>
          <w:sz w:val="28"/>
        </w:rPr>
        <w:t xml:space="preserve"> </w:t>
      </w:r>
      <w:r w:rsidR="00F20C40" w:rsidRPr="00AC3826">
        <w:rPr>
          <w:rFonts w:ascii="Bookman Old Style" w:hAnsi="Bookman Old Style"/>
          <w:b/>
          <w:color w:val="000000" w:themeColor="text1"/>
          <w:sz w:val="28"/>
        </w:rPr>
        <w:t xml:space="preserve">Dans le domaine de </w:t>
      </w:r>
      <w:r w:rsidR="005066D2" w:rsidRPr="00AC3826">
        <w:rPr>
          <w:rFonts w:ascii="Bookman Old Style" w:hAnsi="Bookman Old Style"/>
          <w:b/>
          <w:color w:val="000000" w:themeColor="text1"/>
          <w:sz w:val="28"/>
        </w:rPr>
        <w:t>l</w:t>
      </w:r>
      <w:r w:rsidRPr="00AC3826">
        <w:rPr>
          <w:rFonts w:ascii="Bookman Old Style" w:hAnsi="Bookman Old Style"/>
          <w:b/>
          <w:color w:val="000000" w:themeColor="text1"/>
          <w:sz w:val="28"/>
        </w:rPr>
        <w:t>a bonne gouvernance</w:t>
      </w:r>
      <w:bookmarkEnd w:id="7"/>
      <w:r w:rsidRPr="00AC3826">
        <w:rPr>
          <w:rFonts w:ascii="Bookman Old Style" w:hAnsi="Bookman Old Style"/>
          <w:b/>
          <w:color w:val="000000" w:themeColor="text1"/>
          <w:sz w:val="28"/>
        </w:rPr>
        <w:t xml:space="preserve"> </w:t>
      </w:r>
    </w:p>
    <w:p w14:paraId="6511D1DB" w14:textId="032D3427" w:rsidR="00083535" w:rsidRPr="005066D2" w:rsidRDefault="002739C4" w:rsidP="003E2FDC">
      <w:pPr>
        <w:tabs>
          <w:tab w:val="left" w:pos="6096"/>
        </w:tabs>
        <w:spacing w:after="0" w:line="312" w:lineRule="auto"/>
        <w:jc w:val="both"/>
        <w:rPr>
          <w:rFonts w:ascii="Bookman Old Style" w:hAnsi="Bookman Old Style"/>
          <w:sz w:val="28"/>
          <w:szCs w:val="28"/>
        </w:rPr>
      </w:pPr>
      <w:r w:rsidRPr="005066D2">
        <w:rPr>
          <w:rFonts w:ascii="Bookman Old Style" w:hAnsi="Bookman Old Style"/>
          <w:sz w:val="28"/>
          <w:szCs w:val="28"/>
        </w:rPr>
        <w:t xml:space="preserve">La gouvernance constitue de nos jours la pierre angulaire d’un Etat de droit au service de ses concitoyens. Elle implique de s’engager dans des réformes politiques et institutionnelles à même de favoriser   l’ancrage des valeurs de démocratie, de liberté, de justice et de citoyenneté.  Mais ce vaste chantier ne saurait être </w:t>
      </w:r>
      <w:r w:rsidR="005066D2">
        <w:rPr>
          <w:rFonts w:ascii="Bookman Old Style" w:hAnsi="Bookman Old Style"/>
          <w:sz w:val="28"/>
          <w:szCs w:val="28"/>
        </w:rPr>
        <w:t xml:space="preserve">de </w:t>
      </w:r>
      <w:r w:rsidRPr="005066D2">
        <w:rPr>
          <w:rFonts w:ascii="Bookman Old Style" w:hAnsi="Bookman Old Style"/>
          <w:sz w:val="28"/>
          <w:szCs w:val="28"/>
        </w:rPr>
        <w:t xml:space="preserve">la seule responsabilité du gouvernement. Elle implique la participation de tous les autres acteurs non étatiques, notamment la société civile.  </w:t>
      </w:r>
    </w:p>
    <w:p w14:paraId="1E629087" w14:textId="74936EC9" w:rsidR="002739C4" w:rsidRDefault="002739C4" w:rsidP="003E2FDC">
      <w:pPr>
        <w:tabs>
          <w:tab w:val="left" w:pos="6096"/>
        </w:tabs>
        <w:spacing w:after="0" w:line="312" w:lineRule="auto"/>
        <w:jc w:val="both"/>
        <w:rPr>
          <w:rFonts w:ascii="Bookman Old Style" w:hAnsi="Bookman Old Style"/>
          <w:sz w:val="28"/>
          <w:szCs w:val="28"/>
        </w:rPr>
      </w:pPr>
      <w:r w:rsidRPr="005066D2">
        <w:rPr>
          <w:rFonts w:ascii="Bookman Old Style" w:hAnsi="Bookman Old Style"/>
          <w:sz w:val="28"/>
          <w:szCs w:val="28"/>
        </w:rPr>
        <w:lastRenderedPageBreak/>
        <w:t xml:space="preserve">Ma vision </w:t>
      </w:r>
      <w:r w:rsidR="004D0CBD" w:rsidRPr="005066D2">
        <w:rPr>
          <w:rFonts w:ascii="Bookman Old Style" w:hAnsi="Bookman Old Style"/>
          <w:sz w:val="28"/>
          <w:szCs w:val="28"/>
        </w:rPr>
        <w:t>de</w:t>
      </w:r>
      <w:r w:rsidRPr="005066D2">
        <w:rPr>
          <w:rFonts w:ascii="Bookman Old Style" w:hAnsi="Bookman Old Style"/>
          <w:sz w:val="28"/>
          <w:szCs w:val="28"/>
        </w:rPr>
        <w:t xml:space="preserve"> la bonne gouvernance </w:t>
      </w:r>
      <w:r w:rsidR="00455979" w:rsidRPr="005066D2">
        <w:rPr>
          <w:rFonts w:ascii="Bookman Old Style" w:hAnsi="Bookman Old Style"/>
          <w:sz w:val="28"/>
          <w:szCs w:val="28"/>
        </w:rPr>
        <w:t>comport</w:t>
      </w:r>
      <w:r w:rsidRPr="005066D2">
        <w:rPr>
          <w:rFonts w:ascii="Bookman Old Style" w:hAnsi="Bookman Old Style"/>
          <w:sz w:val="28"/>
          <w:szCs w:val="28"/>
        </w:rPr>
        <w:t xml:space="preserve">e deux volets : un volet macro et un volet micro. Le volet macro concerne l’émergence d’une société politique responsable, le rôle majeur de </w:t>
      </w:r>
      <w:r w:rsidR="00384706" w:rsidRPr="005066D2">
        <w:rPr>
          <w:rFonts w:ascii="Bookman Old Style" w:hAnsi="Bookman Old Style"/>
          <w:sz w:val="28"/>
          <w:szCs w:val="28"/>
        </w:rPr>
        <w:t xml:space="preserve">la </w:t>
      </w:r>
      <w:r w:rsidRPr="005066D2">
        <w:rPr>
          <w:rFonts w:ascii="Bookman Old Style" w:hAnsi="Bookman Old Style"/>
          <w:sz w:val="28"/>
          <w:szCs w:val="28"/>
        </w:rPr>
        <w:t xml:space="preserve">société civile et le dialogue social au service de la paix.  Le volet micro concerne la mise en place d’une administration </w:t>
      </w:r>
      <w:bookmarkStart w:id="8" w:name="_Hlk49250473"/>
      <w:r w:rsidRPr="005066D2">
        <w:rPr>
          <w:rFonts w:ascii="Bookman Old Style" w:hAnsi="Bookman Old Style"/>
          <w:sz w:val="28"/>
          <w:szCs w:val="28"/>
        </w:rPr>
        <w:t xml:space="preserve">performante, efficiente et impartiale, </w:t>
      </w:r>
      <w:bookmarkEnd w:id="8"/>
      <w:r w:rsidRPr="005066D2">
        <w:rPr>
          <w:rFonts w:ascii="Bookman Old Style" w:hAnsi="Bookman Old Style"/>
          <w:sz w:val="28"/>
          <w:szCs w:val="28"/>
        </w:rPr>
        <w:t>le renforcement du processus de la décentralisation et enfin la transparence et la rigueur dans la gestion des affaires publiques</w:t>
      </w:r>
      <w:r w:rsidR="0030352C">
        <w:rPr>
          <w:rFonts w:ascii="Bookman Old Style" w:hAnsi="Bookman Old Style"/>
          <w:sz w:val="28"/>
          <w:szCs w:val="28"/>
        </w:rPr>
        <w:t>.</w:t>
      </w:r>
    </w:p>
    <w:p w14:paraId="570DFAEC" w14:textId="77777777" w:rsidR="0030352C" w:rsidRPr="00C846D9" w:rsidRDefault="0030352C" w:rsidP="003E2FDC">
      <w:pPr>
        <w:tabs>
          <w:tab w:val="left" w:pos="6096"/>
        </w:tabs>
        <w:spacing w:after="0" w:line="312" w:lineRule="auto"/>
        <w:jc w:val="both"/>
        <w:rPr>
          <w:rFonts w:ascii="Bookman Old Style" w:hAnsi="Bookman Old Style"/>
          <w:sz w:val="18"/>
          <w:szCs w:val="28"/>
        </w:rPr>
      </w:pPr>
    </w:p>
    <w:p w14:paraId="464F4796" w14:textId="77777777" w:rsidR="002739C4" w:rsidRPr="005066D2" w:rsidRDefault="002739C4" w:rsidP="00C846D9">
      <w:pPr>
        <w:tabs>
          <w:tab w:val="left" w:pos="6096"/>
        </w:tabs>
        <w:spacing w:after="120" w:line="312" w:lineRule="auto"/>
        <w:jc w:val="both"/>
        <w:rPr>
          <w:rFonts w:ascii="Bookman Old Style" w:hAnsi="Bookman Old Style"/>
          <w:b/>
          <w:sz w:val="28"/>
          <w:szCs w:val="28"/>
        </w:rPr>
      </w:pPr>
      <w:r w:rsidRPr="005066D2">
        <w:rPr>
          <w:rFonts w:ascii="Bookman Old Style" w:hAnsi="Bookman Old Style"/>
          <w:b/>
          <w:sz w:val="28"/>
          <w:szCs w:val="28"/>
        </w:rPr>
        <w:t>3.3.1.  L’émergence d’une société politique responsable</w:t>
      </w:r>
    </w:p>
    <w:p w14:paraId="6A7A1656" w14:textId="77777777" w:rsidR="002739C4" w:rsidRPr="005066D2" w:rsidRDefault="002739C4">
      <w:pPr>
        <w:tabs>
          <w:tab w:val="left" w:pos="6096"/>
        </w:tabs>
        <w:spacing w:after="0" w:line="312" w:lineRule="auto"/>
        <w:jc w:val="both"/>
        <w:rPr>
          <w:rFonts w:ascii="Bookman Old Style" w:hAnsi="Bookman Old Style"/>
          <w:sz w:val="28"/>
          <w:szCs w:val="28"/>
        </w:rPr>
      </w:pPr>
      <w:r w:rsidRPr="005066D2">
        <w:rPr>
          <w:rFonts w:ascii="Bookman Old Style" w:hAnsi="Bookman Old Style"/>
          <w:sz w:val="28"/>
          <w:szCs w:val="28"/>
        </w:rPr>
        <w:t>Malgré les progrès réalisés, le processus démocratique burkinabé est toujours entaché de nombreuses insuffisances qui suscitent souvent des interrogations sur le bien-fondé du multipartisme. Nous engagerons une concertation avec l’ensemble de la classe politique afin de parvenir de façon consensuelle à une meilleure animation de la vie politique. Le multipartisme dans un système démocratique est légitime, néanmoins l’on ne saurait tolérer certaines faiblesses inhérentes au fonctionnement régulier d’un parti politique et qui peuvent être sources de fragilisation de la démocratie. Il importe d’œuvrer résolument pour la construction d’une société politique crédible, responsable et respectueuse des textes fondamentaux qui régissent le fonctionnement de la démocratie et de l’Etat de droit.</w:t>
      </w:r>
    </w:p>
    <w:p w14:paraId="68B7E111" w14:textId="77777777" w:rsidR="002739C4" w:rsidRPr="005066D2" w:rsidRDefault="002739C4">
      <w:pPr>
        <w:tabs>
          <w:tab w:val="left" w:pos="6096"/>
        </w:tabs>
        <w:spacing w:after="0" w:line="312" w:lineRule="auto"/>
        <w:jc w:val="both"/>
        <w:rPr>
          <w:rFonts w:ascii="Bookman Old Style" w:hAnsi="Bookman Old Style"/>
          <w:sz w:val="28"/>
          <w:szCs w:val="28"/>
        </w:rPr>
      </w:pPr>
      <w:r w:rsidRPr="005066D2">
        <w:rPr>
          <w:rFonts w:ascii="Bookman Old Style" w:hAnsi="Bookman Old Style"/>
          <w:sz w:val="28"/>
          <w:szCs w:val="28"/>
        </w:rPr>
        <w:t>Notre réflexion s’étendra à l’émergence d’un leadership politique responsable capable d’assurer une animation de la vie politique qui préserve la cohésion sociale et la paix notamment au sein de la jeunesse. La promotion de la culture électorale fera l’objet d’une attention particulière.</w:t>
      </w:r>
    </w:p>
    <w:p w14:paraId="714244BB" w14:textId="304DCB62" w:rsidR="002739C4" w:rsidRPr="005066D2" w:rsidRDefault="002739C4">
      <w:pPr>
        <w:tabs>
          <w:tab w:val="left" w:pos="6096"/>
        </w:tabs>
        <w:spacing w:after="0" w:line="312" w:lineRule="auto"/>
        <w:jc w:val="both"/>
        <w:rPr>
          <w:rFonts w:ascii="Bookman Old Style" w:hAnsi="Bookman Old Style"/>
          <w:sz w:val="28"/>
          <w:szCs w:val="28"/>
        </w:rPr>
      </w:pPr>
      <w:r w:rsidRPr="005066D2">
        <w:rPr>
          <w:rFonts w:ascii="Bookman Old Style" w:hAnsi="Bookman Old Style"/>
          <w:sz w:val="28"/>
          <w:szCs w:val="28"/>
        </w:rPr>
        <w:t xml:space="preserve">La Constitution demeure l’instrument de progrès continu et de légitimation de toute action publique. Adoptée en juin 1991 après une consultation référendaire du peuple burkinabè, la Constitution du Burkina Faso a fait l’objet de plusieurs révisions </w:t>
      </w:r>
      <w:r w:rsidRPr="005066D2">
        <w:rPr>
          <w:rFonts w:ascii="Bookman Old Style" w:hAnsi="Bookman Old Style"/>
          <w:sz w:val="28"/>
          <w:szCs w:val="28"/>
        </w:rPr>
        <w:lastRenderedPageBreak/>
        <w:t>par voies parlementaires. Après plus d’un quart de siècle de mise en œuvre, elle requiert un profond toilettage afin de la mettre en phase avec la dynamique d’évolution de la société burkinabè, les nouvelles perspectives politiques, économiques, socioculturelles et les engagements internationaux. Au regard de l’évolution du monde et de l’élévation progressive de la maturité politique de nos concitoyens, la forme de l’Etat actuel répond-t-elle au défi du X</w:t>
      </w:r>
      <w:r w:rsidR="00A36D2D" w:rsidRPr="005066D2">
        <w:rPr>
          <w:rFonts w:ascii="Bookman Old Style" w:hAnsi="Bookman Old Style"/>
          <w:sz w:val="28"/>
          <w:szCs w:val="28"/>
        </w:rPr>
        <w:t>X</w:t>
      </w:r>
      <w:r w:rsidRPr="005066D2">
        <w:rPr>
          <w:rFonts w:ascii="Bookman Old Style" w:hAnsi="Bookman Old Style"/>
          <w:sz w:val="28"/>
          <w:szCs w:val="28"/>
        </w:rPr>
        <w:t>I</w:t>
      </w:r>
      <w:r w:rsidRPr="005066D2">
        <w:rPr>
          <w:rFonts w:ascii="Bookman Old Style" w:hAnsi="Bookman Old Style"/>
          <w:sz w:val="28"/>
          <w:szCs w:val="28"/>
          <w:vertAlign w:val="superscript"/>
        </w:rPr>
        <w:t>ème</w:t>
      </w:r>
      <w:r w:rsidR="00A36D2D" w:rsidRPr="005066D2">
        <w:rPr>
          <w:rFonts w:ascii="Bookman Old Style" w:hAnsi="Bookman Old Style"/>
          <w:sz w:val="28"/>
          <w:szCs w:val="28"/>
        </w:rPr>
        <w:t xml:space="preserve"> siècle</w:t>
      </w:r>
      <w:r w:rsidRPr="005066D2">
        <w:rPr>
          <w:rFonts w:ascii="Bookman Old Style" w:hAnsi="Bookman Old Style"/>
          <w:sz w:val="28"/>
          <w:szCs w:val="28"/>
        </w:rPr>
        <w:t xml:space="preserve"> ? Des nouveaux droits ont acquis un sceau quasi universel mais ne sont pas pris en compte dans notre constitution actuelle.  Les spécialistes du droit constitutionnel et divers représentants de la société seront donc mis à contribution pour réfléchir en toute indépendance à la nouvelle norme supérieure juridique de notre pays.  Le Burkina Faso doit s’ouvrir à une nouvelle République, toutefois les nouveaux droits ne devraient pas être en contradiction avec les fondamentaux de notre société.</w:t>
      </w:r>
    </w:p>
    <w:p w14:paraId="1653A7EE" w14:textId="77777777" w:rsidR="002739C4" w:rsidRPr="005066D2" w:rsidRDefault="002739C4">
      <w:pPr>
        <w:tabs>
          <w:tab w:val="left" w:pos="6096"/>
        </w:tabs>
        <w:spacing w:after="0" w:line="312" w:lineRule="auto"/>
        <w:jc w:val="both"/>
        <w:rPr>
          <w:rFonts w:ascii="Bookman Old Style" w:hAnsi="Bookman Old Style"/>
          <w:sz w:val="28"/>
          <w:szCs w:val="28"/>
        </w:rPr>
      </w:pPr>
    </w:p>
    <w:p w14:paraId="225E21D1" w14:textId="77777777" w:rsidR="002739C4" w:rsidRPr="005066D2" w:rsidRDefault="002739C4">
      <w:pPr>
        <w:tabs>
          <w:tab w:val="left" w:pos="6096"/>
        </w:tabs>
        <w:spacing w:after="0" w:line="312" w:lineRule="auto"/>
        <w:jc w:val="both"/>
        <w:rPr>
          <w:rFonts w:ascii="Bookman Old Style" w:hAnsi="Bookman Old Style"/>
          <w:b/>
          <w:sz w:val="28"/>
          <w:szCs w:val="28"/>
        </w:rPr>
      </w:pPr>
      <w:r w:rsidRPr="005066D2">
        <w:rPr>
          <w:rFonts w:ascii="Bookman Old Style" w:hAnsi="Bookman Old Style"/>
          <w:b/>
          <w:sz w:val="28"/>
          <w:szCs w:val="28"/>
        </w:rPr>
        <w:t>3.3.2.  Le rôle de la société civile</w:t>
      </w:r>
    </w:p>
    <w:p w14:paraId="104405ED" w14:textId="195E1BAB" w:rsidR="002739C4" w:rsidRPr="005066D2" w:rsidRDefault="002739C4">
      <w:pPr>
        <w:tabs>
          <w:tab w:val="left" w:pos="6096"/>
        </w:tabs>
        <w:spacing w:after="0" w:line="312" w:lineRule="auto"/>
        <w:jc w:val="both"/>
        <w:rPr>
          <w:rFonts w:ascii="Bookman Old Style" w:hAnsi="Bookman Old Style"/>
          <w:sz w:val="28"/>
          <w:szCs w:val="28"/>
        </w:rPr>
      </w:pPr>
      <w:r w:rsidRPr="005066D2">
        <w:rPr>
          <w:rFonts w:ascii="Bookman Old Style" w:hAnsi="Bookman Old Style"/>
          <w:sz w:val="28"/>
          <w:szCs w:val="28"/>
        </w:rPr>
        <w:t xml:space="preserve">Les organisations de la société civile ont toujours joué un rôle de contrepoids social et participé ainsi à l’enracinement de la démocratie dans notre pays. </w:t>
      </w:r>
      <w:r w:rsidR="00A36D2D" w:rsidRPr="005066D2">
        <w:rPr>
          <w:rFonts w:ascii="Bookman Old Style" w:hAnsi="Bookman Old Style"/>
          <w:sz w:val="28"/>
          <w:szCs w:val="28"/>
        </w:rPr>
        <w:t>A</w:t>
      </w:r>
      <w:r w:rsidRPr="005066D2">
        <w:rPr>
          <w:rFonts w:ascii="Bookman Old Style" w:hAnsi="Bookman Old Style"/>
          <w:sz w:val="28"/>
          <w:szCs w:val="28"/>
        </w:rPr>
        <w:t>fin de les aider à jouer encore mieux leur rôle, il conviendrait de les accompagner dans leurs activités par l’élaboration d’une charte ou d’un code de bonne conduite des OSC.</w:t>
      </w:r>
    </w:p>
    <w:p w14:paraId="1CA41504" w14:textId="7164F7B2" w:rsidR="002739C4" w:rsidRPr="005066D2" w:rsidRDefault="002739C4">
      <w:pPr>
        <w:tabs>
          <w:tab w:val="left" w:pos="6096"/>
        </w:tabs>
        <w:spacing w:after="0" w:line="312" w:lineRule="auto"/>
        <w:jc w:val="both"/>
        <w:rPr>
          <w:rFonts w:ascii="Bookman Old Style" w:hAnsi="Bookman Old Style"/>
          <w:sz w:val="28"/>
          <w:szCs w:val="28"/>
        </w:rPr>
      </w:pPr>
      <w:r w:rsidRPr="005066D2">
        <w:rPr>
          <w:rFonts w:ascii="Bookman Old Style" w:hAnsi="Bookman Old Style"/>
          <w:sz w:val="28"/>
          <w:szCs w:val="28"/>
        </w:rPr>
        <w:t xml:space="preserve"> Les chefs traditionnels constituent des personnes ressources qui ont toujours joué un rôle crucial d’apaisement ou d’accompagnement de l’Etat dans ses projets de développement économique et socio-culturel.  De ce fait, nous engagerons des réflexions en vue de les impliquer davantage dans la préservation de la cohésion sociale. Des initiatives seront prises dans le sens de </w:t>
      </w:r>
      <w:r w:rsidR="00EB27C1" w:rsidRPr="005066D2">
        <w:rPr>
          <w:rFonts w:ascii="Bookman Old Style" w:hAnsi="Bookman Old Style"/>
          <w:sz w:val="28"/>
          <w:szCs w:val="28"/>
        </w:rPr>
        <w:t>les accompagner dans leurs actions citoyennes</w:t>
      </w:r>
      <w:r w:rsidRPr="005066D2">
        <w:rPr>
          <w:rFonts w:ascii="Bookman Old Style" w:hAnsi="Bookman Old Style"/>
          <w:sz w:val="28"/>
          <w:szCs w:val="28"/>
        </w:rPr>
        <w:t xml:space="preserve">. </w:t>
      </w:r>
    </w:p>
    <w:p w14:paraId="5DC6EB9B" w14:textId="558A1C01" w:rsidR="002739C4" w:rsidRDefault="002739C4">
      <w:pPr>
        <w:tabs>
          <w:tab w:val="left" w:pos="6096"/>
        </w:tabs>
        <w:spacing w:after="0" w:line="312" w:lineRule="auto"/>
        <w:jc w:val="both"/>
        <w:rPr>
          <w:rFonts w:ascii="Bookman Old Style" w:hAnsi="Bookman Old Style"/>
          <w:sz w:val="28"/>
          <w:szCs w:val="28"/>
        </w:rPr>
      </w:pPr>
      <w:r w:rsidRPr="005066D2">
        <w:rPr>
          <w:rFonts w:ascii="Bookman Old Style" w:hAnsi="Bookman Old Style"/>
          <w:sz w:val="28"/>
          <w:szCs w:val="28"/>
        </w:rPr>
        <w:t xml:space="preserve">Quant aux syndicats, ils ont toujours été au cœur des changements socio-politiques dans notre pays. Le syndicalisme </w:t>
      </w:r>
      <w:r w:rsidRPr="005066D2">
        <w:rPr>
          <w:rFonts w:ascii="Bookman Old Style" w:hAnsi="Bookman Old Style"/>
          <w:sz w:val="28"/>
          <w:szCs w:val="28"/>
        </w:rPr>
        <w:lastRenderedPageBreak/>
        <w:t>burkinabé s’est illustré depuis la période coloniale dans la défense des droits des travailleurs. La nouvelle société que je souhaite bâtir ne pourra se faire sans la participation du mouvement syndical.   Aussi, devons-nous instaurer avec eux un climat de confiance. Mon ambition est de parvenir</w:t>
      </w:r>
      <w:r w:rsidR="0030352C">
        <w:rPr>
          <w:rFonts w:ascii="Bookman Old Style" w:hAnsi="Bookman Old Style"/>
          <w:sz w:val="28"/>
          <w:szCs w:val="28"/>
        </w:rPr>
        <w:t>,</w:t>
      </w:r>
      <w:r w:rsidRPr="005066D2">
        <w:rPr>
          <w:rFonts w:ascii="Bookman Old Style" w:hAnsi="Bookman Old Style"/>
          <w:sz w:val="28"/>
          <w:szCs w:val="28"/>
        </w:rPr>
        <w:t xml:space="preserve"> au cours de mon mandat</w:t>
      </w:r>
      <w:r w:rsidR="0030352C">
        <w:rPr>
          <w:rFonts w:ascii="Bookman Old Style" w:hAnsi="Bookman Old Style"/>
          <w:sz w:val="28"/>
          <w:szCs w:val="28"/>
        </w:rPr>
        <w:t>,</w:t>
      </w:r>
      <w:r w:rsidRPr="005066D2">
        <w:rPr>
          <w:rFonts w:ascii="Bookman Old Style" w:hAnsi="Bookman Old Style"/>
          <w:sz w:val="28"/>
          <w:szCs w:val="28"/>
        </w:rPr>
        <w:t xml:space="preserve"> à instaurer une charte sociale qui engagerait tous les acteurs économiques et toutes les organisations syndicales.  Il y a tout intérêt à développer un dialogue social fécond, sauvegardant les intérêts des travailleurs et préservant les entreprises qui contribuent à l’accroissement des richesses.</w:t>
      </w:r>
    </w:p>
    <w:p w14:paraId="2E61368B" w14:textId="77777777" w:rsidR="0030352C" w:rsidRPr="003F591F" w:rsidRDefault="0030352C">
      <w:pPr>
        <w:tabs>
          <w:tab w:val="left" w:pos="6096"/>
        </w:tabs>
        <w:spacing w:after="0" w:line="312" w:lineRule="auto"/>
        <w:jc w:val="both"/>
        <w:rPr>
          <w:rFonts w:ascii="Bookman Old Style" w:hAnsi="Bookman Old Style"/>
          <w:sz w:val="20"/>
          <w:szCs w:val="28"/>
        </w:rPr>
      </w:pPr>
    </w:p>
    <w:p w14:paraId="33497925" w14:textId="77777777" w:rsidR="002739C4" w:rsidRPr="005066D2" w:rsidRDefault="002739C4">
      <w:pPr>
        <w:tabs>
          <w:tab w:val="left" w:pos="6096"/>
        </w:tabs>
        <w:spacing w:after="0" w:line="312" w:lineRule="auto"/>
        <w:jc w:val="both"/>
        <w:rPr>
          <w:rFonts w:ascii="Bookman Old Style" w:hAnsi="Bookman Old Style"/>
          <w:b/>
          <w:sz w:val="28"/>
          <w:szCs w:val="28"/>
        </w:rPr>
      </w:pPr>
      <w:r w:rsidRPr="005066D2">
        <w:rPr>
          <w:rFonts w:ascii="Bookman Old Style" w:hAnsi="Bookman Old Style"/>
          <w:b/>
          <w:sz w:val="28"/>
          <w:szCs w:val="28"/>
        </w:rPr>
        <w:t>3.3.3. Le dialogue politique au service de la paix sociale</w:t>
      </w:r>
    </w:p>
    <w:p w14:paraId="24B94022" w14:textId="3380358F" w:rsidR="002739C4" w:rsidRPr="005066D2" w:rsidRDefault="002739C4">
      <w:pPr>
        <w:tabs>
          <w:tab w:val="left" w:pos="6096"/>
        </w:tabs>
        <w:spacing w:after="0" w:line="312" w:lineRule="auto"/>
        <w:jc w:val="both"/>
        <w:rPr>
          <w:rFonts w:ascii="Bookman Old Style" w:hAnsi="Bookman Old Style"/>
          <w:sz w:val="28"/>
          <w:szCs w:val="28"/>
        </w:rPr>
      </w:pPr>
      <w:r w:rsidRPr="005066D2">
        <w:rPr>
          <w:rFonts w:ascii="Bookman Old Style" w:hAnsi="Bookman Old Style"/>
          <w:sz w:val="28"/>
          <w:szCs w:val="28"/>
        </w:rPr>
        <w:t>De façon générale, l’absence de dialogue caractérise la gouvernance du régime actuel. Il faut rompre avec cette arrogance ou cette attitude méprisante des tenants actuels du pouvoir vis-à-vis des gouvernés que nous sommes. Je veux que le dialogue politique et social devienne une institution républicaine et s’inscrive dans les valeurs de l’Etat moderne et démocratique auquel les burkinabè aspirent.</w:t>
      </w:r>
    </w:p>
    <w:p w14:paraId="6AEE5F6D" w14:textId="2180E8F8" w:rsidR="002739C4" w:rsidRDefault="002739C4">
      <w:pPr>
        <w:tabs>
          <w:tab w:val="left" w:pos="6096"/>
        </w:tabs>
        <w:spacing w:after="0" w:line="312" w:lineRule="auto"/>
        <w:jc w:val="both"/>
        <w:rPr>
          <w:rFonts w:ascii="Bookman Old Style" w:hAnsi="Bookman Old Style"/>
          <w:sz w:val="28"/>
          <w:szCs w:val="28"/>
        </w:rPr>
      </w:pPr>
      <w:r w:rsidRPr="005066D2">
        <w:rPr>
          <w:rFonts w:ascii="Bookman Old Style" w:hAnsi="Bookman Old Style"/>
          <w:sz w:val="28"/>
          <w:szCs w:val="28"/>
        </w:rPr>
        <w:t>Dans ce sens, les différents fora de dialogue seront renforcés et leur tenue régulière. Je vais instituer des assemblées citoyennes des élus qui iront de la commune au niveau national en passant par les régions. Ces assemblées contribueront à vivifier notre gouvernanc</w:t>
      </w:r>
      <w:r w:rsidR="00083535" w:rsidRPr="005066D2">
        <w:rPr>
          <w:rFonts w:ascii="Bookman Old Style" w:hAnsi="Bookman Old Style"/>
          <w:sz w:val="28"/>
          <w:szCs w:val="28"/>
        </w:rPr>
        <w:t>e et à renforcer la démocratie.</w:t>
      </w:r>
      <w:r w:rsidRPr="005066D2">
        <w:rPr>
          <w:rFonts w:ascii="Bookman Old Style" w:hAnsi="Bookman Old Style"/>
          <w:sz w:val="28"/>
          <w:szCs w:val="28"/>
        </w:rPr>
        <w:t xml:space="preserve"> </w:t>
      </w:r>
    </w:p>
    <w:p w14:paraId="490B6585" w14:textId="77777777" w:rsidR="00047BF2" w:rsidRPr="003F591F" w:rsidRDefault="00047BF2">
      <w:pPr>
        <w:tabs>
          <w:tab w:val="left" w:pos="6096"/>
        </w:tabs>
        <w:spacing w:after="0" w:line="312" w:lineRule="auto"/>
        <w:jc w:val="both"/>
        <w:rPr>
          <w:rFonts w:ascii="Bookman Old Style" w:hAnsi="Bookman Old Style"/>
          <w:sz w:val="20"/>
          <w:szCs w:val="28"/>
        </w:rPr>
      </w:pPr>
    </w:p>
    <w:p w14:paraId="55CFBB81" w14:textId="627646B7" w:rsidR="002739C4" w:rsidRPr="005066D2" w:rsidRDefault="002739C4" w:rsidP="003E2FDC">
      <w:pPr>
        <w:tabs>
          <w:tab w:val="left" w:pos="6096"/>
        </w:tabs>
        <w:spacing w:after="0" w:line="312" w:lineRule="auto"/>
        <w:jc w:val="both"/>
        <w:rPr>
          <w:rFonts w:ascii="Bookman Old Style" w:hAnsi="Bookman Old Style"/>
          <w:b/>
          <w:bCs/>
          <w:sz w:val="28"/>
          <w:szCs w:val="28"/>
        </w:rPr>
      </w:pPr>
      <w:bookmarkStart w:id="9" w:name="_Toc426725824"/>
      <w:r w:rsidRPr="005066D2">
        <w:rPr>
          <w:rFonts w:ascii="Bookman Old Style" w:hAnsi="Bookman Old Style"/>
          <w:b/>
          <w:bCs/>
          <w:sz w:val="28"/>
          <w:szCs w:val="28"/>
        </w:rPr>
        <w:t>3.3.</w:t>
      </w:r>
      <w:r w:rsidR="00FF4070" w:rsidRPr="005066D2">
        <w:rPr>
          <w:rFonts w:ascii="Bookman Old Style" w:hAnsi="Bookman Old Style"/>
          <w:b/>
          <w:bCs/>
          <w:sz w:val="28"/>
          <w:szCs w:val="28"/>
        </w:rPr>
        <w:t>4</w:t>
      </w:r>
      <w:r w:rsidRPr="005066D2">
        <w:rPr>
          <w:rFonts w:ascii="Bookman Old Style" w:hAnsi="Bookman Old Style"/>
          <w:b/>
          <w:bCs/>
          <w:sz w:val="28"/>
          <w:szCs w:val="28"/>
        </w:rPr>
        <w:t>.  La transparence et la rigueur dans la gestion des affaires publiques</w:t>
      </w:r>
      <w:bookmarkEnd w:id="9"/>
    </w:p>
    <w:p w14:paraId="1D5914B7" w14:textId="511E4B69" w:rsidR="002739C4" w:rsidRPr="005066D2" w:rsidRDefault="002739C4" w:rsidP="003E2FDC">
      <w:pPr>
        <w:tabs>
          <w:tab w:val="left" w:pos="6096"/>
        </w:tabs>
        <w:spacing w:after="0" w:line="312" w:lineRule="auto"/>
        <w:jc w:val="both"/>
        <w:rPr>
          <w:rFonts w:ascii="Bookman Old Style" w:hAnsi="Bookman Old Style"/>
          <w:sz w:val="28"/>
          <w:szCs w:val="28"/>
        </w:rPr>
      </w:pPr>
      <w:r w:rsidRPr="005066D2">
        <w:rPr>
          <w:rFonts w:ascii="Bookman Old Style" w:hAnsi="Bookman Old Style"/>
          <w:sz w:val="28"/>
          <w:szCs w:val="28"/>
        </w:rPr>
        <w:t xml:space="preserve">La corruption </w:t>
      </w:r>
      <w:r w:rsidR="0030352C" w:rsidRPr="005066D2">
        <w:rPr>
          <w:rFonts w:ascii="Bookman Old Style" w:hAnsi="Bookman Old Style"/>
          <w:sz w:val="28"/>
          <w:szCs w:val="28"/>
        </w:rPr>
        <w:t>dériv</w:t>
      </w:r>
      <w:r w:rsidR="0030352C">
        <w:rPr>
          <w:rFonts w:ascii="Bookman Old Style" w:hAnsi="Bookman Old Style"/>
          <w:sz w:val="28"/>
          <w:szCs w:val="28"/>
        </w:rPr>
        <w:t>e</w:t>
      </w:r>
      <w:r w:rsidR="0030352C" w:rsidRPr="005066D2">
        <w:rPr>
          <w:rFonts w:ascii="Bookman Old Style" w:hAnsi="Bookman Old Style"/>
          <w:sz w:val="28"/>
          <w:szCs w:val="28"/>
        </w:rPr>
        <w:t xml:space="preserve"> </w:t>
      </w:r>
      <w:r w:rsidRPr="005066D2">
        <w:rPr>
          <w:rFonts w:ascii="Bookman Old Style" w:hAnsi="Bookman Old Style"/>
          <w:sz w:val="28"/>
          <w:szCs w:val="28"/>
        </w:rPr>
        <w:t xml:space="preserve">de la mauvaise gouvernance. Elle est ressentie comme une grave entorse au système équitable des commandes publiques et compromet de ce fait, les ambitions d’une expansion harmonieuse de l’économie nationale. De nombreuses mesures ont été prises mais n’ont pas donné la pleine portée de leur efficacité. </w:t>
      </w:r>
      <w:r w:rsidRPr="005066D2">
        <w:rPr>
          <w:rFonts w:ascii="Bookman Old Style" w:hAnsi="Bookman Old Style"/>
          <w:sz w:val="28"/>
          <w:szCs w:val="28"/>
        </w:rPr>
        <w:lastRenderedPageBreak/>
        <w:t xml:space="preserve">L’évaluation de l’ensemble de ces mesures et mécanismes pour en déceler les faiblesses et les renforcer, est un impératif. </w:t>
      </w:r>
    </w:p>
    <w:p w14:paraId="7D7C6394" w14:textId="3398E58A" w:rsidR="002739C4" w:rsidRPr="005066D2" w:rsidRDefault="002739C4" w:rsidP="003E2FDC">
      <w:pPr>
        <w:tabs>
          <w:tab w:val="left" w:pos="6096"/>
        </w:tabs>
        <w:spacing w:after="0" w:line="312" w:lineRule="auto"/>
        <w:jc w:val="both"/>
        <w:rPr>
          <w:rFonts w:ascii="Bookman Old Style" w:hAnsi="Bookman Old Style"/>
          <w:sz w:val="28"/>
          <w:szCs w:val="28"/>
        </w:rPr>
      </w:pPr>
      <w:r w:rsidRPr="005066D2">
        <w:rPr>
          <w:rFonts w:ascii="Bookman Old Style" w:hAnsi="Bookman Old Style"/>
          <w:sz w:val="28"/>
          <w:szCs w:val="28"/>
        </w:rPr>
        <w:t xml:space="preserve">La loi sur la corruption sera révisée non pas pour régler des problèmes politiques comme on l’a vu avec le CNT et le MPP. Notre réforme va étendre le contrôle de la transparence dans la gestion des entreprises publics et celles privées. Les pouvoirs de l’Autorité supérieure de contrôle de l’Etat et de la lutte contre la corruption seront renforcés. L’institution devrait être présidée par un </w:t>
      </w:r>
      <w:r w:rsidR="0030352C">
        <w:rPr>
          <w:rFonts w:ascii="Bookman Old Style" w:hAnsi="Bookman Old Style"/>
          <w:sz w:val="28"/>
          <w:szCs w:val="28"/>
        </w:rPr>
        <w:t>magistrat</w:t>
      </w:r>
      <w:r w:rsidR="0030352C" w:rsidRPr="005066D2">
        <w:rPr>
          <w:rFonts w:ascii="Bookman Old Style" w:hAnsi="Bookman Old Style"/>
          <w:sz w:val="28"/>
          <w:szCs w:val="28"/>
        </w:rPr>
        <w:t xml:space="preserve"> </w:t>
      </w:r>
      <w:r w:rsidRPr="005066D2">
        <w:rPr>
          <w:rFonts w:ascii="Bookman Old Style" w:hAnsi="Bookman Old Style"/>
          <w:sz w:val="28"/>
          <w:szCs w:val="28"/>
        </w:rPr>
        <w:t xml:space="preserve">de rang élevé, recruté après avis d’appel public. Les autres contrôleurs </w:t>
      </w:r>
      <w:r w:rsidR="00675C9E" w:rsidRPr="005066D2">
        <w:rPr>
          <w:rFonts w:ascii="Bookman Old Style" w:hAnsi="Bookman Old Style"/>
          <w:sz w:val="28"/>
          <w:szCs w:val="28"/>
        </w:rPr>
        <w:t>qui ne sont pas forcément des magistrats seront</w:t>
      </w:r>
      <w:r w:rsidRPr="005066D2">
        <w:rPr>
          <w:rFonts w:ascii="Bookman Old Style" w:hAnsi="Bookman Old Style"/>
          <w:sz w:val="28"/>
          <w:szCs w:val="28"/>
        </w:rPr>
        <w:t xml:space="preserve"> recrutés </w:t>
      </w:r>
      <w:r w:rsidR="00675C9E" w:rsidRPr="005066D2">
        <w:rPr>
          <w:rFonts w:ascii="Bookman Old Style" w:hAnsi="Bookman Old Style"/>
          <w:sz w:val="28"/>
          <w:szCs w:val="28"/>
        </w:rPr>
        <w:t>par appel à candidatures</w:t>
      </w:r>
      <w:r w:rsidRPr="005066D2">
        <w:rPr>
          <w:rFonts w:ascii="Bookman Old Style" w:hAnsi="Bookman Old Style"/>
          <w:sz w:val="28"/>
          <w:szCs w:val="28"/>
        </w:rPr>
        <w:t xml:space="preserve">. Enfin, cette autorité anti-corruption soumettra directement tous les cas de corruption à la justice pénale. Le président de l’institution jouera le rôle de procureur général près du tribunal. </w:t>
      </w:r>
    </w:p>
    <w:p w14:paraId="28052053" w14:textId="77777777" w:rsidR="002739C4" w:rsidRPr="005066D2" w:rsidRDefault="002739C4" w:rsidP="003E2FDC">
      <w:pPr>
        <w:tabs>
          <w:tab w:val="left" w:pos="6096"/>
        </w:tabs>
        <w:spacing w:after="0" w:line="312" w:lineRule="auto"/>
        <w:jc w:val="both"/>
        <w:rPr>
          <w:rFonts w:ascii="Bookman Old Style" w:hAnsi="Bookman Old Style"/>
          <w:sz w:val="28"/>
          <w:szCs w:val="28"/>
        </w:rPr>
      </w:pPr>
      <w:r w:rsidRPr="005066D2">
        <w:rPr>
          <w:rFonts w:ascii="Bookman Old Style" w:hAnsi="Bookman Old Style"/>
          <w:sz w:val="28"/>
          <w:szCs w:val="28"/>
        </w:rPr>
        <w:t>Toutefois, la corruption est un phénomène de société contre lequel, il faut opposer des actions fortes de sensibilisation et des mesures coercitives de longue haleine. Au sein de l’UEMOA, les problématiques de la lutte contre la corruption ont des similarités. Aussi, les mécanismes doivent-ils être complétés par les meilleures pratiques observées dans les autres pays.</w:t>
      </w:r>
    </w:p>
    <w:p w14:paraId="67B5D7DB" w14:textId="2769DB71" w:rsidR="002739C4" w:rsidRDefault="002739C4" w:rsidP="003E2FDC">
      <w:pPr>
        <w:tabs>
          <w:tab w:val="left" w:pos="6096"/>
        </w:tabs>
        <w:spacing w:after="0" w:line="312" w:lineRule="auto"/>
        <w:jc w:val="both"/>
        <w:rPr>
          <w:rFonts w:ascii="Bookman Old Style" w:hAnsi="Bookman Old Style"/>
          <w:sz w:val="28"/>
          <w:szCs w:val="28"/>
        </w:rPr>
      </w:pPr>
      <w:r w:rsidRPr="005066D2">
        <w:rPr>
          <w:rFonts w:ascii="Bookman Old Style" w:hAnsi="Bookman Old Style"/>
          <w:sz w:val="28"/>
          <w:szCs w:val="28"/>
        </w:rPr>
        <w:t>L’évolution des transactions financières grâce à la complexité du système informatique, a eu pour corolaire une hausse du blanchiment d’argent partout dans le monde. Aussi, allons</w:t>
      </w:r>
      <w:r w:rsidR="00BA141D" w:rsidRPr="005066D2">
        <w:rPr>
          <w:rFonts w:ascii="Bookman Old Style" w:hAnsi="Bookman Old Style"/>
          <w:sz w:val="28"/>
          <w:szCs w:val="28"/>
        </w:rPr>
        <w:t>-n</w:t>
      </w:r>
      <w:r w:rsidR="00083535" w:rsidRPr="005066D2">
        <w:rPr>
          <w:rFonts w:ascii="Bookman Old Style" w:hAnsi="Bookman Old Style"/>
          <w:sz w:val="28"/>
          <w:szCs w:val="28"/>
        </w:rPr>
        <w:t>ous</w:t>
      </w:r>
      <w:r w:rsidRPr="005066D2">
        <w:rPr>
          <w:rFonts w:ascii="Bookman Old Style" w:hAnsi="Bookman Old Style"/>
          <w:sz w:val="28"/>
          <w:szCs w:val="28"/>
        </w:rPr>
        <w:t xml:space="preserve"> renforcer les pouvoirs d</w:t>
      </w:r>
      <w:r w:rsidR="00675C9E" w:rsidRPr="005066D2">
        <w:rPr>
          <w:rFonts w:ascii="Bookman Old Style" w:hAnsi="Bookman Old Style"/>
          <w:sz w:val="28"/>
          <w:szCs w:val="28"/>
        </w:rPr>
        <w:t xml:space="preserve">e la Cellule Nationale de Traitement des </w:t>
      </w:r>
      <w:r w:rsidR="00310A34" w:rsidRPr="005066D2">
        <w:rPr>
          <w:rFonts w:ascii="Bookman Old Style" w:hAnsi="Bookman Old Style"/>
          <w:sz w:val="28"/>
          <w:szCs w:val="28"/>
        </w:rPr>
        <w:t>I</w:t>
      </w:r>
      <w:r w:rsidR="00675C9E" w:rsidRPr="005066D2">
        <w:rPr>
          <w:rFonts w:ascii="Bookman Old Style" w:hAnsi="Bookman Old Style"/>
          <w:sz w:val="28"/>
          <w:szCs w:val="28"/>
        </w:rPr>
        <w:t>nformation</w:t>
      </w:r>
      <w:r w:rsidR="00310A34" w:rsidRPr="005066D2">
        <w:rPr>
          <w:rFonts w:ascii="Bookman Old Style" w:hAnsi="Bookman Old Style"/>
          <w:sz w:val="28"/>
          <w:szCs w:val="28"/>
        </w:rPr>
        <w:t>s</w:t>
      </w:r>
      <w:r w:rsidR="00675C9E" w:rsidRPr="005066D2">
        <w:rPr>
          <w:rFonts w:ascii="Bookman Old Style" w:hAnsi="Bookman Old Style"/>
          <w:sz w:val="28"/>
          <w:szCs w:val="28"/>
        </w:rPr>
        <w:t xml:space="preserve"> Financière</w:t>
      </w:r>
      <w:r w:rsidR="00310A34" w:rsidRPr="005066D2">
        <w:rPr>
          <w:rFonts w:ascii="Bookman Old Style" w:hAnsi="Bookman Old Style"/>
          <w:sz w:val="28"/>
          <w:szCs w:val="28"/>
        </w:rPr>
        <w:t>s (</w:t>
      </w:r>
      <w:r w:rsidRPr="005066D2">
        <w:rPr>
          <w:rFonts w:ascii="Bookman Old Style" w:hAnsi="Bookman Old Style"/>
          <w:sz w:val="28"/>
          <w:szCs w:val="28"/>
        </w:rPr>
        <w:t>C</w:t>
      </w:r>
      <w:r w:rsidR="00675C9E" w:rsidRPr="005066D2">
        <w:rPr>
          <w:rFonts w:ascii="Bookman Old Style" w:hAnsi="Bookman Old Style"/>
          <w:sz w:val="28"/>
          <w:szCs w:val="28"/>
        </w:rPr>
        <w:t>E</w:t>
      </w:r>
      <w:r w:rsidRPr="005066D2">
        <w:rPr>
          <w:rFonts w:ascii="Bookman Old Style" w:hAnsi="Bookman Old Style"/>
          <w:sz w:val="28"/>
          <w:szCs w:val="28"/>
        </w:rPr>
        <w:t>NTIF</w:t>
      </w:r>
      <w:r w:rsidR="00310A34" w:rsidRPr="005066D2">
        <w:rPr>
          <w:rFonts w:ascii="Bookman Old Style" w:hAnsi="Bookman Old Style"/>
          <w:sz w:val="28"/>
          <w:szCs w:val="28"/>
        </w:rPr>
        <w:t>)</w:t>
      </w:r>
      <w:r w:rsidRPr="005066D2">
        <w:rPr>
          <w:rFonts w:ascii="Bookman Old Style" w:hAnsi="Bookman Old Style"/>
          <w:sz w:val="28"/>
          <w:szCs w:val="28"/>
        </w:rPr>
        <w:t xml:space="preserve"> et lui donner plus de moyens pour freiner au Burkina Faso l’évasion des devises.</w:t>
      </w:r>
    </w:p>
    <w:p w14:paraId="554275B5" w14:textId="77777777" w:rsidR="00047BF2" w:rsidRPr="003F591F" w:rsidRDefault="00047BF2" w:rsidP="003E2FDC">
      <w:pPr>
        <w:tabs>
          <w:tab w:val="left" w:pos="6096"/>
        </w:tabs>
        <w:spacing w:after="0" w:line="312" w:lineRule="auto"/>
        <w:jc w:val="both"/>
        <w:rPr>
          <w:rFonts w:ascii="Bookman Old Style" w:hAnsi="Bookman Old Style"/>
          <w:szCs w:val="28"/>
        </w:rPr>
      </w:pPr>
    </w:p>
    <w:p w14:paraId="4626E63E" w14:textId="2EB243B3" w:rsidR="002739C4" w:rsidRPr="00C846D9" w:rsidRDefault="002739C4" w:rsidP="00C846D9">
      <w:pPr>
        <w:pStyle w:val="Titre3"/>
        <w:spacing w:before="0" w:after="240"/>
        <w:ind w:left="1560" w:hanging="852"/>
        <w:rPr>
          <w:rFonts w:ascii="Bookman Old Style" w:hAnsi="Bookman Old Style"/>
          <w:b/>
          <w:color w:val="000000" w:themeColor="text1"/>
          <w:sz w:val="28"/>
        </w:rPr>
      </w:pPr>
      <w:bookmarkStart w:id="10" w:name="_Toc50038530"/>
      <w:r w:rsidRPr="00C846D9">
        <w:rPr>
          <w:rFonts w:ascii="Bookman Old Style" w:hAnsi="Bookman Old Style"/>
          <w:b/>
          <w:color w:val="000000" w:themeColor="text1"/>
          <w:sz w:val="28"/>
        </w:rPr>
        <w:t xml:space="preserve">III.4 </w:t>
      </w:r>
      <w:r w:rsidR="00F20C40" w:rsidRPr="00C846D9">
        <w:rPr>
          <w:rFonts w:ascii="Bookman Old Style" w:hAnsi="Bookman Old Style"/>
          <w:b/>
          <w:color w:val="000000" w:themeColor="text1"/>
          <w:sz w:val="28"/>
        </w:rPr>
        <w:t xml:space="preserve">Dans le domaine de </w:t>
      </w:r>
      <w:r w:rsidRPr="00C846D9">
        <w:rPr>
          <w:rFonts w:ascii="Bookman Old Style" w:hAnsi="Bookman Old Style"/>
          <w:b/>
          <w:color w:val="000000" w:themeColor="text1"/>
          <w:sz w:val="28"/>
        </w:rPr>
        <w:t xml:space="preserve"> </w:t>
      </w:r>
      <w:r w:rsidR="00F20C40" w:rsidRPr="00C846D9">
        <w:rPr>
          <w:rFonts w:ascii="Bookman Old Style" w:hAnsi="Bookman Old Style"/>
          <w:b/>
          <w:color w:val="000000" w:themeColor="text1"/>
          <w:sz w:val="28"/>
        </w:rPr>
        <w:t>l</w:t>
      </w:r>
      <w:r w:rsidRPr="00C846D9">
        <w:rPr>
          <w:rFonts w:ascii="Bookman Old Style" w:hAnsi="Bookman Old Style"/>
          <w:b/>
          <w:color w:val="000000" w:themeColor="text1"/>
          <w:sz w:val="28"/>
        </w:rPr>
        <w:t>a relance économique</w:t>
      </w:r>
      <w:bookmarkEnd w:id="10"/>
    </w:p>
    <w:p w14:paraId="5D5BB1C3" w14:textId="1236094E" w:rsidR="002739C4" w:rsidRPr="005066D2" w:rsidRDefault="002739C4">
      <w:pPr>
        <w:jc w:val="both"/>
        <w:rPr>
          <w:rFonts w:ascii="Bookman Old Style" w:hAnsi="Bookman Old Style" w:cs="Times New Roman"/>
          <w:bCs/>
          <w:sz w:val="28"/>
          <w:szCs w:val="28"/>
        </w:rPr>
      </w:pPr>
      <w:r w:rsidRPr="005066D2">
        <w:rPr>
          <w:rFonts w:ascii="Bookman Old Style" w:hAnsi="Bookman Old Style" w:cs="Times New Roman"/>
          <w:bCs/>
          <w:sz w:val="28"/>
          <w:szCs w:val="28"/>
        </w:rPr>
        <w:t>Le Burkina Faso est aujourd’hui encore un pays à faible revenu qui accuse un retard de développement avec environ 40,1 % de la population vivant sous le seuil national de pauvreté selon la banque mondiale. Cette situation s’est davantage creusée depuis 2015 et le pays fait</w:t>
      </w:r>
      <w:r w:rsidR="0030352C">
        <w:rPr>
          <w:rFonts w:ascii="Bookman Old Style" w:hAnsi="Bookman Old Style" w:cs="Times New Roman"/>
          <w:bCs/>
          <w:sz w:val="28"/>
          <w:szCs w:val="28"/>
        </w:rPr>
        <w:t>,</w:t>
      </w:r>
      <w:r w:rsidRPr="005066D2">
        <w:rPr>
          <w:rFonts w:ascii="Bookman Old Style" w:hAnsi="Bookman Old Style" w:cs="Times New Roman"/>
          <w:bCs/>
          <w:sz w:val="28"/>
          <w:szCs w:val="28"/>
        </w:rPr>
        <w:t xml:space="preserve"> désormais, face à une conjoncture économique </w:t>
      </w:r>
      <w:r w:rsidRPr="005066D2">
        <w:rPr>
          <w:rFonts w:ascii="Bookman Old Style" w:hAnsi="Bookman Old Style" w:cs="Times New Roman"/>
          <w:bCs/>
          <w:sz w:val="28"/>
          <w:szCs w:val="28"/>
        </w:rPr>
        <w:lastRenderedPageBreak/>
        <w:t>difficile</w:t>
      </w:r>
      <w:r w:rsidR="0030352C">
        <w:rPr>
          <w:rFonts w:ascii="Bookman Old Style" w:hAnsi="Bookman Old Style" w:cs="Times New Roman"/>
          <w:bCs/>
          <w:sz w:val="28"/>
          <w:szCs w:val="28"/>
        </w:rPr>
        <w:t>,</w:t>
      </w:r>
      <w:r w:rsidRPr="005066D2">
        <w:rPr>
          <w:rFonts w:ascii="Bookman Old Style" w:hAnsi="Bookman Old Style" w:cs="Times New Roman"/>
          <w:bCs/>
          <w:sz w:val="28"/>
          <w:szCs w:val="28"/>
        </w:rPr>
        <w:t xml:space="preserve"> caractérisée par une forte baisse de l’activité économique.</w:t>
      </w:r>
      <w:r w:rsidRPr="005066D2">
        <w:rPr>
          <w:rFonts w:ascii="Bookman Old Style" w:hAnsi="Bookman Old Style"/>
          <w:bCs/>
          <w:sz w:val="28"/>
          <w:szCs w:val="28"/>
        </w:rPr>
        <w:t xml:space="preserve"> Les </w:t>
      </w:r>
      <w:r w:rsidR="00310A34" w:rsidRPr="005066D2">
        <w:rPr>
          <w:rFonts w:ascii="Bookman Old Style" w:hAnsi="Bookman Old Style" w:cs="Times New Roman"/>
          <w:bCs/>
          <w:sz w:val="28"/>
          <w:szCs w:val="28"/>
        </w:rPr>
        <w:t xml:space="preserve">flux des </w:t>
      </w:r>
      <w:r w:rsidRPr="005066D2">
        <w:rPr>
          <w:rFonts w:ascii="Bookman Old Style" w:hAnsi="Bookman Old Style" w:cs="Times New Roman"/>
          <w:bCs/>
          <w:sz w:val="28"/>
          <w:szCs w:val="28"/>
        </w:rPr>
        <w:t xml:space="preserve">investissements locaux et surtout </w:t>
      </w:r>
      <w:r w:rsidR="00E83EF1" w:rsidRPr="005066D2">
        <w:rPr>
          <w:rFonts w:ascii="Bookman Old Style" w:hAnsi="Bookman Old Style" w:cs="Times New Roman"/>
          <w:bCs/>
          <w:sz w:val="28"/>
          <w:szCs w:val="28"/>
        </w:rPr>
        <w:t xml:space="preserve">ceux </w:t>
      </w:r>
      <w:r w:rsidRPr="005066D2">
        <w:rPr>
          <w:rFonts w:ascii="Bookman Old Style" w:hAnsi="Bookman Old Style" w:cs="Times New Roman"/>
          <w:bCs/>
          <w:sz w:val="28"/>
          <w:szCs w:val="28"/>
        </w:rPr>
        <w:t>directs étrangers</w:t>
      </w:r>
      <w:r w:rsidR="0030352C">
        <w:rPr>
          <w:rFonts w:ascii="Bookman Old Style" w:hAnsi="Bookman Old Style" w:cs="Times New Roman"/>
          <w:bCs/>
          <w:sz w:val="28"/>
          <w:szCs w:val="28"/>
        </w:rPr>
        <w:t>,</w:t>
      </w:r>
      <w:r w:rsidRPr="005066D2">
        <w:rPr>
          <w:rFonts w:ascii="Bookman Old Style" w:hAnsi="Bookman Old Style" w:cs="Times New Roman"/>
          <w:bCs/>
          <w:sz w:val="28"/>
          <w:szCs w:val="28"/>
        </w:rPr>
        <w:t xml:space="preserve"> observent un ralentissement inquiétant du fait d’une gouvernance économique illisible, de la fragilité du climat sécuritaire doublée des effets néfastes de la pandémie de </w:t>
      </w:r>
      <w:r w:rsidR="00E83EF1" w:rsidRPr="005066D2">
        <w:rPr>
          <w:rFonts w:ascii="Bookman Old Style" w:hAnsi="Bookman Old Style" w:cs="Times New Roman"/>
          <w:bCs/>
          <w:sz w:val="28"/>
          <w:szCs w:val="28"/>
        </w:rPr>
        <w:t xml:space="preserve">la </w:t>
      </w:r>
      <w:r w:rsidRPr="005066D2">
        <w:rPr>
          <w:rFonts w:ascii="Bookman Old Style" w:hAnsi="Bookman Old Style" w:cs="Times New Roman"/>
          <w:bCs/>
          <w:sz w:val="28"/>
          <w:szCs w:val="28"/>
        </w:rPr>
        <w:t>COVID-19. Le défi impératif pour le pays est donc de remettre l’activité économique sur les rails en vue de construire une économie forte et prospère pour un développement humain durable.</w:t>
      </w:r>
    </w:p>
    <w:p w14:paraId="21BF6C7E" w14:textId="760A579C" w:rsidR="002739C4" w:rsidRPr="005066D2" w:rsidRDefault="002739C4">
      <w:pPr>
        <w:jc w:val="both"/>
        <w:rPr>
          <w:rFonts w:ascii="Bookman Old Style" w:hAnsi="Bookman Old Style" w:cs="Times New Roman"/>
          <w:bCs/>
          <w:sz w:val="28"/>
          <w:szCs w:val="28"/>
        </w:rPr>
      </w:pPr>
      <w:r w:rsidRPr="005066D2">
        <w:rPr>
          <w:rFonts w:ascii="Bookman Old Style" w:hAnsi="Bookman Old Style" w:cs="Times New Roman"/>
          <w:bCs/>
          <w:sz w:val="28"/>
          <w:szCs w:val="28"/>
        </w:rPr>
        <w:t>Fort de ce constat, ma démarche économique se construit autour d’un État fort et stratège qui, tout en créant les conditions favorables à l’initiative privée</w:t>
      </w:r>
      <w:r w:rsidR="00310A34" w:rsidRPr="005066D2">
        <w:rPr>
          <w:rFonts w:ascii="Bookman Old Style" w:hAnsi="Bookman Old Style" w:cs="Times New Roman"/>
          <w:bCs/>
          <w:sz w:val="28"/>
          <w:szCs w:val="28"/>
        </w:rPr>
        <w:t xml:space="preserve">, </w:t>
      </w:r>
      <w:r w:rsidRPr="005066D2">
        <w:rPr>
          <w:rFonts w:ascii="Bookman Old Style" w:hAnsi="Bookman Old Style" w:cs="Times New Roman"/>
          <w:bCs/>
          <w:sz w:val="28"/>
          <w:szCs w:val="28"/>
        </w:rPr>
        <w:t xml:space="preserve">devra être à même d’impulser et de conduire le processus de développement dans l’équité et </w:t>
      </w:r>
      <w:r w:rsidR="00373A9E" w:rsidRPr="005066D2">
        <w:rPr>
          <w:rFonts w:ascii="Bookman Old Style" w:hAnsi="Bookman Old Style" w:cs="Times New Roman"/>
          <w:bCs/>
          <w:sz w:val="28"/>
          <w:szCs w:val="28"/>
        </w:rPr>
        <w:t>d’</w:t>
      </w:r>
      <w:r w:rsidRPr="005066D2">
        <w:rPr>
          <w:rFonts w:ascii="Bookman Old Style" w:hAnsi="Bookman Old Style" w:cs="Times New Roman"/>
          <w:bCs/>
          <w:sz w:val="28"/>
          <w:szCs w:val="28"/>
        </w:rPr>
        <w:t>assure</w:t>
      </w:r>
      <w:r w:rsidR="00310A34" w:rsidRPr="005066D2">
        <w:rPr>
          <w:rFonts w:ascii="Bookman Old Style" w:hAnsi="Bookman Old Style" w:cs="Times New Roman"/>
          <w:bCs/>
          <w:sz w:val="28"/>
          <w:szCs w:val="28"/>
        </w:rPr>
        <w:t>r</w:t>
      </w:r>
      <w:r w:rsidRPr="005066D2">
        <w:rPr>
          <w:rFonts w:ascii="Bookman Old Style" w:hAnsi="Bookman Old Style" w:cs="Times New Roman"/>
          <w:bCs/>
          <w:sz w:val="28"/>
          <w:szCs w:val="28"/>
        </w:rPr>
        <w:t xml:space="preserve"> une protection sociale efficace à tous les burkinabè.</w:t>
      </w:r>
    </w:p>
    <w:p w14:paraId="47B1F1C5" w14:textId="05CFFDFA" w:rsidR="002739C4" w:rsidRPr="005066D2" w:rsidRDefault="002739C4">
      <w:pPr>
        <w:jc w:val="both"/>
        <w:rPr>
          <w:rFonts w:ascii="Bookman Old Style" w:hAnsi="Bookman Old Style" w:cs="Times New Roman"/>
          <w:bCs/>
          <w:sz w:val="28"/>
          <w:szCs w:val="28"/>
        </w:rPr>
      </w:pPr>
      <w:r w:rsidRPr="005066D2">
        <w:rPr>
          <w:rFonts w:ascii="Bookman Old Style" w:hAnsi="Bookman Old Style" w:cs="Times New Roman"/>
          <w:bCs/>
          <w:sz w:val="28"/>
          <w:szCs w:val="28"/>
        </w:rPr>
        <w:t>Aussi, du constat que l'économie burkinabè regorge des potentialités (terres cultivables inexploité</w:t>
      </w:r>
      <w:r w:rsidR="00310A34" w:rsidRPr="005066D2">
        <w:rPr>
          <w:rFonts w:ascii="Bookman Old Style" w:hAnsi="Bookman Old Style" w:cs="Times New Roman"/>
          <w:bCs/>
          <w:sz w:val="28"/>
          <w:szCs w:val="28"/>
        </w:rPr>
        <w:t>e</w:t>
      </w:r>
      <w:r w:rsidRPr="005066D2">
        <w:rPr>
          <w:rFonts w:ascii="Bookman Old Style" w:hAnsi="Bookman Old Style" w:cs="Times New Roman"/>
          <w:bCs/>
          <w:sz w:val="28"/>
          <w:szCs w:val="28"/>
        </w:rPr>
        <w:t xml:space="preserve">s, importantes ressources du sous-sol) et </w:t>
      </w:r>
      <w:r w:rsidR="00373A9E" w:rsidRPr="005066D2">
        <w:rPr>
          <w:rFonts w:ascii="Bookman Old Style" w:hAnsi="Bookman Old Style" w:cs="Times New Roman"/>
          <w:bCs/>
          <w:sz w:val="28"/>
          <w:szCs w:val="28"/>
        </w:rPr>
        <w:t xml:space="preserve">des </w:t>
      </w:r>
      <w:r w:rsidRPr="005066D2">
        <w:rPr>
          <w:rFonts w:ascii="Bookman Old Style" w:hAnsi="Bookman Old Style" w:cs="Times New Roman"/>
          <w:bCs/>
          <w:sz w:val="28"/>
          <w:szCs w:val="28"/>
        </w:rPr>
        <w:t xml:space="preserve">opportunités (populations majoritairement jeunes), mon action procèdera de la haute ambition de </w:t>
      </w:r>
      <w:r w:rsidRPr="005066D2">
        <w:rPr>
          <w:rFonts w:ascii="Bookman Old Style" w:hAnsi="Bookman Old Style"/>
          <w:bCs/>
          <w:color w:val="000000"/>
          <w:sz w:val="28"/>
          <w:szCs w:val="28"/>
          <w:shd w:val="clear" w:color="auto" w:fill="FFFFFF"/>
        </w:rPr>
        <w:t>répondre aux préoccupations immédiates des populations et de construire un Burkina Faso de prospérité continue où chaque citoyen se nourrit à sa faim.</w:t>
      </w:r>
    </w:p>
    <w:p w14:paraId="1094DDCC" w14:textId="77777777" w:rsidR="002739C4" w:rsidRPr="005066D2" w:rsidRDefault="002739C4">
      <w:pPr>
        <w:jc w:val="both"/>
        <w:rPr>
          <w:rFonts w:ascii="Bookman Old Style" w:hAnsi="Bookman Old Style"/>
          <w:bCs/>
          <w:sz w:val="28"/>
          <w:szCs w:val="28"/>
        </w:rPr>
      </w:pPr>
      <w:r w:rsidRPr="005066D2">
        <w:rPr>
          <w:rFonts w:ascii="Bookman Old Style" w:hAnsi="Bookman Old Style" w:cs="Times New Roman"/>
          <w:bCs/>
          <w:sz w:val="28"/>
          <w:szCs w:val="28"/>
        </w:rPr>
        <w:t>Dès l’entame de mon mandat et au titre des actions urgentes à asseoir en vue d’e</w:t>
      </w:r>
      <w:r w:rsidRPr="005066D2">
        <w:rPr>
          <w:rFonts w:ascii="Bookman Old Style" w:hAnsi="Bookman Old Style"/>
          <w:bCs/>
          <w:sz w:val="28"/>
          <w:szCs w:val="28"/>
        </w:rPr>
        <w:t xml:space="preserve">ngager le monde économique et l’administration publique dans la relance de l’activité économique, j’organiserai : </w:t>
      </w:r>
    </w:p>
    <w:p w14:paraId="3A0D9CAC" w14:textId="77D838AF" w:rsidR="002739C4" w:rsidRPr="005066D2" w:rsidRDefault="002739C4" w:rsidP="00095C65">
      <w:pPr>
        <w:pStyle w:val="Paragraphedeliste"/>
        <w:numPr>
          <w:ilvl w:val="0"/>
          <w:numId w:val="2"/>
        </w:numPr>
        <w:spacing w:after="200" w:line="276" w:lineRule="auto"/>
        <w:jc w:val="both"/>
        <w:rPr>
          <w:rFonts w:ascii="Bookman Old Style" w:hAnsi="Bookman Old Style"/>
          <w:bCs/>
          <w:sz w:val="28"/>
          <w:szCs w:val="28"/>
        </w:rPr>
      </w:pPr>
      <w:r w:rsidRPr="005066D2">
        <w:rPr>
          <w:rFonts w:ascii="Bookman Old Style" w:hAnsi="Bookman Old Style"/>
          <w:bCs/>
          <w:sz w:val="28"/>
          <w:szCs w:val="28"/>
        </w:rPr>
        <w:t xml:space="preserve">un dialogue pour rassurer </w:t>
      </w:r>
      <w:r w:rsidR="00FD2272" w:rsidRPr="005066D2">
        <w:rPr>
          <w:rFonts w:ascii="Bookman Old Style" w:hAnsi="Bookman Old Style"/>
          <w:bCs/>
          <w:sz w:val="28"/>
          <w:szCs w:val="28"/>
        </w:rPr>
        <w:t>les opérateurs économiques</w:t>
      </w:r>
      <w:r w:rsidRPr="005066D2">
        <w:rPr>
          <w:rFonts w:ascii="Bookman Old Style" w:hAnsi="Bookman Old Style"/>
          <w:bCs/>
          <w:sz w:val="28"/>
          <w:szCs w:val="28"/>
        </w:rPr>
        <w:t xml:space="preserve"> et présenter les priorités du gouvernement au plan économique pour les 5 années à venir ;</w:t>
      </w:r>
    </w:p>
    <w:p w14:paraId="374049DA" w14:textId="77777777" w:rsidR="002739C4" w:rsidRPr="005066D2" w:rsidRDefault="002739C4" w:rsidP="00095C65">
      <w:pPr>
        <w:pStyle w:val="Paragraphedeliste"/>
        <w:numPr>
          <w:ilvl w:val="0"/>
          <w:numId w:val="2"/>
        </w:numPr>
        <w:spacing w:after="200" w:line="276" w:lineRule="auto"/>
        <w:jc w:val="both"/>
        <w:rPr>
          <w:rFonts w:ascii="Bookman Old Style" w:hAnsi="Bookman Old Style"/>
          <w:bCs/>
          <w:sz w:val="28"/>
          <w:szCs w:val="28"/>
        </w:rPr>
      </w:pPr>
      <w:r w:rsidRPr="005066D2">
        <w:rPr>
          <w:rFonts w:ascii="Bookman Old Style" w:hAnsi="Bookman Old Style"/>
          <w:bCs/>
          <w:sz w:val="28"/>
          <w:szCs w:val="28"/>
        </w:rPr>
        <w:t>une table ronde avec les partenaires techniques et financiers pour les remobiliser autour des priorités du Burkina Faso ;</w:t>
      </w:r>
    </w:p>
    <w:p w14:paraId="385E0218" w14:textId="77777777" w:rsidR="002739C4" w:rsidRPr="005066D2" w:rsidRDefault="002739C4" w:rsidP="00095C65">
      <w:pPr>
        <w:pStyle w:val="Paragraphedeliste"/>
        <w:numPr>
          <w:ilvl w:val="0"/>
          <w:numId w:val="2"/>
        </w:numPr>
        <w:spacing w:after="200" w:line="276" w:lineRule="auto"/>
        <w:jc w:val="both"/>
        <w:rPr>
          <w:rFonts w:ascii="Bookman Old Style" w:hAnsi="Bookman Old Style"/>
          <w:bCs/>
          <w:sz w:val="28"/>
          <w:szCs w:val="28"/>
        </w:rPr>
      </w:pPr>
      <w:r w:rsidRPr="005066D2">
        <w:rPr>
          <w:rFonts w:ascii="Bookman Old Style" w:hAnsi="Bookman Old Style"/>
          <w:bCs/>
          <w:sz w:val="28"/>
          <w:szCs w:val="28"/>
        </w:rPr>
        <w:t>une grande rencontre avec le monde syndical et toutes les organisations de défense des droits des travailleurs du public et du privé pour asseoir un climat social favorable à l’activité économique ;</w:t>
      </w:r>
    </w:p>
    <w:p w14:paraId="09831AA7" w14:textId="4EB0F014" w:rsidR="002739C4" w:rsidRPr="005066D2" w:rsidRDefault="002739C4" w:rsidP="00095C65">
      <w:pPr>
        <w:pStyle w:val="Paragraphedeliste"/>
        <w:numPr>
          <w:ilvl w:val="0"/>
          <w:numId w:val="2"/>
        </w:numPr>
        <w:spacing w:after="200" w:line="276" w:lineRule="auto"/>
        <w:jc w:val="both"/>
        <w:rPr>
          <w:rFonts w:ascii="Bookman Old Style" w:hAnsi="Bookman Old Style"/>
          <w:bCs/>
          <w:sz w:val="28"/>
          <w:szCs w:val="28"/>
        </w:rPr>
      </w:pPr>
      <w:r w:rsidRPr="005066D2">
        <w:rPr>
          <w:rFonts w:ascii="Bookman Old Style" w:hAnsi="Bookman Old Style"/>
          <w:bCs/>
          <w:sz w:val="28"/>
          <w:szCs w:val="28"/>
        </w:rPr>
        <w:t xml:space="preserve">un forum économique de la diaspora en vue d’impliquer activement tous les </w:t>
      </w:r>
      <w:r w:rsidR="00841FE4" w:rsidRPr="005066D2">
        <w:rPr>
          <w:rFonts w:ascii="Bookman Old Style" w:hAnsi="Bookman Old Style"/>
          <w:bCs/>
          <w:sz w:val="28"/>
          <w:szCs w:val="28"/>
        </w:rPr>
        <w:t>B</w:t>
      </w:r>
      <w:r w:rsidRPr="005066D2">
        <w:rPr>
          <w:rFonts w:ascii="Bookman Old Style" w:hAnsi="Bookman Old Style"/>
          <w:bCs/>
          <w:sz w:val="28"/>
          <w:szCs w:val="28"/>
        </w:rPr>
        <w:t>urkinabè dans la construction du pays.</w:t>
      </w:r>
    </w:p>
    <w:p w14:paraId="05A23A89" w14:textId="3D0385CA" w:rsidR="002739C4" w:rsidRPr="005066D2" w:rsidRDefault="002739C4">
      <w:pPr>
        <w:jc w:val="both"/>
        <w:rPr>
          <w:rFonts w:ascii="Bookman Old Style" w:hAnsi="Bookman Old Style"/>
          <w:bCs/>
          <w:sz w:val="28"/>
          <w:szCs w:val="28"/>
        </w:rPr>
      </w:pPr>
      <w:r w:rsidRPr="005066D2">
        <w:rPr>
          <w:rFonts w:ascii="Bookman Old Style" w:hAnsi="Bookman Old Style"/>
          <w:bCs/>
          <w:sz w:val="28"/>
          <w:szCs w:val="28"/>
        </w:rPr>
        <w:lastRenderedPageBreak/>
        <w:t xml:space="preserve">Dans la dynamique d’encourager la production et la consommation pour une reprise vigoureuse de l’activité économique, un plan solide de soutien aux entreprises notamment les PME/PMI sera élaboré. Des mécanismes souples pour amortir la dérive des prix seront mis en place afin de préserver le pouvoir d’achat des populations. </w:t>
      </w:r>
    </w:p>
    <w:p w14:paraId="3BAC4049" w14:textId="336F1EE0" w:rsidR="002739C4" w:rsidRPr="005066D2" w:rsidRDefault="002739C4">
      <w:pPr>
        <w:jc w:val="both"/>
        <w:rPr>
          <w:rFonts w:ascii="Bookman Old Style" w:hAnsi="Bookman Old Style"/>
          <w:bCs/>
          <w:sz w:val="28"/>
          <w:szCs w:val="28"/>
        </w:rPr>
      </w:pPr>
      <w:r w:rsidRPr="005066D2">
        <w:rPr>
          <w:rFonts w:ascii="Bookman Old Style" w:hAnsi="Bookman Old Style"/>
          <w:bCs/>
          <w:sz w:val="28"/>
          <w:szCs w:val="28"/>
        </w:rPr>
        <w:t>La dette publique intérieure est un facteur qui contracte l’activité économique. Aussi et en vue de mettre les investisseurs privés nationaux en confiance et d’accélérer la rep</w:t>
      </w:r>
      <w:r w:rsidR="00FD2272" w:rsidRPr="005066D2">
        <w:rPr>
          <w:rFonts w:ascii="Bookman Old Style" w:hAnsi="Bookman Old Style"/>
          <w:bCs/>
          <w:sz w:val="28"/>
          <w:szCs w:val="28"/>
        </w:rPr>
        <w:t>r</w:t>
      </w:r>
      <w:r w:rsidRPr="005066D2">
        <w:rPr>
          <w:rFonts w:ascii="Bookman Old Style" w:hAnsi="Bookman Old Style"/>
          <w:bCs/>
          <w:sz w:val="28"/>
          <w:szCs w:val="28"/>
        </w:rPr>
        <w:t>ise de l’activité économique, l’État fera du règlement de la dette p</w:t>
      </w:r>
      <w:r w:rsidR="00FD2272" w:rsidRPr="005066D2">
        <w:rPr>
          <w:rFonts w:ascii="Bookman Old Style" w:hAnsi="Bookman Old Style"/>
          <w:bCs/>
          <w:sz w:val="28"/>
          <w:szCs w:val="28"/>
        </w:rPr>
        <w:t>ublique intérieure une priorité.</w:t>
      </w:r>
    </w:p>
    <w:p w14:paraId="5A2AF1EE" w14:textId="35E75A52" w:rsidR="002739C4" w:rsidRPr="005066D2" w:rsidRDefault="002739C4">
      <w:pPr>
        <w:jc w:val="both"/>
        <w:rPr>
          <w:rFonts w:ascii="Bookman Old Style" w:hAnsi="Bookman Old Style"/>
          <w:bCs/>
          <w:sz w:val="28"/>
          <w:szCs w:val="28"/>
        </w:rPr>
      </w:pPr>
      <w:r w:rsidRPr="005066D2">
        <w:rPr>
          <w:rFonts w:ascii="Bookman Old Style" w:hAnsi="Bookman Old Style"/>
          <w:bCs/>
          <w:sz w:val="28"/>
          <w:szCs w:val="28"/>
        </w:rPr>
        <w:t xml:space="preserve">Au plan structurel, ma vision est d’asseoir une industrialisation solide de notre économie qui fera du Burkina Faso un pays économiquement </w:t>
      </w:r>
      <w:r w:rsidR="00FD2272" w:rsidRPr="005066D2">
        <w:rPr>
          <w:rFonts w:ascii="Bookman Old Style" w:hAnsi="Bookman Old Style"/>
          <w:bCs/>
          <w:sz w:val="28"/>
          <w:szCs w:val="28"/>
        </w:rPr>
        <w:t xml:space="preserve">fort </w:t>
      </w:r>
      <w:r w:rsidRPr="005066D2">
        <w:rPr>
          <w:rFonts w:ascii="Bookman Old Style" w:hAnsi="Bookman Old Style"/>
          <w:bCs/>
          <w:sz w:val="28"/>
          <w:szCs w:val="28"/>
        </w:rPr>
        <w:t>dans la sous-région. Cette industrialisation qui sera essentiellement portée par des capitaux locaux répondra aux objectifs stratégiques majeurs suivants :</w:t>
      </w:r>
    </w:p>
    <w:p w14:paraId="3C902741" w14:textId="33E8CB2B" w:rsidR="002739C4" w:rsidRPr="007C3AB8" w:rsidRDefault="007C3AB8" w:rsidP="00095C65">
      <w:pPr>
        <w:pStyle w:val="Paragraphedeliste"/>
        <w:numPr>
          <w:ilvl w:val="0"/>
          <w:numId w:val="2"/>
        </w:numPr>
        <w:spacing w:after="200" w:line="276" w:lineRule="auto"/>
        <w:jc w:val="both"/>
        <w:rPr>
          <w:rFonts w:ascii="Bookman Old Style" w:hAnsi="Bookman Old Style"/>
          <w:bCs/>
          <w:sz w:val="28"/>
          <w:szCs w:val="28"/>
        </w:rPr>
      </w:pPr>
      <w:r>
        <w:rPr>
          <w:rFonts w:ascii="Bookman Old Style" w:hAnsi="Bookman Old Style"/>
          <w:bCs/>
          <w:sz w:val="28"/>
          <w:szCs w:val="28"/>
        </w:rPr>
        <w:t>e</w:t>
      </w:r>
      <w:r w:rsidR="002739C4" w:rsidRPr="005066D2">
        <w:rPr>
          <w:rFonts w:ascii="Bookman Old Style" w:hAnsi="Bookman Old Style"/>
          <w:bCs/>
          <w:sz w:val="28"/>
          <w:szCs w:val="28"/>
        </w:rPr>
        <w:t>ncourager</w:t>
      </w:r>
      <w:r w:rsidR="002739C4" w:rsidRPr="007C3AB8">
        <w:rPr>
          <w:rFonts w:ascii="Bookman Old Style" w:hAnsi="Bookman Old Style"/>
          <w:bCs/>
          <w:sz w:val="28"/>
          <w:szCs w:val="28"/>
        </w:rPr>
        <w:t xml:space="preserve"> l’offre endogène de biens et</w:t>
      </w:r>
      <w:r w:rsidR="00FD2272" w:rsidRPr="007C3AB8">
        <w:rPr>
          <w:rFonts w:ascii="Bookman Old Style" w:hAnsi="Bookman Old Style"/>
          <w:bCs/>
          <w:sz w:val="28"/>
          <w:szCs w:val="28"/>
        </w:rPr>
        <w:t xml:space="preserve"> de</w:t>
      </w:r>
      <w:r w:rsidR="002739C4" w:rsidRPr="007C3AB8">
        <w:rPr>
          <w:rFonts w:ascii="Bookman Old Style" w:hAnsi="Bookman Old Style"/>
          <w:bCs/>
          <w:sz w:val="28"/>
          <w:szCs w:val="28"/>
        </w:rPr>
        <w:t xml:space="preserve"> services de base</w:t>
      </w:r>
      <w:r w:rsidR="00841FE4" w:rsidRPr="007C3AB8">
        <w:rPr>
          <w:rFonts w:ascii="Bookman Old Style" w:hAnsi="Bookman Old Style"/>
          <w:bCs/>
          <w:sz w:val="28"/>
          <w:szCs w:val="28"/>
        </w:rPr>
        <w:t> ;</w:t>
      </w:r>
    </w:p>
    <w:p w14:paraId="013EC2C2" w14:textId="192B2D58" w:rsidR="002739C4" w:rsidRPr="007C3AB8" w:rsidRDefault="002A0D86" w:rsidP="00095C65">
      <w:pPr>
        <w:pStyle w:val="Paragraphedeliste"/>
        <w:numPr>
          <w:ilvl w:val="0"/>
          <w:numId w:val="2"/>
        </w:numPr>
        <w:spacing w:after="200" w:line="276" w:lineRule="auto"/>
        <w:jc w:val="both"/>
        <w:rPr>
          <w:rFonts w:ascii="Bookman Old Style" w:hAnsi="Bookman Old Style"/>
          <w:bCs/>
          <w:sz w:val="28"/>
          <w:szCs w:val="28"/>
        </w:rPr>
      </w:pPr>
      <w:r>
        <w:rPr>
          <w:rFonts w:ascii="Bookman Old Style" w:hAnsi="Bookman Old Style"/>
          <w:bCs/>
          <w:sz w:val="28"/>
          <w:szCs w:val="28"/>
        </w:rPr>
        <w:t>a</w:t>
      </w:r>
      <w:r w:rsidR="002739C4" w:rsidRPr="007C3AB8">
        <w:rPr>
          <w:rFonts w:ascii="Bookman Old Style" w:hAnsi="Bookman Old Style"/>
          <w:bCs/>
          <w:sz w:val="28"/>
          <w:szCs w:val="28"/>
        </w:rPr>
        <w:t>ssurer la sécurité et l’indépendance alimentaire au Burkina Faso pour qu</w:t>
      </w:r>
      <w:r w:rsidR="00FD2272" w:rsidRPr="007C3AB8">
        <w:rPr>
          <w:rFonts w:ascii="Bookman Old Style" w:hAnsi="Bookman Old Style"/>
          <w:bCs/>
          <w:sz w:val="28"/>
          <w:szCs w:val="28"/>
        </w:rPr>
        <w:t>e</w:t>
      </w:r>
      <w:r w:rsidR="002739C4" w:rsidRPr="007C3AB8">
        <w:rPr>
          <w:rFonts w:ascii="Bookman Old Style" w:hAnsi="Bookman Old Style"/>
          <w:bCs/>
          <w:sz w:val="28"/>
          <w:szCs w:val="28"/>
        </w:rPr>
        <w:t xml:space="preserve"> le droit </w:t>
      </w:r>
      <w:r w:rsidR="00FD2272" w:rsidRPr="007C3AB8">
        <w:rPr>
          <w:rFonts w:ascii="Bookman Old Style" w:hAnsi="Bookman Old Style"/>
          <w:bCs/>
          <w:sz w:val="28"/>
          <w:szCs w:val="28"/>
        </w:rPr>
        <w:t>de</w:t>
      </w:r>
      <w:r w:rsidR="002739C4" w:rsidRPr="007C3AB8">
        <w:rPr>
          <w:rFonts w:ascii="Bookman Old Style" w:hAnsi="Bookman Old Style"/>
          <w:bCs/>
          <w:sz w:val="28"/>
          <w:szCs w:val="28"/>
        </w:rPr>
        <w:t xml:space="preserve"> tous à </w:t>
      </w:r>
      <w:r w:rsidR="00B44356" w:rsidRPr="007C3AB8">
        <w:rPr>
          <w:rFonts w:ascii="Bookman Old Style" w:hAnsi="Bookman Old Style"/>
          <w:bCs/>
          <w:sz w:val="28"/>
          <w:szCs w:val="28"/>
        </w:rPr>
        <w:t>l’alimentation</w:t>
      </w:r>
      <w:r w:rsidR="002739C4" w:rsidRPr="007C3AB8">
        <w:rPr>
          <w:rFonts w:ascii="Bookman Old Style" w:hAnsi="Bookman Old Style"/>
          <w:bCs/>
          <w:sz w:val="28"/>
          <w:szCs w:val="28"/>
        </w:rPr>
        <w:t xml:space="preserve"> soit une réalité dans notre pays ;</w:t>
      </w:r>
    </w:p>
    <w:p w14:paraId="5FC22D4B" w14:textId="28775639" w:rsidR="002739C4" w:rsidRPr="007C3AB8" w:rsidRDefault="002A0D86" w:rsidP="00095C65">
      <w:pPr>
        <w:pStyle w:val="Paragraphedeliste"/>
        <w:numPr>
          <w:ilvl w:val="0"/>
          <w:numId w:val="2"/>
        </w:numPr>
        <w:spacing w:after="200" w:line="276" w:lineRule="auto"/>
        <w:jc w:val="both"/>
        <w:rPr>
          <w:rFonts w:ascii="Bookman Old Style" w:hAnsi="Bookman Old Style"/>
          <w:bCs/>
          <w:sz w:val="28"/>
          <w:szCs w:val="28"/>
        </w:rPr>
      </w:pPr>
      <w:r>
        <w:rPr>
          <w:rFonts w:ascii="Bookman Old Style" w:hAnsi="Bookman Old Style"/>
          <w:bCs/>
          <w:sz w:val="28"/>
          <w:szCs w:val="28"/>
        </w:rPr>
        <w:t>c</w:t>
      </w:r>
      <w:r w:rsidR="002739C4" w:rsidRPr="007C3AB8">
        <w:rPr>
          <w:rFonts w:ascii="Bookman Old Style" w:hAnsi="Bookman Old Style"/>
          <w:bCs/>
          <w:sz w:val="28"/>
          <w:szCs w:val="28"/>
        </w:rPr>
        <w:t>réer des emplois qualifiés et non qualifiés en masse en vue, non seulement, de résorber conséquemment le chômage des jeunes et des femmes mais aussi de combattre de manière structurelle la pauvreté ;</w:t>
      </w:r>
    </w:p>
    <w:p w14:paraId="37508584" w14:textId="0533869A" w:rsidR="002739C4" w:rsidRPr="007C3AB8" w:rsidRDefault="002A0D86" w:rsidP="00095C65">
      <w:pPr>
        <w:pStyle w:val="Paragraphedeliste"/>
        <w:numPr>
          <w:ilvl w:val="0"/>
          <w:numId w:val="2"/>
        </w:numPr>
        <w:spacing w:after="200" w:line="276" w:lineRule="auto"/>
        <w:jc w:val="both"/>
        <w:rPr>
          <w:rFonts w:ascii="Bookman Old Style" w:hAnsi="Bookman Old Style"/>
          <w:bCs/>
          <w:sz w:val="28"/>
          <w:szCs w:val="28"/>
        </w:rPr>
      </w:pPr>
      <w:r>
        <w:rPr>
          <w:rFonts w:ascii="Bookman Old Style" w:hAnsi="Bookman Old Style"/>
          <w:bCs/>
          <w:sz w:val="28"/>
          <w:szCs w:val="28"/>
        </w:rPr>
        <w:t>r</w:t>
      </w:r>
      <w:r w:rsidR="002739C4" w:rsidRPr="007C3AB8">
        <w:rPr>
          <w:rFonts w:ascii="Bookman Old Style" w:hAnsi="Bookman Old Style"/>
          <w:bCs/>
          <w:sz w:val="28"/>
          <w:szCs w:val="28"/>
        </w:rPr>
        <w:t>éduire les risques de chocs des termes de l’échange en lien avec les prix internationaux des matières premières facteurs d’instabilité économique</w:t>
      </w:r>
      <w:r w:rsidR="00841FE4" w:rsidRPr="007C3AB8">
        <w:rPr>
          <w:rFonts w:ascii="Bookman Old Style" w:hAnsi="Bookman Old Style"/>
          <w:bCs/>
          <w:sz w:val="28"/>
          <w:szCs w:val="28"/>
        </w:rPr>
        <w:t> ;</w:t>
      </w:r>
    </w:p>
    <w:p w14:paraId="271EF425" w14:textId="24BF76C6" w:rsidR="002739C4" w:rsidRPr="007C3AB8" w:rsidRDefault="002A0D86" w:rsidP="00095C65">
      <w:pPr>
        <w:pStyle w:val="Paragraphedeliste"/>
        <w:numPr>
          <w:ilvl w:val="0"/>
          <w:numId w:val="2"/>
        </w:numPr>
        <w:spacing w:after="200" w:line="276" w:lineRule="auto"/>
        <w:jc w:val="both"/>
        <w:rPr>
          <w:rFonts w:ascii="Bookman Old Style" w:hAnsi="Bookman Old Style"/>
          <w:bCs/>
          <w:sz w:val="28"/>
          <w:szCs w:val="28"/>
        </w:rPr>
      </w:pPr>
      <w:r>
        <w:rPr>
          <w:rFonts w:ascii="Bookman Old Style" w:hAnsi="Bookman Old Style"/>
          <w:bCs/>
          <w:sz w:val="28"/>
          <w:szCs w:val="28"/>
        </w:rPr>
        <w:t>r</w:t>
      </w:r>
      <w:r w:rsidR="002739C4" w:rsidRPr="007C3AB8">
        <w:rPr>
          <w:rFonts w:ascii="Bookman Old Style" w:hAnsi="Bookman Old Style"/>
          <w:bCs/>
          <w:sz w:val="28"/>
          <w:szCs w:val="28"/>
        </w:rPr>
        <w:t>éduire conséquemment le déficit commercial chronique</w:t>
      </w:r>
      <w:r w:rsidR="00FD2272" w:rsidRPr="007C3AB8">
        <w:rPr>
          <w:rFonts w:ascii="Bookman Old Style" w:hAnsi="Bookman Old Style"/>
          <w:bCs/>
          <w:sz w:val="28"/>
          <w:szCs w:val="28"/>
        </w:rPr>
        <w:t xml:space="preserve"> par l’augmentation des </w:t>
      </w:r>
      <w:r w:rsidR="007C3AB8">
        <w:rPr>
          <w:rFonts w:ascii="Bookman Old Style" w:hAnsi="Bookman Old Style"/>
          <w:bCs/>
          <w:sz w:val="28"/>
          <w:szCs w:val="28"/>
        </w:rPr>
        <w:t>ex</w:t>
      </w:r>
      <w:r w:rsidR="007C3AB8" w:rsidRPr="007C3AB8">
        <w:rPr>
          <w:rFonts w:ascii="Bookman Old Style" w:hAnsi="Bookman Old Style"/>
          <w:bCs/>
          <w:sz w:val="28"/>
          <w:szCs w:val="28"/>
        </w:rPr>
        <w:t>portations</w:t>
      </w:r>
      <w:r w:rsidR="002739C4" w:rsidRPr="007C3AB8">
        <w:rPr>
          <w:rFonts w:ascii="Bookman Old Style" w:hAnsi="Bookman Old Style"/>
          <w:bCs/>
          <w:sz w:val="28"/>
          <w:szCs w:val="28"/>
        </w:rPr>
        <w:t>.</w:t>
      </w:r>
    </w:p>
    <w:p w14:paraId="6988E516" w14:textId="4E841DF7" w:rsidR="002739C4" w:rsidRPr="007C3AB8" w:rsidRDefault="002739C4">
      <w:pPr>
        <w:jc w:val="both"/>
        <w:rPr>
          <w:rFonts w:ascii="Bookman Old Style" w:hAnsi="Bookman Old Style" w:cs="Times New Roman"/>
          <w:bCs/>
          <w:sz w:val="28"/>
          <w:szCs w:val="28"/>
        </w:rPr>
      </w:pPr>
      <w:r w:rsidRPr="007C3AB8">
        <w:rPr>
          <w:rFonts w:ascii="Bookman Old Style" w:hAnsi="Bookman Old Style"/>
          <w:bCs/>
          <w:sz w:val="28"/>
          <w:szCs w:val="28"/>
        </w:rPr>
        <w:t>Au regard de ces objectifs stratégiques, l’industrialisation demeure le socle incontournable pour</w:t>
      </w:r>
      <w:r w:rsidRPr="007C3AB8">
        <w:rPr>
          <w:rFonts w:ascii="Bookman Old Style" w:hAnsi="Bookman Old Style"/>
          <w:sz w:val="28"/>
          <w:szCs w:val="28"/>
        </w:rPr>
        <w:t xml:space="preserve"> </w:t>
      </w:r>
      <w:r w:rsidRPr="007C3AB8">
        <w:rPr>
          <w:rFonts w:ascii="Bookman Old Style" w:hAnsi="Bookman Old Style" w:cs="Times New Roman"/>
          <w:bCs/>
          <w:sz w:val="28"/>
          <w:szCs w:val="28"/>
        </w:rPr>
        <w:t>bâtir une économie burkinabè forte, résiliente et porteuse de développement économique et social. Elle se réalisera prioritairement dans les secteurs piliers de la croissance, véritables niches d’emplois et de richesses que sont l’agriculture, la sylviculture, l’élevage, etc</w:t>
      </w:r>
      <w:r w:rsidR="00841FE4" w:rsidRPr="007C3AB8">
        <w:rPr>
          <w:rFonts w:ascii="Bookman Old Style" w:hAnsi="Bookman Old Style" w:cs="Times New Roman"/>
          <w:bCs/>
          <w:sz w:val="28"/>
          <w:szCs w:val="28"/>
        </w:rPr>
        <w:t>.</w:t>
      </w:r>
    </w:p>
    <w:p w14:paraId="43C97F4B" w14:textId="1608BE13" w:rsidR="002739C4" w:rsidRPr="007C3AB8" w:rsidRDefault="002739C4">
      <w:pPr>
        <w:jc w:val="both"/>
        <w:rPr>
          <w:rFonts w:ascii="Bookman Old Style" w:hAnsi="Bookman Old Style"/>
          <w:bCs/>
          <w:sz w:val="28"/>
          <w:szCs w:val="28"/>
        </w:rPr>
      </w:pPr>
      <w:r w:rsidRPr="007C3AB8">
        <w:rPr>
          <w:rFonts w:ascii="Bookman Old Style" w:hAnsi="Bookman Old Style"/>
          <w:bCs/>
          <w:sz w:val="28"/>
          <w:szCs w:val="28"/>
        </w:rPr>
        <w:lastRenderedPageBreak/>
        <w:t xml:space="preserve">Il s’agira en premier lieu de moderniser l’agriculture, l’élevage et tous les secteurs du cru en vue d’assurer une production à grande échelle des produits de base à même de réduire la dépendance alimentaire du pays et </w:t>
      </w:r>
      <w:r w:rsidR="006556EA" w:rsidRPr="007C3AB8">
        <w:rPr>
          <w:rFonts w:ascii="Bookman Old Style" w:hAnsi="Bookman Old Style"/>
          <w:bCs/>
          <w:sz w:val="28"/>
          <w:szCs w:val="28"/>
        </w:rPr>
        <w:t>d’</w:t>
      </w:r>
      <w:r w:rsidRPr="007C3AB8">
        <w:rPr>
          <w:rFonts w:ascii="Bookman Old Style" w:hAnsi="Bookman Old Style"/>
          <w:bCs/>
          <w:sz w:val="28"/>
          <w:szCs w:val="28"/>
        </w:rPr>
        <w:t xml:space="preserve">assurer la sécurité alimentaire. </w:t>
      </w:r>
      <w:r w:rsidR="00B44356" w:rsidRPr="007C3AB8">
        <w:rPr>
          <w:rFonts w:ascii="Bookman Old Style" w:hAnsi="Bookman Old Style"/>
          <w:bCs/>
          <w:sz w:val="28"/>
          <w:szCs w:val="28"/>
        </w:rPr>
        <w:t>Par ailleurs</w:t>
      </w:r>
      <w:r w:rsidR="00BA141D" w:rsidRPr="007C3AB8">
        <w:rPr>
          <w:rFonts w:ascii="Bookman Old Style" w:hAnsi="Bookman Old Style"/>
          <w:bCs/>
          <w:sz w:val="28"/>
          <w:szCs w:val="28"/>
        </w:rPr>
        <w:t>,</w:t>
      </w:r>
      <w:r w:rsidR="00B44356" w:rsidRPr="007C3AB8">
        <w:rPr>
          <w:rFonts w:ascii="Bookman Old Style" w:hAnsi="Bookman Old Style"/>
          <w:bCs/>
          <w:sz w:val="28"/>
          <w:szCs w:val="28"/>
        </w:rPr>
        <w:t xml:space="preserve"> l’agriculture et l’élevage devront </w:t>
      </w:r>
      <w:r w:rsidR="00BA141D" w:rsidRPr="007C3AB8">
        <w:rPr>
          <w:rFonts w:ascii="Bookman Old Style" w:hAnsi="Bookman Old Style"/>
          <w:bCs/>
          <w:sz w:val="28"/>
          <w:szCs w:val="28"/>
        </w:rPr>
        <w:t xml:space="preserve">produire </w:t>
      </w:r>
      <w:r w:rsidR="00B44356" w:rsidRPr="007C3AB8">
        <w:rPr>
          <w:rFonts w:ascii="Bookman Old Style" w:hAnsi="Bookman Old Style"/>
          <w:bCs/>
          <w:sz w:val="28"/>
          <w:szCs w:val="28"/>
        </w:rPr>
        <w:t xml:space="preserve">suffisamment pour </w:t>
      </w:r>
      <w:r w:rsidR="00BA141D" w:rsidRPr="007C3AB8">
        <w:rPr>
          <w:rFonts w:ascii="Bookman Old Style" w:hAnsi="Bookman Old Style"/>
          <w:bCs/>
          <w:sz w:val="28"/>
          <w:szCs w:val="28"/>
        </w:rPr>
        <w:t>approvisionner</w:t>
      </w:r>
      <w:r w:rsidR="00B44356" w:rsidRPr="007C3AB8">
        <w:rPr>
          <w:rFonts w:ascii="Bookman Old Style" w:hAnsi="Bookman Old Style"/>
          <w:bCs/>
          <w:sz w:val="28"/>
          <w:szCs w:val="28"/>
        </w:rPr>
        <w:t xml:space="preserve"> </w:t>
      </w:r>
      <w:r w:rsidRPr="007C3AB8">
        <w:rPr>
          <w:rFonts w:ascii="Bookman Old Style" w:hAnsi="Bookman Old Style"/>
          <w:bCs/>
          <w:sz w:val="28"/>
          <w:szCs w:val="28"/>
        </w:rPr>
        <w:t>l’industrie de transformation des produits locaux.</w:t>
      </w:r>
    </w:p>
    <w:p w14:paraId="24253538" w14:textId="4F58289D" w:rsidR="002739C4" w:rsidRPr="007C3AB8" w:rsidRDefault="002739C4">
      <w:pPr>
        <w:jc w:val="both"/>
        <w:rPr>
          <w:rFonts w:ascii="Bookman Old Style" w:hAnsi="Bookman Old Style"/>
          <w:bCs/>
          <w:sz w:val="28"/>
          <w:szCs w:val="28"/>
        </w:rPr>
      </w:pPr>
      <w:r w:rsidRPr="007C3AB8">
        <w:rPr>
          <w:rFonts w:ascii="Bookman Old Style" w:hAnsi="Bookman Old Style"/>
          <w:bCs/>
          <w:sz w:val="28"/>
          <w:szCs w:val="28"/>
        </w:rPr>
        <w:t xml:space="preserve">Pour </w:t>
      </w:r>
      <w:r w:rsidR="0066616A" w:rsidRPr="007C3AB8">
        <w:rPr>
          <w:rFonts w:ascii="Bookman Old Style" w:hAnsi="Bookman Old Style"/>
          <w:bCs/>
          <w:sz w:val="28"/>
          <w:szCs w:val="28"/>
        </w:rPr>
        <w:t>ce faire et sur impulsion de l’E</w:t>
      </w:r>
      <w:r w:rsidRPr="007C3AB8">
        <w:rPr>
          <w:rFonts w:ascii="Bookman Old Style" w:hAnsi="Bookman Old Style"/>
          <w:bCs/>
          <w:sz w:val="28"/>
          <w:szCs w:val="28"/>
        </w:rPr>
        <w:t>tat, dans chaque région du Burkina Faso et sur la base des potentialités agro-</w:t>
      </w:r>
      <w:proofErr w:type="spellStart"/>
      <w:r w:rsidRPr="007C3AB8">
        <w:rPr>
          <w:rFonts w:ascii="Bookman Old Style" w:hAnsi="Bookman Old Style"/>
          <w:bCs/>
          <w:sz w:val="28"/>
          <w:szCs w:val="28"/>
        </w:rPr>
        <w:t>sylvo</w:t>
      </w:r>
      <w:proofErr w:type="spellEnd"/>
      <w:r w:rsidRPr="007C3AB8">
        <w:rPr>
          <w:rFonts w:ascii="Bookman Old Style" w:hAnsi="Bookman Old Style"/>
          <w:bCs/>
          <w:sz w:val="28"/>
          <w:szCs w:val="28"/>
        </w:rPr>
        <w:t>-</w:t>
      </w:r>
      <w:r w:rsidR="003B025F" w:rsidRPr="007C3AB8">
        <w:rPr>
          <w:rFonts w:ascii="Bookman Old Style" w:hAnsi="Bookman Old Style"/>
          <w:bCs/>
          <w:sz w:val="28"/>
          <w:szCs w:val="28"/>
        </w:rPr>
        <w:t>pastorales et</w:t>
      </w:r>
      <w:r w:rsidRPr="007C3AB8">
        <w:rPr>
          <w:rFonts w:ascii="Bookman Old Style" w:hAnsi="Bookman Old Style"/>
          <w:bCs/>
          <w:sz w:val="28"/>
          <w:szCs w:val="28"/>
        </w:rPr>
        <w:t xml:space="preserve"> fauniques réelles, ser</w:t>
      </w:r>
      <w:r w:rsidR="006B22B8" w:rsidRPr="007C3AB8">
        <w:rPr>
          <w:rFonts w:ascii="Bookman Old Style" w:hAnsi="Bookman Old Style"/>
          <w:bCs/>
          <w:sz w:val="28"/>
          <w:szCs w:val="28"/>
        </w:rPr>
        <w:t>ont</w:t>
      </w:r>
      <w:r w:rsidRPr="007C3AB8">
        <w:rPr>
          <w:rFonts w:ascii="Bookman Old Style" w:hAnsi="Bookman Old Style"/>
          <w:bCs/>
          <w:sz w:val="28"/>
          <w:szCs w:val="28"/>
        </w:rPr>
        <w:t xml:space="preserve"> créée</w:t>
      </w:r>
      <w:r w:rsidR="006B22B8" w:rsidRPr="007C3AB8">
        <w:rPr>
          <w:rFonts w:ascii="Bookman Old Style" w:hAnsi="Bookman Old Style"/>
          <w:bCs/>
          <w:sz w:val="28"/>
          <w:szCs w:val="28"/>
        </w:rPr>
        <w:t>s</w:t>
      </w:r>
      <w:r w:rsidRPr="007C3AB8">
        <w:rPr>
          <w:rFonts w:ascii="Bookman Old Style" w:hAnsi="Bookman Old Style"/>
          <w:bCs/>
          <w:sz w:val="28"/>
          <w:szCs w:val="28"/>
        </w:rPr>
        <w:t xml:space="preserve"> </w:t>
      </w:r>
      <w:r w:rsidR="00B44356" w:rsidRPr="007C3AB8">
        <w:rPr>
          <w:rFonts w:ascii="Bookman Old Style" w:hAnsi="Bookman Old Style"/>
          <w:bCs/>
          <w:sz w:val="28"/>
          <w:szCs w:val="28"/>
        </w:rPr>
        <w:t xml:space="preserve">des unités industrielles de </w:t>
      </w:r>
      <w:r w:rsidR="006B22B8" w:rsidRPr="007C3AB8">
        <w:rPr>
          <w:rFonts w:ascii="Bookman Old Style" w:hAnsi="Bookman Old Style"/>
          <w:bCs/>
          <w:sz w:val="28"/>
          <w:szCs w:val="28"/>
        </w:rPr>
        <w:t>transformation</w:t>
      </w:r>
      <w:r w:rsidR="00B44356" w:rsidRPr="007C3AB8">
        <w:rPr>
          <w:rFonts w:ascii="Bookman Old Style" w:hAnsi="Bookman Old Style"/>
          <w:bCs/>
          <w:sz w:val="28"/>
          <w:szCs w:val="28"/>
        </w:rPr>
        <w:t>.</w:t>
      </w:r>
    </w:p>
    <w:p w14:paraId="42775812" w14:textId="43AB37CD" w:rsidR="002739C4" w:rsidRPr="007C3AB8" w:rsidRDefault="002739C4">
      <w:pPr>
        <w:jc w:val="both"/>
        <w:rPr>
          <w:rFonts w:ascii="Bookman Old Style" w:hAnsi="Bookman Old Style"/>
          <w:bCs/>
          <w:sz w:val="28"/>
          <w:szCs w:val="28"/>
        </w:rPr>
      </w:pPr>
      <w:r w:rsidRPr="007C3AB8">
        <w:rPr>
          <w:rFonts w:ascii="Bookman Old Style" w:hAnsi="Bookman Old Style"/>
          <w:bCs/>
          <w:sz w:val="28"/>
          <w:szCs w:val="28"/>
        </w:rPr>
        <w:t xml:space="preserve">En second lieu, le processus d’industrialisation dont il s’agit vise à bâtir une industrie locale dense de transformation des produits d’agriculture, d’élevage </w:t>
      </w:r>
      <w:r w:rsidR="006556EA" w:rsidRPr="007C3AB8">
        <w:rPr>
          <w:rFonts w:ascii="Bookman Old Style" w:hAnsi="Bookman Old Style"/>
          <w:bCs/>
          <w:sz w:val="28"/>
          <w:szCs w:val="28"/>
        </w:rPr>
        <w:t xml:space="preserve">et </w:t>
      </w:r>
      <w:r w:rsidRPr="007C3AB8">
        <w:rPr>
          <w:rFonts w:ascii="Bookman Old Style" w:hAnsi="Bookman Old Style"/>
          <w:bCs/>
          <w:sz w:val="28"/>
          <w:szCs w:val="28"/>
        </w:rPr>
        <w:t>de foresterie, etc. C’est le chemin indiqué pour générer une croissance économique soutenue, génératrice d’emplois qualifiés et non qualifiés de masse à même de résorber conséquemment le chômage endémique des jeunes au Burkina Faso.</w:t>
      </w:r>
    </w:p>
    <w:p w14:paraId="4C00E5C0" w14:textId="77777777" w:rsidR="002739C4" w:rsidRPr="007C3AB8" w:rsidRDefault="002739C4">
      <w:pPr>
        <w:jc w:val="both"/>
        <w:rPr>
          <w:rFonts w:ascii="Bookman Old Style" w:hAnsi="Bookman Old Style"/>
          <w:bCs/>
          <w:sz w:val="28"/>
          <w:szCs w:val="28"/>
        </w:rPr>
      </w:pPr>
      <w:r w:rsidRPr="007C3AB8">
        <w:rPr>
          <w:rFonts w:ascii="Bookman Old Style" w:hAnsi="Bookman Old Style"/>
          <w:bCs/>
          <w:sz w:val="28"/>
          <w:szCs w:val="28"/>
        </w:rPr>
        <w:t xml:space="preserve">Les capitaux nécessaires à la mise en place de ces différentes unités industrielles proviendront de l’État, du privé national, des populations locales et de la diaspora burkinabè. </w:t>
      </w:r>
    </w:p>
    <w:p w14:paraId="597AC653" w14:textId="0E2984C8" w:rsidR="002739C4" w:rsidRPr="007C3AB8" w:rsidRDefault="002739C4">
      <w:pPr>
        <w:jc w:val="both"/>
        <w:rPr>
          <w:rFonts w:ascii="Bookman Old Style" w:hAnsi="Bookman Old Style"/>
          <w:bCs/>
          <w:sz w:val="28"/>
          <w:szCs w:val="28"/>
        </w:rPr>
      </w:pPr>
      <w:r w:rsidRPr="007C3AB8">
        <w:rPr>
          <w:rFonts w:ascii="Bookman Old Style" w:hAnsi="Bookman Old Style"/>
          <w:bCs/>
          <w:sz w:val="28"/>
          <w:szCs w:val="28"/>
        </w:rPr>
        <w:t xml:space="preserve">Pour soutenir ce profond processus de transformation structurelle de notre économie, des investissements lourds seront réalisés dans les secteurs stratégiques de soutien à la production économique. Il s’agit des Infrastructures de transport (routes, aéroport, voies ferroviaires), de l’Energie, de l’Économie numérique et de la recherche scientifique et les innovations. Du reste, l’importance de ces secteurs stratégiques de soutien à l’activité économique </w:t>
      </w:r>
      <w:r w:rsidR="007C3AB8" w:rsidRPr="007C3AB8">
        <w:rPr>
          <w:rFonts w:ascii="Bookman Old Style" w:hAnsi="Bookman Old Style"/>
          <w:bCs/>
          <w:sz w:val="28"/>
          <w:szCs w:val="28"/>
        </w:rPr>
        <w:t>f</w:t>
      </w:r>
      <w:r w:rsidR="007C3AB8">
        <w:rPr>
          <w:rFonts w:ascii="Bookman Old Style" w:hAnsi="Bookman Old Style"/>
          <w:bCs/>
          <w:sz w:val="28"/>
          <w:szCs w:val="28"/>
        </w:rPr>
        <w:t>ai</w:t>
      </w:r>
      <w:r w:rsidR="007C3AB8" w:rsidRPr="007C3AB8">
        <w:rPr>
          <w:rFonts w:ascii="Bookman Old Style" w:hAnsi="Bookman Old Style"/>
          <w:bCs/>
          <w:sz w:val="28"/>
          <w:szCs w:val="28"/>
        </w:rPr>
        <w:t xml:space="preserve">t </w:t>
      </w:r>
      <w:r w:rsidRPr="007C3AB8">
        <w:rPr>
          <w:rFonts w:ascii="Bookman Old Style" w:hAnsi="Bookman Old Style"/>
          <w:bCs/>
          <w:sz w:val="28"/>
          <w:szCs w:val="28"/>
        </w:rPr>
        <w:t xml:space="preserve">qu’ils sont élevés au rang de priorités dans mon programme politique. </w:t>
      </w:r>
    </w:p>
    <w:p w14:paraId="5617343E" w14:textId="41EEC6B2" w:rsidR="002739C4" w:rsidRPr="007C3AB8" w:rsidRDefault="002739C4">
      <w:pPr>
        <w:jc w:val="both"/>
        <w:rPr>
          <w:rFonts w:ascii="Bookman Old Style" w:hAnsi="Bookman Old Style"/>
          <w:bCs/>
          <w:sz w:val="28"/>
          <w:szCs w:val="28"/>
        </w:rPr>
      </w:pPr>
      <w:r w:rsidRPr="007C3AB8">
        <w:rPr>
          <w:rFonts w:ascii="Bookman Old Style" w:hAnsi="Bookman Old Style"/>
          <w:bCs/>
          <w:sz w:val="28"/>
          <w:szCs w:val="28"/>
        </w:rPr>
        <w:t>Le développement des secteurs de soutien à la production économique, la mécanisation des processus de production et la mise en place d’industrie à capitaux nationaux de transformation des produits locaux (E</w:t>
      </w:r>
      <w:r w:rsidR="0066616A" w:rsidRPr="007C3AB8">
        <w:rPr>
          <w:rFonts w:ascii="Bookman Old Style" w:hAnsi="Bookman Old Style"/>
          <w:bCs/>
          <w:sz w:val="28"/>
          <w:szCs w:val="28"/>
        </w:rPr>
        <w:t>tat</w:t>
      </w:r>
      <w:r w:rsidRPr="007C3AB8">
        <w:rPr>
          <w:rFonts w:ascii="Bookman Old Style" w:hAnsi="Bookman Old Style"/>
          <w:bCs/>
          <w:sz w:val="28"/>
          <w:szCs w:val="28"/>
        </w:rPr>
        <w:t>, Privé, les consommateurs) permettront une mutation profonde de la structure de notre économie et par</w:t>
      </w:r>
      <w:r w:rsidR="007A6869" w:rsidRPr="007C3AB8">
        <w:rPr>
          <w:rFonts w:ascii="Bookman Old Style" w:hAnsi="Bookman Old Style"/>
          <w:bCs/>
          <w:sz w:val="28"/>
          <w:szCs w:val="28"/>
        </w:rPr>
        <w:t>-</w:t>
      </w:r>
      <w:r w:rsidRPr="007C3AB8">
        <w:rPr>
          <w:rFonts w:ascii="Bookman Old Style" w:hAnsi="Bookman Old Style"/>
          <w:bCs/>
          <w:sz w:val="28"/>
          <w:szCs w:val="28"/>
        </w:rPr>
        <w:t xml:space="preserve">delà un essor important des secteurs piliers de la croissance. </w:t>
      </w:r>
    </w:p>
    <w:p w14:paraId="533C2369" w14:textId="5E472A95" w:rsidR="002739C4" w:rsidRDefault="002739C4">
      <w:pPr>
        <w:jc w:val="both"/>
        <w:rPr>
          <w:rFonts w:ascii="Bookman Old Style" w:hAnsi="Bookman Old Style"/>
          <w:bCs/>
          <w:sz w:val="28"/>
          <w:szCs w:val="28"/>
        </w:rPr>
      </w:pPr>
      <w:r w:rsidRPr="007C3AB8">
        <w:rPr>
          <w:rFonts w:ascii="Bookman Old Style" w:hAnsi="Bookman Old Style"/>
          <w:bCs/>
          <w:sz w:val="28"/>
          <w:szCs w:val="28"/>
        </w:rPr>
        <w:lastRenderedPageBreak/>
        <w:t>Aussi, pour jeter les bases et créer les conditions d’une refondation structurelle réussie de notre économie, d’importantes actions et dispositifs pour booster les secteurs piliers de la croissance seront</w:t>
      </w:r>
      <w:r w:rsidR="007A6869" w:rsidRPr="007C3AB8">
        <w:rPr>
          <w:rFonts w:ascii="Bookman Old Style" w:hAnsi="Bookman Old Style"/>
          <w:bCs/>
          <w:sz w:val="28"/>
          <w:szCs w:val="28"/>
        </w:rPr>
        <w:t>-elles</w:t>
      </w:r>
      <w:r w:rsidRPr="007C3AB8">
        <w:rPr>
          <w:rFonts w:ascii="Bookman Old Style" w:hAnsi="Bookman Old Style"/>
          <w:bCs/>
          <w:sz w:val="28"/>
          <w:szCs w:val="28"/>
        </w:rPr>
        <w:t xml:space="preserve"> </w:t>
      </w:r>
      <w:r w:rsidR="007A6869" w:rsidRPr="007C3AB8">
        <w:rPr>
          <w:rFonts w:ascii="Bookman Old Style" w:hAnsi="Bookman Old Style"/>
          <w:bCs/>
          <w:sz w:val="28"/>
          <w:szCs w:val="28"/>
        </w:rPr>
        <w:t>entreprises</w:t>
      </w:r>
      <w:r w:rsidRPr="007C3AB8">
        <w:rPr>
          <w:rFonts w:ascii="Bookman Old Style" w:hAnsi="Bookman Old Style"/>
          <w:bCs/>
          <w:sz w:val="28"/>
          <w:szCs w:val="28"/>
        </w:rPr>
        <w:t xml:space="preserve">. </w:t>
      </w:r>
    </w:p>
    <w:p w14:paraId="7A18A507" w14:textId="77777777" w:rsidR="003F591F" w:rsidRPr="007C3AB8" w:rsidRDefault="003F591F">
      <w:pPr>
        <w:jc w:val="both"/>
        <w:rPr>
          <w:rFonts w:ascii="Bookman Old Style" w:hAnsi="Bookman Old Style"/>
          <w:bCs/>
          <w:sz w:val="28"/>
          <w:szCs w:val="28"/>
        </w:rPr>
      </w:pPr>
    </w:p>
    <w:p w14:paraId="45275AC5" w14:textId="60EDA72B" w:rsidR="002739C4" w:rsidRPr="007C3AB8" w:rsidRDefault="002739C4">
      <w:pPr>
        <w:jc w:val="both"/>
        <w:rPr>
          <w:rFonts w:ascii="Bookman Old Style" w:hAnsi="Bookman Old Style"/>
          <w:b/>
          <w:bCs/>
          <w:sz w:val="28"/>
          <w:szCs w:val="28"/>
        </w:rPr>
      </w:pPr>
      <w:r w:rsidRPr="007C3AB8">
        <w:rPr>
          <w:rFonts w:ascii="Bookman Old Style" w:hAnsi="Bookman Old Style"/>
          <w:b/>
          <w:bCs/>
          <w:sz w:val="28"/>
          <w:szCs w:val="28"/>
        </w:rPr>
        <w:t>3.4.1 Dans le secteur agro-</w:t>
      </w:r>
      <w:proofErr w:type="spellStart"/>
      <w:r w:rsidRPr="007C3AB8">
        <w:rPr>
          <w:rFonts w:ascii="Bookman Old Style" w:hAnsi="Bookman Old Style"/>
          <w:b/>
          <w:bCs/>
          <w:sz w:val="28"/>
          <w:szCs w:val="28"/>
        </w:rPr>
        <w:t>sylvo</w:t>
      </w:r>
      <w:proofErr w:type="spellEnd"/>
      <w:r w:rsidRPr="007C3AB8">
        <w:rPr>
          <w:rFonts w:ascii="Bookman Old Style" w:hAnsi="Bookman Old Style"/>
          <w:b/>
          <w:bCs/>
          <w:sz w:val="28"/>
          <w:szCs w:val="28"/>
        </w:rPr>
        <w:t>-pastoral et faunique</w:t>
      </w:r>
    </w:p>
    <w:p w14:paraId="11D2196D" w14:textId="77777777" w:rsidR="002739C4" w:rsidRPr="007C3AB8" w:rsidRDefault="002739C4">
      <w:pPr>
        <w:jc w:val="both"/>
        <w:rPr>
          <w:rFonts w:ascii="Bookman Old Style" w:hAnsi="Bookman Old Style"/>
          <w:bCs/>
          <w:sz w:val="28"/>
          <w:szCs w:val="28"/>
          <w:u w:val="single"/>
        </w:rPr>
      </w:pPr>
      <w:r w:rsidRPr="007C3AB8">
        <w:rPr>
          <w:rFonts w:ascii="Bookman Old Style" w:hAnsi="Bookman Old Style"/>
          <w:bCs/>
          <w:sz w:val="28"/>
          <w:szCs w:val="28"/>
        </w:rPr>
        <w:t>L’agriculture et l’élevage bien qu’occupant environ 80 % de la population active et fournissant 65% des revenus monétaires des ménages agricoles, contribuent à la formation du Produit intérieur brut (PIB) pour environ 30%. Leur contribution à la croissance économique n’a guère excédé deux (02) points de pourcentage.</w:t>
      </w:r>
    </w:p>
    <w:p w14:paraId="4426269E" w14:textId="2F8C1320" w:rsidR="002739C4" w:rsidRPr="007C3AB8" w:rsidRDefault="002739C4">
      <w:pPr>
        <w:jc w:val="both"/>
        <w:rPr>
          <w:rFonts w:ascii="Bookman Old Style" w:hAnsi="Bookman Old Style"/>
          <w:bCs/>
          <w:sz w:val="28"/>
          <w:szCs w:val="28"/>
        </w:rPr>
      </w:pPr>
      <w:r w:rsidRPr="007C3AB8">
        <w:rPr>
          <w:rFonts w:ascii="Bookman Old Style" w:hAnsi="Bookman Old Style"/>
          <w:bCs/>
          <w:sz w:val="28"/>
          <w:szCs w:val="28"/>
        </w:rPr>
        <w:t>Pour inverser cette tendance et accro</w:t>
      </w:r>
      <w:r w:rsidR="006B22B8" w:rsidRPr="007C3AB8">
        <w:rPr>
          <w:rFonts w:ascii="Bookman Old Style" w:hAnsi="Bookman Old Style"/>
          <w:bCs/>
          <w:sz w:val="28"/>
          <w:szCs w:val="28"/>
        </w:rPr>
        <w:t>î</w:t>
      </w:r>
      <w:r w:rsidRPr="007C3AB8">
        <w:rPr>
          <w:rFonts w:ascii="Bookman Old Style" w:hAnsi="Bookman Old Style"/>
          <w:bCs/>
          <w:sz w:val="28"/>
          <w:szCs w:val="28"/>
        </w:rPr>
        <w:t>tre substantiellement la contribution d</w:t>
      </w:r>
      <w:r w:rsidR="006B22B8" w:rsidRPr="007C3AB8">
        <w:rPr>
          <w:rFonts w:ascii="Bookman Old Style" w:hAnsi="Bookman Old Style"/>
          <w:bCs/>
          <w:sz w:val="28"/>
          <w:szCs w:val="28"/>
        </w:rPr>
        <w:t>u</w:t>
      </w:r>
      <w:r w:rsidRPr="007C3AB8">
        <w:rPr>
          <w:rFonts w:ascii="Bookman Old Style" w:hAnsi="Bookman Old Style"/>
          <w:bCs/>
          <w:sz w:val="28"/>
          <w:szCs w:val="28"/>
        </w:rPr>
        <w:t xml:space="preserve"> secteur </w:t>
      </w:r>
      <w:bookmarkStart w:id="11" w:name="_Hlk49264852"/>
      <w:r w:rsidRPr="007C3AB8">
        <w:rPr>
          <w:rFonts w:ascii="Bookman Old Style" w:hAnsi="Bookman Old Style"/>
          <w:bCs/>
          <w:sz w:val="28"/>
          <w:szCs w:val="28"/>
        </w:rPr>
        <w:t>agro-</w:t>
      </w:r>
      <w:proofErr w:type="spellStart"/>
      <w:r w:rsidRPr="007C3AB8">
        <w:rPr>
          <w:rFonts w:ascii="Bookman Old Style" w:hAnsi="Bookman Old Style"/>
          <w:bCs/>
          <w:sz w:val="28"/>
          <w:szCs w:val="28"/>
        </w:rPr>
        <w:t>sylvo</w:t>
      </w:r>
      <w:proofErr w:type="spellEnd"/>
      <w:r w:rsidRPr="007C3AB8">
        <w:rPr>
          <w:rFonts w:ascii="Bookman Old Style" w:hAnsi="Bookman Old Style"/>
          <w:bCs/>
          <w:sz w:val="28"/>
          <w:szCs w:val="28"/>
        </w:rPr>
        <w:t xml:space="preserve">-pastoral </w:t>
      </w:r>
      <w:bookmarkEnd w:id="11"/>
      <w:r w:rsidRPr="007C3AB8">
        <w:rPr>
          <w:rFonts w:ascii="Bookman Old Style" w:hAnsi="Bookman Old Style"/>
          <w:bCs/>
          <w:sz w:val="28"/>
          <w:szCs w:val="28"/>
        </w:rPr>
        <w:t xml:space="preserve">au PIB, mes priorités porteront sur : </w:t>
      </w:r>
    </w:p>
    <w:p w14:paraId="06A441D6" w14:textId="4ABBC811" w:rsidR="002739C4" w:rsidRPr="007C3AB8" w:rsidRDefault="002739C4" w:rsidP="00095C65">
      <w:pPr>
        <w:pStyle w:val="Paragraphedeliste"/>
        <w:numPr>
          <w:ilvl w:val="0"/>
          <w:numId w:val="8"/>
        </w:numPr>
        <w:spacing w:after="200" w:line="276" w:lineRule="auto"/>
        <w:jc w:val="both"/>
        <w:rPr>
          <w:rFonts w:ascii="Bookman Old Style" w:hAnsi="Bookman Old Style"/>
          <w:bCs/>
          <w:sz w:val="28"/>
          <w:szCs w:val="28"/>
        </w:rPr>
      </w:pPr>
      <w:r w:rsidRPr="007C3AB8">
        <w:rPr>
          <w:rFonts w:ascii="Bookman Old Style" w:hAnsi="Bookman Old Style"/>
          <w:bCs/>
          <w:sz w:val="28"/>
          <w:szCs w:val="28"/>
        </w:rPr>
        <w:t>l’amélioration des processus de production dans le secteur agro-</w:t>
      </w:r>
      <w:proofErr w:type="spellStart"/>
      <w:r w:rsidRPr="007C3AB8">
        <w:rPr>
          <w:rFonts w:ascii="Bookman Old Style" w:hAnsi="Bookman Old Style"/>
          <w:bCs/>
          <w:sz w:val="28"/>
          <w:szCs w:val="28"/>
        </w:rPr>
        <w:t>sylvo</w:t>
      </w:r>
      <w:proofErr w:type="spellEnd"/>
      <w:r w:rsidRPr="007C3AB8">
        <w:rPr>
          <w:rFonts w:ascii="Bookman Old Style" w:hAnsi="Bookman Old Style"/>
          <w:bCs/>
          <w:sz w:val="28"/>
          <w:szCs w:val="28"/>
        </w:rPr>
        <w:t>-pastoral (accès aux équipements et aux</w:t>
      </w:r>
      <w:r w:rsidR="006B22B8" w:rsidRPr="007C3AB8">
        <w:rPr>
          <w:rFonts w:ascii="Bookman Old Style" w:hAnsi="Bookman Old Style"/>
          <w:bCs/>
          <w:sz w:val="28"/>
          <w:szCs w:val="28"/>
        </w:rPr>
        <w:t xml:space="preserve"> </w:t>
      </w:r>
      <w:r w:rsidRPr="007C3AB8">
        <w:rPr>
          <w:rFonts w:ascii="Bookman Old Style" w:hAnsi="Bookman Old Style"/>
          <w:bCs/>
          <w:sz w:val="28"/>
          <w:szCs w:val="28"/>
        </w:rPr>
        <w:t>intrants</w:t>
      </w:r>
      <w:r w:rsidR="0066616A" w:rsidRPr="007C3AB8">
        <w:rPr>
          <w:rFonts w:ascii="Bookman Old Style" w:hAnsi="Bookman Old Style"/>
          <w:bCs/>
          <w:sz w:val="28"/>
          <w:szCs w:val="28"/>
        </w:rPr>
        <w:t>)</w:t>
      </w:r>
      <w:r w:rsidR="007A6869" w:rsidRPr="007C3AB8">
        <w:rPr>
          <w:rFonts w:ascii="Bookman Old Style" w:hAnsi="Bookman Old Style"/>
          <w:bCs/>
          <w:sz w:val="28"/>
          <w:szCs w:val="28"/>
        </w:rPr>
        <w:t> ;</w:t>
      </w:r>
      <w:r w:rsidRPr="007C3AB8">
        <w:rPr>
          <w:rFonts w:ascii="Bookman Old Style" w:hAnsi="Bookman Old Style"/>
          <w:bCs/>
          <w:sz w:val="28"/>
          <w:szCs w:val="28"/>
        </w:rPr>
        <w:t xml:space="preserve"> </w:t>
      </w:r>
    </w:p>
    <w:p w14:paraId="667E5853" w14:textId="77777777" w:rsidR="002739C4" w:rsidRPr="007C3AB8" w:rsidRDefault="002739C4" w:rsidP="00095C65">
      <w:pPr>
        <w:pStyle w:val="Paragraphedeliste"/>
        <w:numPr>
          <w:ilvl w:val="0"/>
          <w:numId w:val="8"/>
        </w:numPr>
        <w:spacing w:after="200" w:line="276" w:lineRule="auto"/>
        <w:jc w:val="both"/>
        <w:rPr>
          <w:rFonts w:ascii="Bookman Old Style" w:hAnsi="Bookman Old Style"/>
          <w:bCs/>
          <w:sz w:val="28"/>
          <w:szCs w:val="28"/>
        </w:rPr>
      </w:pPr>
      <w:r w:rsidRPr="007C3AB8">
        <w:rPr>
          <w:rFonts w:ascii="Bookman Old Style" w:hAnsi="Bookman Old Style"/>
          <w:bCs/>
          <w:sz w:val="28"/>
          <w:szCs w:val="28"/>
        </w:rPr>
        <w:t xml:space="preserve">la mobilisation et la maîtrise de l’eau ; </w:t>
      </w:r>
    </w:p>
    <w:p w14:paraId="180F6117" w14:textId="77777777" w:rsidR="002739C4" w:rsidRPr="007C3AB8" w:rsidRDefault="002739C4" w:rsidP="00095C65">
      <w:pPr>
        <w:pStyle w:val="Paragraphedeliste"/>
        <w:numPr>
          <w:ilvl w:val="0"/>
          <w:numId w:val="8"/>
        </w:numPr>
        <w:spacing w:after="200" w:line="276" w:lineRule="auto"/>
        <w:jc w:val="both"/>
        <w:rPr>
          <w:rFonts w:ascii="Bookman Old Style" w:hAnsi="Bookman Old Style"/>
          <w:bCs/>
          <w:sz w:val="28"/>
          <w:szCs w:val="28"/>
        </w:rPr>
      </w:pPr>
      <w:r w:rsidRPr="007C3AB8">
        <w:rPr>
          <w:rFonts w:ascii="Bookman Old Style" w:hAnsi="Bookman Old Style"/>
          <w:bCs/>
          <w:sz w:val="28"/>
          <w:szCs w:val="28"/>
        </w:rPr>
        <w:t xml:space="preserve">la sécurisation foncière en milieu rural ; </w:t>
      </w:r>
    </w:p>
    <w:p w14:paraId="210C6947" w14:textId="77777777" w:rsidR="002739C4" w:rsidRPr="007C3AB8" w:rsidRDefault="002739C4" w:rsidP="00095C65">
      <w:pPr>
        <w:pStyle w:val="Paragraphedeliste"/>
        <w:numPr>
          <w:ilvl w:val="0"/>
          <w:numId w:val="8"/>
        </w:numPr>
        <w:spacing w:after="200" w:line="276" w:lineRule="auto"/>
        <w:jc w:val="both"/>
        <w:rPr>
          <w:rFonts w:ascii="Bookman Old Style" w:hAnsi="Bookman Old Style"/>
          <w:bCs/>
          <w:sz w:val="28"/>
          <w:szCs w:val="28"/>
        </w:rPr>
      </w:pPr>
      <w:r w:rsidRPr="007C3AB8">
        <w:rPr>
          <w:rFonts w:ascii="Bookman Old Style" w:hAnsi="Bookman Old Style"/>
          <w:bCs/>
          <w:sz w:val="28"/>
          <w:szCs w:val="28"/>
        </w:rPr>
        <w:t>la professionnalisation des acteurs ;</w:t>
      </w:r>
    </w:p>
    <w:p w14:paraId="742F8BED" w14:textId="0058A115" w:rsidR="002739C4" w:rsidRPr="007C3AB8" w:rsidRDefault="002739C4" w:rsidP="00095C65">
      <w:pPr>
        <w:pStyle w:val="Paragraphedeliste"/>
        <w:numPr>
          <w:ilvl w:val="0"/>
          <w:numId w:val="8"/>
        </w:numPr>
        <w:spacing w:after="200" w:line="276" w:lineRule="auto"/>
        <w:jc w:val="both"/>
        <w:rPr>
          <w:rFonts w:ascii="Bookman Old Style" w:hAnsi="Bookman Old Style"/>
          <w:bCs/>
          <w:sz w:val="28"/>
          <w:szCs w:val="28"/>
        </w:rPr>
      </w:pPr>
      <w:r w:rsidRPr="007C3AB8">
        <w:rPr>
          <w:rFonts w:ascii="Bookman Old Style" w:hAnsi="Bookman Old Style"/>
          <w:bCs/>
          <w:sz w:val="28"/>
          <w:szCs w:val="28"/>
        </w:rPr>
        <w:t>l’utilisation des résultats de la recherche en vue de l’amélioration de la productivité et des rendements dans le secteur agro-</w:t>
      </w:r>
      <w:proofErr w:type="spellStart"/>
      <w:r w:rsidRPr="007C3AB8">
        <w:rPr>
          <w:rFonts w:ascii="Bookman Old Style" w:hAnsi="Bookman Old Style"/>
          <w:bCs/>
          <w:sz w:val="28"/>
          <w:szCs w:val="28"/>
        </w:rPr>
        <w:t>sylvo</w:t>
      </w:r>
      <w:proofErr w:type="spellEnd"/>
      <w:r w:rsidRPr="007C3AB8">
        <w:rPr>
          <w:rFonts w:ascii="Bookman Old Style" w:hAnsi="Bookman Old Style"/>
          <w:bCs/>
          <w:sz w:val="28"/>
          <w:szCs w:val="28"/>
        </w:rPr>
        <w:t>-pastoral.</w:t>
      </w:r>
    </w:p>
    <w:p w14:paraId="5F17F9B5" w14:textId="55DFD724" w:rsidR="002739C4" w:rsidRPr="007C3AB8" w:rsidRDefault="002739C4">
      <w:pPr>
        <w:jc w:val="both"/>
        <w:rPr>
          <w:rFonts w:ascii="Bookman Old Style" w:hAnsi="Bookman Old Style"/>
          <w:bCs/>
          <w:sz w:val="28"/>
          <w:szCs w:val="28"/>
        </w:rPr>
      </w:pPr>
      <w:r w:rsidRPr="007C3AB8">
        <w:rPr>
          <w:rFonts w:ascii="Bookman Old Style" w:hAnsi="Bookman Old Style"/>
          <w:bCs/>
          <w:sz w:val="28"/>
          <w:szCs w:val="28"/>
        </w:rPr>
        <w:t xml:space="preserve">Et pour que nos braves et laborieux agriculteurs et </w:t>
      </w:r>
      <w:r w:rsidR="006B22B8" w:rsidRPr="007C3AB8">
        <w:rPr>
          <w:rFonts w:ascii="Bookman Old Style" w:hAnsi="Bookman Old Style"/>
          <w:bCs/>
          <w:sz w:val="28"/>
          <w:szCs w:val="28"/>
        </w:rPr>
        <w:t>producteurs</w:t>
      </w:r>
      <w:r w:rsidRPr="007C3AB8">
        <w:rPr>
          <w:rFonts w:ascii="Bookman Old Style" w:hAnsi="Bookman Old Style"/>
          <w:bCs/>
          <w:sz w:val="28"/>
          <w:szCs w:val="28"/>
        </w:rPr>
        <w:t xml:space="preserve"> jouissent pleinement des fruits de leurs efforts à la hauteur des sacrifices et investissements consentis, une politique de filière bien adaptée et structurée où la production et les débouchés (marchés) sont bien emboités sera mis</w:t>
      </w:r>
      <w:r w:rsidR="006B22B8" w:rsidRPr="007C3AB8">
        <w:rPr>
          <w:rFonts w:ascii="Bookman Old Style" w:hAnsi="Bookman Old Style"/>
          <w:bCs/>
          <w:sz w:val="28"/>
          <w:szCs w:val="28"/>
        </w:rPr>
        <w:t>e</w:t>
      </w:r>
      <w:r w:rsidRPr="007C3AB8">
        <w:rPr>
          <w:rFonts w:ascii="Bookman Old Style" w:hAnsi="Bookman Old Style"/>
          <w:bCs/>
          <w:sz w:val="28"/>
          <w:szCs w:val="28"/>
        </w:rPr>
        <w:t xml:space="preserve"> en place. Elle répondra au schéma suivant :</w:t>
      </w:r>
      <w:r w:rsidR="0066616A" w:rsidRPr="007C3AB8">
        <w:rPr>
          <w:rFonts w:ascii="Bookman Old Style" w:hAnsi="Bookman Old Style"/>
          <w:bCs/>
          <w:sz w:val="28"/>
          <w:szCs w:val="28"/>
        </w:rPr>
        <w:t xml:space="preserve"> financement,</w:t>
      </w:r>
      <w:r w:rsidRPr="007C3AB8">
        <w:rPr>
          <w:rFonts w:ascii="Bookman Old Style" w:hAnsi="Bookman Old Style"/>
          <w:bCs/>
          <w:sz w:val="28"/>
          <w:szCs w:val="28"/>
        </w:rPr>
        <w:t xml:space="preserve"> production, approvisionnement</w:t>
      </w:r>
      <w:r w:rsidR="0066616A" w:rsidRPr="007C3AB8">
        <w:rPr>
          <w:rFonts w:ascii="Bookman Old Style" w:hAnsi="Bookman Old Style"/>
          <w:bCs/>
          <w:sz w:val="28"/>
          <w:szCs w:val="28"/>
        </w:rPr>
        <w:t xml:space="preserve">, </w:t>
      </w:r>
      <w:r w:rsidRPr="007C3AB8">
        <w:rPr>
          <w:rFonts w:ascii="Bookman Old Style" w:hAnsi="Bookman Old Style"/>
          <w:bCs/>
          <w:sz w:val="28"/>
          <w:szCs w:val="28"/>
        </w:rPr>
        <w:t>transformation et commercialisation.</w:t>
      </w:r>
    </w:p>
    <w:p w14:paraId="35D38346" w14:textId="48FE965F" w:rsidR="002739C4" w:rsidRPr="007C3AB8" w:rsidRDefault="002739C4" w:rsidP="003F591F">
      <w:pPr>
        <w:spacing w:before="360"/>
        <w:jc w:val="both"/>
        <w:rPr>
          <w:rFonts w:ascii="Bookman Old Style" w:hAnsi="Bookman Old Style"/>
          <w:b/>
          <w:bCs/>
          <w:sz w:val="28"/>
          <w:szCs w:val="28"/>
        </w:rPr>
      </w:pPr>
      <w:r w:rsidRPr="007C3AB8">
        <w:rPr>
          <w:rFonts w:ascii="Bookman Old Style" w:hAnsi="Bookman Old Style"/>
          <w:b/>
          <w:bCs/>
          <w:sz w:val="28"/>
          <w:szCs w:val="28"/>
        </w:rPr>
        <w:t xml:space="preserve">3.4.2 Dans le </w:t>
      </w:r>
      <w:r w:rsidR="007C3AB8">
        <w:rPr>
          <w:rFonts w:ascii="Bookman Old Style" w:hAnsi="Bookman Old Style"/>
          <w:b/>
          <w:bCs/>
          <w:sz w:val="28"/>
          <w:szCs w:val="28"/>
        </w:rPr>
        <w:t>secteur</w:t>
      </w:r>
      <w:r w:rsidR="007C3AB8" w:rsidRPr="007C3AB8">
        <w:rPr>
          <w:rFonts w:ascii="Bookman Old Style" w:hAnsi="Bookman Old Style"/>
          <w:b/>
          <w:bCs/>
          <w:sz w:val="28"/>
          <w:szCs w:val="28"/>
        </w:rPr>
        <w:t xml:space="preserve"> </w:t>
      </w:r>
      <w:r w:rsidRPr="007C3AB8">
        <w:rPr>
          <w:rFonts w:ascii="Bookman Old Style" w:hAnsi="Bookman Old Style"/>
          <w:b/>
          <w:bCs/>
          <w:sz w:val="28"/>
          <w:szCs w:val="28"/>
        </w:rPr>
        <w:t>du commerce</w:t>
      </w:r>
    </w:p>
    <w:p w14:paraId="0E5FEB33" w14:textId="1C2F5E1D" w:rsidR="002739C4" w:rsidRPr="007C3AB8" w:rsidRDefault="002739C4">
      <w:pPr>
        <w:jc w:val="both"/>
        <w:rPr>
          <w:rFonts w:ascii="Bookman Old Style" w:hAnsi="Bookman Old Style"/>
          <w:bCs/>
          <w:sz w:val="28"/>
          <w:szCs w:val="28"/>
        </w:rPr>
      </w:pPr>
      <w:r w:rsidRPr="007C3AB8">
        <w:rPr>
          <w:rFonts w:ascii="Bookman Old Style" w:hAnsi="Bookman Old Style"/>
          <w:bCs/>
          <w:sz w:val="28"/>
          <w:szCs w:val="28"/>
        </w:rPr>
        <w:t>L’économie burkinabè se caractérise par l’</w:t>
      </w:r>
      <w:r w:rsidR="00F52A61" w:rsidRPr="007C3AB8">
        <w:rPr>
          <w:rFonts w:ascii="Bookman Old Style" w:hAnsi="Bookman Old Style"/>
          <w:bCs/>
          <w:sz w:val="28"/>
          <w:szCs w:val="28"/>
        </w:rPr>
        <w:t>étroitesse</w:t>
      </w:r>
      <w:r w:rsidRPr="007C3AB8">
        <w:rPr>
          <w:rFonts w:ascii="Bookman Old Style" w:hAnsi="Bookman Old Style"/>
          <w:bCs/>
          <w:sz w:val="28"/>
          <w:szCs w:val="28"/>
        </w:rPr>
        <w:t xml:space="preserve"> de son marché intérieur et sa faible ouverture au continent africain et au monde. Les échanges extérieurs représentent moins de 20% du PIB. Les exportations composées essentiellement de trois produits : le </w:t>
      </w:r>
      <w:r w:rsidRPr="007C3AB8">
        <w:rPr>
          <w:rFonts w:ascii="Bookman Old Style" w:hAnsi="Bookman Old Style"/>
          <w:bCs/>
          <w:sz w:val="28"/>
          <w:szCs w:val="28"/>
        </w:rPr>
        <w:lastRenderedPageBreak/>
        <w:t xml:space="preserve">coton, l’or et le bétail sur pied couvrent à peine 40% des importations. Ces trois produits de base à valeur ajoutée quasi nulle, correspondent à 72% et 76% de la valeur totale des exportations. Le défi de l’émergence du Burkina Faso, repose aujourd’hui sur ses capacités à rompre d’avec ce double déficit. Pour ce faire, il convient de noter également que l’étroitesse du marché est un handicap </w:t>
      </w:r>
      <w:r w:rsidR="00F52A61" w:rsidRPr="007C3AB8">
        <w:rPr>
          <w:rFonts w:ascii="Bookman Old Style" w:hAnsi="Bookman Old Style"/>
          <w:bCs/>
          <w:sz w:val="28"/>
          <w:szCs w:val="28"/>
        </w:rPr>
        <w:t xml:space="preserve">que nous pouvons surmonter </w:t>
      </w:r>
      <w:r w:rsidRPr="007C3AB8">
        <w:rPr>
          <w:rFonts w:ascii="Bookman Old Style" w:hAnsi="Bookman Old Style"/>
          <w:bCs/>
          <w:sz w:val="28"/>
          <w:szCs w:val="28"/>
        </w:rPr>
        <w:t xml:space="preserve">si nos politiques publiques et les partenaires du secteur privé ont tous pour </w:t>
      </w:r>
      <w:r w:rsidR="006B22B8" w:rsidRPr="007C3AB8">
        <w:rPr>
          <w:rFonts w:ascii="Bookman Old Style" w:hAnsi="Bookman Old Style"/>
          <w:bCs/>
          <w:sz w:val="28"/>
          <w:szCs w:val="28"/>
        </w:rPr>
        <w:t>objectif prioritaire</w:t>
      </w:r>
      <w:r w:rsidRPr="007C3AB8">
        <w:rPr>
          <w:rFonts w:ascii="Bookman Old Style" w:hAnsi="Bookman Old Style"/>
          <w:bCs/>
          <w:sz w:val="28"/>
          <w:szCs w:val="28"/>
        </w:rPr>
        <w:t xml:space="preserve"> la création d’emplois dans la perspective d’une lutte hardie contre la pauvreté.</w:t>
      </w:r>
    </w:p>
    <w:p w14:paraId="10CEC40B" w14:textId="77777777" w:rsidR="002739C4" w:rsidRPr="007C3AB8" w:rsidRDefault="002739C4">
      <w:pPr>
        <w:jc w:val="both"/>
        <w:rPr>
          <w:rFonts w:ascii="Bookman Old Style" w:hAnsi="Bookman Old Style"/>
          <w:bCs/>
          <w:sz w:val="28"/>
          <w:szCs w:val="28"/>
        </w:rPr>
      </w:pPr>
      <w:r w:rsidRPr="007C3AB8">
        <w:rPr>
          <w:rFonts w:ascii="Bookman Old Style" w:hAnsi="Bookman Old Style"/>
          <w:bCs/>
          <w:sz w:val="28"/>
          <w:szCs w:val="28"/>
        </w:rPr>
        <w:t>C’est pourquoi, notre orientation stratégique au cours des cinq années à venir, sera de promouvoir le potentiel commercial interne et externe du Burkina Faso tout en respectant les règles de la concurrence saine et transparente.</w:t>
      </w:r>
    </w:p>
    <w:p w14:paraId="67439C88" w14:textId="2FA28933" w:rsidR="002739C4" w:rsidRPr="007C3AB8" w:rsidRDefault="002739C4" w:rsidP="003F591F">
      <w:pPr>
        <w:spacing w:before="360"/>
        <w:jc w:val="both"/>
        <w:rPr>
          <w:rFonts w:ascii="Bookman Old Style" w:hAnsi="Bookman Old Style"/>
          <w:b/>
          <w:bCs/>
          <w:sz w:val="28"/>
          <w:szCs w:val="28"/>
        </w:rPr>
      </w:pPr>
      <w:r w:rsidRPr="007C3AB8">
        <w:rPr>
          <w:rFonts w:ascii="Bookman Old Style" w:hAnsi="Bookman Old Style"/>
          <w:b/>
          <w:bCs/>
          <w:sz w:val="28"/>
          <w:szCs w:val="28"/>
        </w:rPr>
        <w:t xml:space="preserve">3.4.3 </w:t>
      </w:r>
      <w:r w:rsidR="00B67C4E">
        <w:rPr>
          <w:rFonts w:ascii="Bookman Old Style" w:hAnsi="Bookman Old Style"/>
          <w:b/>
          <w:bCs/>
          <w:sz w:val="28"/>
          <w:szCs w:val="28"/>
        </w:rPr>
        <w:t xml:space="preserve">Dans le  </w:t>
      </w:r>
      <w:r w:rsidR="00B67C4E" w:rsidRPr="007C3AB8">
        <w:rPr>
          <w:rFonts w:ascii="Bookman Old Style" w:hAnsi="Bookman Old Style"/>
          <w:b/>
          <w:bCs/>
          <w:sz w:val="28"/>
          <w:szCs w:val="28"/>
        </w:rPr>
        <w:t xml:space="preserve"> </w:t>
      </w:r>
      <w:r w:rsidRPr="007C3AB8">
        <w:rPr>
          <w:rFonts w:ascii="Bookman Old Style" w:hAnsi="Bookman Old Style"/>
          <w:b/>
          <w:bCs/>
          <w:sz w:val="28"/>
          <w:szCs w:val="28"/>
        </w:rPr>
        <w:t>secteur de l’industrie extractive</w:t>
      </w:r>
    </w:p>
    <w:p w14:paraId="27D8F2A3" w14:textId="77777777" w:rsidR="002739C4" w:rsidRPr="007C3AB8" w:rsidRDefault="002739C4">
      <w:pPr>
        <w:jc w:val="both"/>
        <w:rPr>
          <w:rFonts w:ascii="Bookman Old Style" w:eastAsia="Times New Roman" w:hAnsi="Bookman Old Style" w:cs="Aparajita"/>
          <w:bCs/>
          <w:sz w:val="28"/>
          <w:szCs w:val="28"/>
          <w:lang w:eastAsia="fr-FR"/>
        </w:rPr>
      </w:pPr>
      <w:r w:rsidRPr="007C3AB8">
        <w:rPr>
          <w:rFonts w:ascii="Bookman Old Style" w:hAnsi="Bookman Old Style"/>
          <w:bCs/>
          <w:sz w:val="28"/>
          <w:szCs w:val="28"/>
        </w:rPr>
        <w:t>Dans le domaine spécifique de l</w:t>
      </w:r>
      <w:r w:rsidRPr="007C3AB8">
        <w:rPr>
          <w:rFonts w:ascii="Bookman Old Style" w:eastAsia="Times New Roman" w:hAnsi="Bookman Old Style" w:cs="Times New Roman"/>
          <w:bCs/>
          <w:sz w:val="28"/>
          <w:szCs w:val="28"/>
          <w:lang w:eastAsia="fr-FR"/>
        </w:rPr>
        <w:t>’industrie extractive</w:t>
      </w:r>
      <w:r w:rsidRPr="007C3AB8">
        <w:rPr>
          <w:rFonts w:ascii="Bookman Old Style" w:hAnsi="Bookman Old Style"/>
          <w:bCs/>
          <w:sz w:val="28"/>
          <w:szCs w:val="28"/>
        </w:rPr>
        <w:t xml:space="preserve">, mon ambition est de faire en sorte que les ressources du sous-sol du pays profitent aux burkinabè et à tous les burkinabè. Aussi, tout en travaillant à maintenir </w:t>
      </w:r>
      <w:r w:rsidRPr="007C3AB8">
        <w:rPr>
          <w:rFonts w:ascii="Bookman Old Style" w:eastAsia="Times New Roman" w:hAnsi="Bookman Old Style" w:cs="Times New Roman"/>
          <w:bCs/>
          <w:sz w:val="28"/>
          <w:szCs w:val="28"/>
          <w:lang w:eastAsia="fr-FR"/>
        </w:rPr>
        <w:t>la</w:t>
      </w:r>
      <w:r w:rsidRPr="007C3AB8">
        <w:rPr>
          <w:rFonts w:ascii="Bookman Old Style" w:eastAsia="Times New Roman" w:hAnsi="Bookman Old Style" w:cs="Aparajita"/>
          <w:bCs/>
          <w:sz w:val="28"/>
          <w:szCs w:val="28"/>
          <w:lang w:eastAsia="fr-FR"/>
        </w:rPr>
        <w:t xml:space="preserve"> bonne dynamique du secteur en redonnant confiance aux investisseurs étrangers, les actions prioritaires suivantes seront menées dans les cinq prochaines années :</w:t>
      </w:r>
    </w:p>
    <w:p w14:paraId="48E119E7" w14:textId="05E126AA" w:rsidR="002739C4" w:rsidRPr="003463B4" w:rsidRDefault="00B67C4E" w:rsidP="00095C65">
      <w:pPr>
        <w:pStyle w:val="Paragraphedeliste"/>
        <w:numPr>
          <w:ilvl w:val="0"/>
          <w:numId w:val="2"/>
        </w:numPr>
        <w:spacing w:after="200" w:line="276" w:lineRule="auto"/>
        <w:jc w:val="both"/>
        <w:rPr>
          <w:rFonts w:ascii="Bookman Old Style" w:eastAsia="Times New Roman" w:hAnsi="Bookman Old Style" w:cs="Aparajita"/>
          <w:bCs/>
          <w:sz w:val="28"/>
          <w:szCs w:val="28"/>
          <w:lang w:eastAsia="fr-FR"/>
        </w:rPr>
      </w:pPr>
      <w:r>
        <w:rPr>
          <w:rFonts w:ascii="Bookman Old Style" w:eastAsia="Times New Roman" w:hAnsi="Bookman Old Style" w:cs="Aparajita"/>
          <w:bCs/>
          <w:sz w:val="28"/>
          <w:szCs w:val="28"/>
          <w:lang w:eastAsia="fr-FR"/>
        </w:rPr>
        <w:t>r</w:t>
      </w:r>
      <w:r w:rsidR="002739C4" w:rsidRPr="007C3AB8">
        <w:rPr>
          <w:rFonts w:ascii="Bookman Old Style" w:eastAsia="Times New Roman" w:hAnsi="Bookman Old Style" w:cs="Aparajita"/>
          <w:bCs/>
          <w:sz w:val="28"/>
          <w:szCs w:val="28"/>
          <w:lang w:eastAsia="fr-FR"/>
        </w:rPr>
        <w:t>éalisation</w:t>
      </w:r>
      <w:r w:rsidR="002739C4" w:rsidRPr="003463B4">
        <w:rPr>
          <w:rFonts w:ascii="Bookman Old Style" w:eastAsia="Times New Roman" w:hAnsi="Bookman Old Style" w:cs="Aparajita"/>
          <w:bCs/>
          <w:sz w:val="28"/>
          <w:szCs w:val="28"/>
          <w:lang w:eastAsia="fr-FR"/>
        </w:rPr>
        <w:t xml:space="preserve"> d’un audit profond du secteur ; </w:t>
      </w:r>
    </w:p>
    <w:p w14:paraId="7EAB7FB7" w14:textId="6F515DB9" w:rsidR="002739C4" w:rsidRPr="003463B4" w:rsidRDefault="00B67C4E" w:rsidP="00095C65">
      <w:pPr>
        <w:pStyle w:val="Paragraphedeliste"/>
        <w:numPr>
          <w:ilvl w:val="0"/>
          <w:numId w:val="2"/>
        </w:numPr>
        <w:spacing w:after="200" w:line="276" w:lineRule="auto"/>
        <w:jc w:val="both"/>
        <w:rPr>
          <w:rFonts w:ascii="Bookman Old Style" w:eastAsia="Times New Roman" w:hAnsi="Bookman Old Style" w:cs="Aparajita"/>
          <w:bCs/>
          <w:sz w:val="28"/>
          <w:szCs w:val="28"/>
          <w:lang w:eastAsia="fr-FR"/>
        </w:rPr>
      </w:pPr>
      <w:r>
        <w:rPr>
          <w:rFonts w:ascii="Bookman Old Style" w:eastAsia="Times New Roman" w:hAnsi="Bookman Old Style" w:cs="Aparajita"/>
          <w:bCs/>
          <w:sz w:val="28"/>
          <w:szCs w:val="28"/>
          <w:lang w:eastAsia="fr-FR"/>
        </w:rPr>
        <w:t>r</w:t>
      </w:r>
      <w:r w:rsidR="002739C4" w:rsidRPr="003463B4">
        <w:rPr>
          <w:rFonts w:ascii="Bookman Old Style" w:eastAsia="Times New Roman" w:hAnsi="Bookman Old Style" w:cs="Aparajita"/>
          <w:bCs/>
          <w:sz w:val="28"/>
          <w:szCs w:val="28"/>
          <w:lang w:eastAsia="fr-FR"/>
        </w:rPr>
        <w:t>enforcement des capacités de l’Administration à évaluer les performances financières des entreprises extractives ;</w:t>
      </w:r>
    </w:p>
    <w:p w14:paraId="144F96A7" w14:textId="2822FC33" w:rsidR="002739C4" w:rsidRPr="003463B4" w:rsidRDefault="00B67C4E" w:rsidP="00095C65">
      <w:pPr>
        <w:pStyle w:val="Paragraphedeliste"/>
        <w:numPr>
          <w:ilvl w:val="0"/>
          <w:numId w:val="2"/>
        </w:numPr>
        <w:spacing w:after="200" w:line="276" w:lineRule="auto"/>
        <w:jc w:val="both"/>
        <w:rPr>
          <w:rFonts w:ascii="Bookman Old Style" w:eastAsia="Times New Roman" w:hAnsi="Bookman Old Style" w:cs="Aparajita"/>
          <w:bCs/>
          <w:sz w:val="28"/>
          <w:szCs w:val="28"/>
          <w:lang w:eastAsia="fr-FR"/>
        </w:rPr>
      </w:pPr>
      <w:r>
        <w:rPr>
          <w:rFonts w:ascii="Bookman Old Style" w:eastAsia="Times New Roman" w:hAnsi="Bookman Old Style" w:cs="Aparajita"/>
          <w:bCs/>
          <w:sz w:val="28"/>
          <w:szCs w:val="28"/>
          <w:lang w:eastAsia="fr-FR"/>
        </w:rPr>
        <w:t>c</w:t>
      </w:r>
      <w:r w:rsidR="002739C4" w:rsidRPr="003463B4">
        <w:rPr>
          <w:rFonts w:ascii="Bookman Old Style" w:eastAsia="Times New Roman" w:hAnsi="Bookman Old Style" w:cs="Aparajita"/>
          <w:bCs/>
          <w:sz w:val="28"/>
          <w:szCs w:val="28"/>
          <w:lang w:eastAsia="fr-FR"/>
        </w:rPr>
        <w:t>réation et opérationnalisation du Guichet unique du minier ;</w:t>
      </w:r>
    </w:p>
    <w:p w14:paraId="4C535238" w14:textId="21A8EBA2" w:rsidR="002739C4" w:rsidRPr="003463B4" w:rsidRDefault="00B67C4E" w:rsidP="00095C65">
      <w:pPr>
        <w:pStyle w:val="Paragraphedeliste"/>
        <w:numPr>
          <w:ilvl w:val="0"/>
          <w:numId w:val="2"/>
        </w:numPr>
        <w:spacing w:after="200" w:line="276" w:lineRule="auto"/>
        <w:jc w:val="both"/>
        <w:rPr>
          <w:rFonts w:ascii="Bookman Old Style" w:eastAsia="Times New Roman" w:hAnsi="Bookman Old Style" w:cs="Aparajita"/>
          <w:bCs/>
          <w:sz w:val="28"/>
          <w:szCs w:val="28"/>
          <w:lang w:eastAsia="fr-FR"/>
        </w:rPr>
      </w:pPr>
      <w:r>
        <w:rPr>
          <w:rFonts w:ascii="Bookman Old Style" w:eastAsia="Times New Roman" w:hAnsi="Bookman Old Style" w:cs="Aparajita"/>
          <w:bCs/>
          <w:sz w:val="28"/>
          <w:szCs w:val="28"/>
          <w:lang w:eastAsia="fr-FR"/>
        </w:rPr>
        <w:t xml:space="preserve"> e</w:t>
      </w:r>
      <w:r w:rsidRPr="003463B4">
        <w:rPr>
          <w:rFonts w:ascii="Bookman Old Style" w:eastAsia="Times New Roman" w:hAnsi="Bookman Old Style" w:cs="Aparajita"/>
          <w:bCs/>
          <w:sz w:val="28"/>
          <w:szCs w:val="28"/>
          <w:lang w:eastAsia="fr-FR"/>
        </w:rPr>
        <w:t xml:space="preserve">ncadrement </w:t>
      </w:r>
      <w:r w:rsidR="002739C4" w:rsidRPr="003463B4">
        <w:rPr>
          <w:rFonts w:ascii="Bookman Old Style" w:eastAsia="Times New Roman" w:hAnsi="Bookman Old Style" w:cs="Aparajita"/>
          <w:bCs/>
          <w:sz w:val="28"/>
          <w:szCs w:val="28"/>
          <w:lang w:eastAsia="fr-FR"/>
        </w:rPr>
        <w:t>rigoureux de l’exploitation minière artisanale et semi-mécanisée</w:t>
      </w:r>
    </w:p>
    <w:p w14:paraId="3386081C" w14:textId="4C113A25" w:rsidR="002739C4" w:rsidRPr="003463B4" w:rsidRDefault="00B67C4E" w:rsidP="00095C65">
      <w:pPr>
        <w:pStyle w:val="Paragraphedeliste"/>
        <w:numPr>
          <w:ilvl w:val="0"/>
          <w:numId w:val="2"/>
        </w:numPr>
        <w:spacing w:after="200" w:line="276" w:lineRule="auto"/>
        <w:jc w:val="both"/>
        <w:rPr>
          <w:rFonts w:ascii="Bookman Old Style" w:eastAsia="Times New Roman" w:hAnsi="Bookman Old Style" w:cs="Aparajita"/>
          <w:bCs/>
          <w:sz w:val="28"/>
          <w:szCs w:val="28"/>
          <w:lang w:eastAsia="fr-FR"/>
        </w:rPr>
      </w:pPr>
      <w:r>
        <w:rPr>
          <w:rFonts w:ascii="Bookman Old Style" w:eastAsia="Times New Roman" w:hAnsi="Bookman Old Style" w:cs="Aparajita"/>
          <w:bCs/>
          <w:sz w:val="28"/>
          <w:szCs w:val="28"/>
          <w:lang w:eastAsia="fr-FR"/>
        </w:rPr>
        <w:t xml:space="preserve"> i</w:t>
      </w:r>
      <w:r w:rsidRPr="003463B4">
        <w:rPr>
          <w:rFonts w:ascii="Bookman Old Style" w:eastAsia="Times New Roman" w:hAnsi="Bookman Old Style" w:cs="Aparajita"/>
          <w:bCs/>
          <w:sz w:val="28"/>
          <w:szCs w:val="28"/>
          <w:lang w:eastAsia="fr-FR"/>
        </w:rPr>
        <w:t xml:space="preserve">nstitution </w:t>
      </w:r>
      <w:r w:rsidR="002739C4" w:rsidRPr="003463B4">
        <w:rPr>
          <w:rFonts w:ascii="Bookman Old Style" w:eastAsia="Times New Roman" w:hAnsi="Bookman Old Style" w:cs="Aparajita"/>
          <w:bCs/>
          <w:sz w:val="28"/>
          <w:szCs w:val="28"/>
          <w:lang w:eastAsia="fr-FR"/>
        </w:rPr>
        <w:t>de mécanismes de promotion des capitaux nationaux dans le secteur d’exploitation des mines et des ressources du sous-sol du pays.</w:t>
      </w:r>
    </w:p>
    <w:p w14:paraId="37F1E4E0" w14:textId="77777777" w:rsidR="002739C4" w:rsidRPr="003463B4" w:rsidRDefault="002739C4">
      <w:pPr>
        <w:jc w:val="both"/>
        <w:rPr>
          <w:rFonts w:ascii="Bookman Old Style" w:eastAsia="Times New Roman" w:hAnsi="Bookman Old Style" w:cs="Aparajita"/>
          <w:bCs/>
          <w:sz w:val="28"/>
          <w:szCs w:val="28"/>
          <w:lang w:eastAsia="fr-FR"/>
        </w:rPr>
      </w:pPr>
      <w:r w:rsidRPr="003463B4">
        <w:rPr>
          <w:rFonts w:ascii="Bookman Old Style" w:eastAsia="Times New Roman" w:hAnsi="Bookman Old Style" w:cs="Aparajita"/>
          <w:bCs/>
          <w:sz w:val="28"/>
          <w:szCs w:val="28"/>
          <w:lang w:eastAsia="fr-FR"/>
        </w:rPr>
        <w:t xml:space="preserve">Dans ce secteur minier, j’engagerai la puissance publique pour que la mine de </w:t>
      </w:r>
      <w:proofErr w:type="spellStart"/>
      <w:r w:rsidRPr="003463B4">
        <w:rPr>
          <w:rFonts w:ascii="Bookman Old Style" w:eastAsia="Times New Roman" w:hAnsi="Bookman Old Style" w:cs="Aparajita"/>
          <w:bCs/>
          <w:sz w:val="28"/>
          <w:szCs w:val="28"/>
          <w:lang w:eastAsia="fr-FR"/>
        </w:rPr>
        <w:t>Tambao</w:t>
      </w:r>
      <w:proofErr w:type="spellEnd"/>
      <w:r w:rsidRPr="003463B4">
        <w:rPr>
          <w:rFonts w:ascii="Bookman Old Style" w:eastAsia="Times New Roman" w:hAnsi="Bookman Old Style" w:cs="Aparajita"/>
          <w:bCs/>
          <w:sz w:val="28"/>
          <w:szCs w:val="28"/>
          <w:lang w:eastAsia="fr-FR"/>
        </w:rPr>
        <w:t>, une des plus grandes mines de manganèse au monde, soit enfin exploitée au grand bonheur du peuple burkinabè.</w:t>
      </w:r>
    </w:p>
    <w:p w14:paraId="4D1AB8DD" w14:textId="77777777" w:rsidR="007A6869" w:rsidRPr="003463B4" w:rsidRDefault="00F52A61">
      <w:pPr>
        <w:jc w:val="both"/>
        <w:rPr>
          <w:rFonts w:ascii="Bookman Old Style" w:hAnsi="Bookman Old Style"/>
          <w:bCs/>
          <w:sz w:val="28"/>
          <w:szCs w:val="28"/>
        </w:rPr>
      </w:pPr>
      <w:r w:rsidRPr="003463B4">
        <w:rPr>
          <w:rFonts w:ascii="Bookman Old Style" w:hAnsi="Bookman Old Style"/>
          <w:bCs/>
          <w:sz w:val="28"/>
          <w:szCs w:val="28"/>
        </w:rPr>
        <w:lastRenderedPageBreak/>
        <w:t xml:space="preserve"> </w:t>
      </w:r>
      <w:r w:rsidR="007A6869" w:rsidRPr="003463B4">
        <w:rPr>
          <w:rFonts w:ascii="Bookman Old Style" w:hAnsi="Bookman Old Style"/>
          <w:bCs/>
          <w:sz w:val="28"/>
          <w:szCs w:val="28"/>
        </w:rPr>
        <w:t>L</w:t>
      </w:r>
      <w:r w:rsidRPr="003463B4">
        <w:rPr>
          <w:rFonts w:ascii="Bookman Old Style" w:hAnsi="Bookman Old Style"/>
          <w:bCs/>
          <w:sz w:val="28"/>
          <w:szCs w:val="28"/>
        </w:rPr>
        <w:t xml:space="preserve">’Initiative pour la transparence dans les industries extractives (ITIE) lancée en 2002 constitue une importante avancée vers une plus grande responsabilité et une meilleure gestion des ressources financières liées à l’exploitation minière. Elle est participative et vise à rendre obligatoire la divulgation des revenus pour toutes les sociétés minières actives. L'orientation visant à faire du Burkina Faso, un pays conforme aux exigences de l'Initiative pour la transparence dans les industries extractives (ITIE), a été concrétisée, suite à l'obtention du statut de pays conforme ITIE, le 27 février 2013. </w:t>
      </w:r>
    </w:p>
    <w:p w14:paraId="30FF86DB" w14:textId="328FAE33" w:rsidR="00F52A61" w:rsidRPr="003463B4" w:rsidRDefault="00F52A61">
      <w:pPr>
        <w:jc w:val="both"/>
        <w:rPr>
          <w:rFonts w:ascii="Bookman Old Style" w:hAnsi="Bookman Old Style"/>
          <w:bCs/>
          <w:sz w:val="28"/>
          <w:szCs w:val="28"/>
        </w:rPr>
      </w:pPr>
      <w:r w:rsidRPr="003463B4">
        <w:rPr>
          <w:rFonts w:ascii="Bookman Old Style" w:hAnsi="Bookman Old Style"/>
          <w:bCs/>
          <w:sz w:val="28"/>
          <w:szCs w:val="28"/>
        </w:rPr>
        <w:t>Le Burkina Faso s'est engagé dans le processus ITIE ++, pour davantage de transparence dans le secteur minier. Toutefois, les mouvements d’humeur observés çà et là autour et au sein des sociétés minières en exploitation au Burkina, interpellent sur l’urgence d’avoir, un regard plus avisé sur les contrats miniers qui lient ces sociétés et l’Etat. L’or est aujourd’hui le premier produit d’exportation et contribue avec ses externalités pour plus de 12% à la formation du produit intérieur brut (PIB). Les gains d’exploitation de cette richesse nationale, devr</w:t>
      </w:r>
      <w:r w:rsidR="00640428" w:rsidRPr="003463B4">
        <w:rPr>
          <w:rFonts w:ascii="Bookman Old Style" w:hAnsi="Bookman Old Style"/>
          <w:bCs/>
          <w:sz w:val="28"/>
          <w:szCs w:val="28"/>
        </w:rPr>
        <w:t>ont</w:t>
      </w:r>
      <w:r w:rsidRPr="003463B4">
        <w:rPr>
          <w:rFonts w:ascii="Bookman Old Style" w:hAnsi="Bookman Old Style"/>
          <w:bCs/>
          <w:sz w:val="28"/>
          <w:szCs w:val="28"/>
        </w:rPr>
        <w:t xml:space="preserve"> profiter de manière équitable à l’Etat, aux sociétés exploratrices et aux populations. En vue de sauvegarder les intérêts des générations futur</w:t>
      </w:r>
      <w:r w:rsidR="00E65F71" w:rsidRPr="003463B4">
        <w:rPr>
          <w:rFonts w:ascii="Bookman Old Style" w:hAnsi="Bookman Old Style"/>
          <w:bCs/>
          <w:sz w:val="28"/>
          <w:szCs w:val="28"/>
        </w:rPr>
        <w:t>e</w:t>
      </w:r>
      <w:r w:rsidRPr="003463B4">
        <w:rPr>
          <w:rFonts w:ascii="Bookman Old Style" w:hAnsi="Bookman Old Style"/>
          <w:bCs/>
          <w:sz w:val="28"/>
          <w:szCs w:val="28"/>
        </w:rPr>
        <w:t>s un fonds spécial dédié à des investissements structurants et à la jeunesse sera créé. De même</w:t>
      </w:r>
      <w:r w:rsidR="00640428" w:rsidRPr="003463B4">
        <w:rPr>
          <w:rFonts w:ascii="Bookman Old Style" w:hAnsi="Bookman Old Style"/>
          <w:bCs/>
          <w:sz w:val="28"/>
          <w:szCs w:val="28"/>
        </w:rPr>
        <w:t>,</w:t>
      </w:r>
      <w:r w:rsidRPr="003463B4">
        <w:rPr>
          <w:rFonts w:ascii="Bookman Old Style" w:hAnsi="Bookman Old Style"/>
          <w:bCs/>
          <w:sz w:val="28"/>
          <w:szCs w:val="28"/>
        </w:rPr>
        <w:t xml:space="preserve"> dans la révision du code minier un accent particulier sera mis sur la sauvegarde de l’environnement.</w:t>
      </w:r>
    </w:p>
    <w:p w14:paraId="0489AEB2" w14:textId="77777777" w:rsidR="00F52A61" w:rsidRPr="003F591F" w:rsidRDefault="00F52A61" w:rsidP="003F591F">
      <w:pPr>
        <w:spacing w:after="0"/>
        <w:jc w:val="both"/>
        <w:rPr>
          <w:rFonts w:ascii="Bookman Old Style" w:eastAsia="Times New Roman" w:hAnsi="Bookman Old Style" w:cs="Aparajita"/>
          <w:bCs/>
          <w:sz w:val="2"/>
          <w:szCs w:val="28"/>
          <w:lang w:eastAsia="fr-FR"/>
        </w:rPr>
      </w:pPr>
    </w:p>
    <w:p w14:paraId="55E642E2" w14:textId="77777777" w:rsidR="002739C4" w:rsidRPr="003463B4" w:rsidRDefault="002739C4">
      <w:pPr>
        <w:jc w:val="both"/>
        <w:rPr>
          <w:rFonts w:ascii="Bookman Old Style" w:hAnsi="Bookman Old Style"/>
          <w:bCs/>
          <w:sz w:val="28"/>
          <w:szCs w:val="28"/>
        </w:rPr>
      </w:pPr>
      <w:r w:rsidRPr="003463B4">
        <w:rPr>
          <w:rFonts w:ascii="Bookman Old Style" w:hAnsi="Bookman Old Style"/>
          <w:bCs/>
          <w:sz w:val="28"/>
          <w:szCs w:val="28"/>
        </w:rPr>
        <w:t>Dans le secteur de l’artisanat qui présente un fort potentiel économique (contribution de 33% au PIB) et de création d’emplois, des efforts importants seront engagés pour encourager l’émergence de producteurs de référence et de PME artisanales à travers des mesures de soutien à la production.</w:t>
      </w:r>
    </w:p>
    <w:p w14:paraId="1CCB0EB4" w14:textId="77777777" w:rsidR="002739C4" w:rsidRPr="003F591F" w:rsidRDefault="002739C4">
      <w:pPr>
        <w:jc w:val="both"/>
        <w:rPr>
          <w:rFonts w:ascii="Bookman Old Style" w:hAnsi="Bookman Old Style"/>
          <w:bCs/>
          <w:sz w:val="2"/>
          <w:szCs w:val="28"/>
        </w:rPr>
      </w:pPr>
    </w:p>
    <w:p w14:paraId="49171DE3" w14:textId="72180FCF" w:rsidR="002739C4" w:rsidRPr="003463B4" w:rsidRDefault="002739C4" w:rsidP="003F591F">
      <w:pPr>
        <w:spacing w:after="240"/>
        <w:jc w:val="both"/>
        <w:rPr>
          <w:rFonts w:ascii="Bookman Old Style" w:hAnsi="Bookman Old Style"/>
          <w:b/>
          <w:bCs/>
          <w:sz w:val="28"/>
          <w:szCs w:val="28"/>
        </w:rPr>
      </w:pPr>
      <w:r w:rsidRPr="003463B4">
        <w:rPr>
          <w:rFonts w:ascii="Bookman Old Style" w:hAnsi="Bookman Old Style"/>
          <w:b/>
          <w:bCs/>
          <w:sz w:val="28"/>
          <w:szCs w:val="28"/>
        </w:rPr>
        <w:t>3.4.</w:t>
      </w:r>
      <w:r w:rsidR="009147D0" w:rsidRPr="003463B4">
        <w:rPr>
          <w:rFonts w:ascii="Bookman Old Style" w:hAnsi="Bookman Old Style"/>
          <w:b/>
          <w:bCs/>
          <w:sz w:val="28"/>
          <w:szCs w:val="28"/>
        </w:rPr>
        <w:t xml:space="preserve">4 </w:t>
      </w:r>
      <w:r w:rsidR="00B67C4E">
        <w:rPr>
          <w:rFonts w:ascii="Bookman Old Style" w:hAnsi="Bookman Old Style"/>
          <w:b/>
          <w:bCs/>
          <w:sz w:val="28"/>
          <w:szCs w:val="28"/>
        </w:rPr>
        <w:t>Au niveau d</w:t>
      </w:r>
      <w:r w:rsidRPr="003463B4">
        <w:rPr>
          <w:rFonts w:ascii="Bookman Old Style" w:hAnsi="Bookman Old Style"/>
          <w:b/>
          <w:bCs/>
          <w:sz w:val="28"/>
          <w:szCs w:val="28"/>
        </w:rPr>
        <w:t>es pôles régionaux de croissance et de développement économique</w:t>
      </w:r>
    </w:p>
    <w:p w14:paraId="16E26FEC" w14:textId="77777777" w:rsidR="002739C4" w:rsidRPr="003463B4" w:rsidRDefault="002739C4">
      <w:pPr>
        <w:jc w:val="both"/>
        <w:rPr>
          <w:rFonts w:ascii="Bookman Old Style" w:hAnsi="Bookman Old Style" w:cs="Times New Roman"/>
          <w:bCs/>
          <w:sz w:val="28"/>
          <w:szCs w:val="28"/>
        </w:rPr>
      </w:pPr>
      <w:r w:rsidRPr="003463B4">
        <w:rPr>
          <w:rFonts w:ascii="Bookman Old Style" w:hAnsi="Bookman Old Style"/>
          <w:bCs/>
          <w:sz w:val="28"/>
          <w:szCs w:val="28"/>
        </w:rPr>
        <w:t xml:space="preserve">Pour mobiliser toutes les énergies nationales dans l’atteinte des objectifs ainsi fixés, l’action du gouvernement sous mon leadership s’inscrira résolument dans </w:t>
      </w:r>
      <w:r w:rsidRPr="003463B4">
        <w:rPr>
          <w:rFonts w:ascii="Bookman Old Style" w:hAnsi="Bookman Old Style" w:cs="Times New Roman"/>
          <w:bCs/>
          <w:sz w:val="28"/>
          <w:szCs w:val="28"/>
        </w:rPr>
        <w:t xml:space="preserve">une perspective où les Burkinabè pris </w:t>
      </w:r>
      <w:r w:rsidRPr="003463B4">
        <w:rPr>
          <w:rFonts w:ascii="Bookman Old Style" w:hAnsi="Bookman Old Style" w:cs="Times New Roman"/>
          <w:bCs/>
          <w:sz w:val="28"/>
          <w:szCs w:val="28"/>
        </w:rPr>
        <w:lastRenderedPageBreak/>
        <w:t>individuellement et collectivement fournissent des efforts et profitent, en retour, équitablement des fruits des efforts publics.</w:t>
      </w:r>
    </w:p>
    <w:p w14:paraId="07EC7E24" w14:textId="1D1CAB75" w:rsidR="002739C4" w:rsidRPr="003463B4" w:rsidRDefault="002739C4">
      <w:pPr>
        <w:jc w:val="both"/>
        <w:rPr>
          <w:rFonts w:ascii="Bookman Old Style" w:hAnsi="Bookman Old Style" w:cs="Times New Roman"/>
          <w:bCs/>
          <w:sz w:val="28"/>
          <w:szCs w:val="28"/>
        </w:rPr>
      </w:pPr>
      <w:r w:rsidRPr="003463B4">
        <w:rPr>
          <w:rFonts w:ascii="Bookman Old Style" w:hAnsi="Bookman Old Style" w:cs="Times New Roman"/>
          <w:bCs/>
          <w:sz w:val="28"/>
          <w:szCs w:val="28"/>
        </w:rPr>
        <w:t xml:space="preserve">C’est pourquoi, je </w:t>
      </w:r>
      <w:r w:rsidR="00FC55CA" w:rsidRPr="003463B4">
        <w:rPr>
          <w:rFonts w:ascii="Bookman Old Style" w:hAnsi="Bookman Old Style" w:cs="Times New Roman"/>
          <w:bCs/>
          <w:sz w:val="28"/>
          <w:szCs w:val="28"/>
        </w:rPr>
        <w:t>développerai des</w:t>
      </w:r>
      <w:r w:rsidRPr="003463B4">
        <w:rPr>
          <w:rFonts w:ascii="Bookman Old Style" w:hAnsi="Bookman Old Style" w:cs="Times New Roman"/>
          <w:bCs/>
          <w:sz w:val="28"/>
          <w:szCs w:val="28"/>
        </w:rPr>
        <w:t xml:space="preserve"> pôle</w:t>
      </w:r>
      <w:r w:rsidR="00FC55CA" w:rsidRPr="003463B4">
        <w:rPr>
          <w:rFonts w:ascii="Bookman Old Style" w:hAnsi="Bookman Old Style" w:cs="Times New Roman"/>
          <w:bCs/>
          <w:sz w:val="28"/>
          <w:szCs w:val="28"/>
        </w:rPr>
        <w:t>s</w:t>
      </w:r>
      <w:r w:rsidRPr="003463B4">
        <w:rPr>
          <w:rFonts w:ascii="Bookman Old Style" w:hAnsi="Bookman Old Style" w:cs="Times New Roman"/>
          <w:bCs/>
          <w:sz w:val="28"/>
          <w:szCs w:val="28"/>
        </w:rPr>
        <w:t xml:space="preserve"> de croissance économique et de développement</w:t>
      </w:r>
      <w:r w:rsidR="00FC55CA" w:rsidRPr="003463B4">
        <w:rPr>
          <w:rFonts w:ascii="Bookman Old Style" w:hAnsi="Bookman Old Style" w:cs="Times New Roman"/>
          <w:bCs/>
          <w:sz w:val="28"/>
          <w:szCs w:val="28"/>
        </w:rPr>
        <w:t xml:space="preserve"> à travers le pays, comme </w:t>
      </w:r>
      <w:r w:rsidRPr="003463B4">
        <w:rPr>
          <w:rFonts w:ascii="Bookman Old Style" w:hAnsi="Bookman Old Style" w:cs="Times New Roman"/>
          <w:bCs/>
          <w:sz w:val="28"/>
          <w:szCs w:val="28"/>
        </w:rPr>
        <w:t xml:space="preserve">instrument approprié d’accélération de la croissance et de réduction de la pauvreté. </w:t>
      </w:r>
    </w:p>
    <w:p w14:paraId="41BBC6D0" w14:textId="3340FD17" w:rsidR="002739C4" w:rsidRPr="003463B4" w:rsidRDefault="002739C4">
      <w:pPr>
        <w:jc w:val="both"/>
        <w:rPr>
          <w:rFonts w:ascii="Bookman Old Style" w:hAnsi="Bookman Old Style" w:cs="Times New Roman"/>
          <w:b/>
          <w:bCs/>
          <w:sz w:val="28"/>
          <w:szCs w:val="28"/>
        </w:rPr>
      </w:pPr>
      <w:r w:rsidRPr="003463B4">
        <w:rPr>
          <w:rFonts w:ascii="Bookman Old Style" w:hAnsi="Bookman Old Style" w:cs="Times New Roman"/>
          <w:b/>
          <w:bCs/>
          <w:sz w:val="28"/>
          <w:szCs w:val="28"/>
        </w:rPr>
        <w:t>3.4.</w:t>
      </w:r>
      <w:r w:rsidR="009147D0" w:rsidRPr="003463B4">
        <w:rPr>
          <w:rFonts w:ascii="Bookman Old Style" w:hAnsi="Bookman Old Style" w:cs="Times New Roman"/>
          <w:b/>
          <w:bCs/>
          <w:sz w:val="28"/>
          <w:szCs w:val="28"/>
        </w:rPr>
        <w:t xml:space="preserve">5 </w:t>
      </w:r>
      <w:r w:rsidR="00B67C4E">
        <w:rPr>
          <w:rFonts w:ascii="Bookman Old Style" w:hAnsi="Bookman Old Style" w:cs="Times New Roman"/>
          <w:b/>
          <w:bCs/>
          <w:sz w:val="28"/>
          <w:szCs w:val="28"/>
        </w:rPr>
        <w:t>Au niveau du</w:t>
      </w:r>
      <w:r w:rsidRPr="003463B4">
        <w:rPr>
          <w:rFonts w:ascii="Bookman Old Style" w:hAnsi="Bookman Old Style" w:cs="Times New Roman"/>
          <w:b/>
          <w:bCs/>
          <w:sz w:val="28"/>
          <w:szCs w:val="28"/>
        </w:rPr>
        <w:t xml:space="preserve"> secteur informel</w:t>
      </w:r>
    </w:p>
    <w:p w14:paraId="5BC6EE9B" w14:textId="685CECEB" w:rsidR="002739C4" w:rsidRPr="003463B4" w:rsidRDefault="002739C4">
      <w:pPr>
        <w:jc w:val="both"/>
        <w:rPr>
          <w:rFonts w:ascii="Bookman Old Style" w:hAnsi="Bookman Old Style" w:cs="Times New Roman"/>
          <w:bCs/>
          <w:sz w:val="28"/>
          <w:szCs w:val="28"/>
        </w:rPr>
      </w:pPr>
      <w:r w:rsidRPr="003463B4">
        <w:rPr>
          <w:rFonts w:ascii="Bookman Old Style" w:hAnsi="Bookman Old Style" w:cs="Times New Roman"/>
          <w:bCs/>
          <w:sz w:val="28"/>
          <w:szCs w:val="28"/>
        </w:rPr>
        <w:t>Notre économie est encore à prédominance informel</w:t>
      </w:r>
      <w:r w:rsidR="006B22B8" w:rsidRPr="003463B4">
        <w:rPr>
          <w:rFonts w:ascii="Bookman Old Style" w:hAnsi="Bookman Old Style" w:cs="Times New Roman"/>
          <w:bCs/>
          <w:sz w:val="28"/>
          <w:szCs w:val="28"/>
        </w:rPr>
        <w:t>le</w:t>
      </w:r>
      <w:r w:rsidRPr="003463B4">
        <w:rPr>
          <w:rFonts w:ascii="Bookman Old Style" w:hAnsi="Bookman Old Style" w:cs="Times New Roman"/>
          <w:bCs/>
          <w:sz w:val="28"/>
          <w:szCs w:val="28"/>
        </w:rPr>
        <w:t xml:space="preserve"> </w:t>
      </w:r>
      <w:r w:rsidR="009147D0" w:rsidRPr="003463B4">
        <w:rPr>
          <w:rFonts w:ascii="Bookman Old Style" w:hAnsi="Bookman Old Style" w:cs="Times New Roman"/>
          <w:bCs/>
          <w:sz w:val="28"/>
          <w:szCs w:val="28"/>
        </w:rPr>
        <w:t xml:space="preserve">et </w:t>
      </w:r>
      <w:r w:rsidRPr="003463B4">
        <w:rPr>
          <w:rFonts w:ascii="Bookman Old Style" w:hAnsi="Bookman Old Style" w:cs="Times New Roman"/>
          <w:bCs/>
          <w:sz w:val="28"/>
          <w:szCs w:val="28"/>
        </w:rPr>
        <w:t xml:space="preserve">occupe une partie importante de la population active surtout dans les centres urbains. A ce titre et au regard des emplois et richesses qu’il crée, </w:t>
      </w:r>
      <w:r w:rsidR="00B67C4E">
        <w:rPr>
          <w:rFonts w:ascii="Bookman Old Style" w:hAnsi="Bookman Old Style" w:cs="Times New Roman"/>
          <w:bCs/>
          <w:sz w:val="28"/>
          <w:szCs w:val="28"/>
        </w:rPr>
        <w:t>le secteur informel</w:t>
      </w:r>
      <w:r w:rsidR="00B67C4E" w:rsidRPr="003463B4">
        <w:rPr>
          <w:rFonts w:ascii="Bookman Old Style" w:hAnsi="Bookman Old Style" w:cs="Times New Roman"/>
          <w:bCs/>
          <w:sz w:val="28"/>
          <w:szCs w:val="28"/>
        </w:rPr>
        <w:t xml:space="preserve"> </w:t>
      </w:r>
      <w:r w:rsidRPr="003463B4">
        <w:rPr>
          <w:rFonts w:ascii="Bookman Old Style" w:hAnsi="Bookman Old Style" w:cs="Times New Roman"/>
          <w:bCs/>
          <w:sz w:val="28"/>
          <w:szCs w:val="28"/>
        </w:rPr>
        <w:t xml:space="preserve">constitue un régulateur et un enjeu de la paix sociale et du développement économique. </w:t>
      </w:r>
    </w:p>
    <w:p w14:paraId="79BC905D" w14:textId="77777777" w:rsidR="002739C4" w:rsidRPr="003463B4" w:rsidRDefault="002739C4">
      <w:pPr>
        <w:jc w:val="both"/>
        <w:rPr>
          <w:rFonts w:ascii="Bookman Old Style" w:hAnsi="Bookman Old Style" w:cs="Times New Roman"/>
          <w:bCs/>
          <w:sz w:val="28"/>
          <w:szCs w:val="28"/>
        </w:rPr>
      </w:pPr>
      <w:r w:rsidRPr="003463B4">
        <w:rPr>
          <w:rFonts w:ascii="Bookman Old Style" w:hAnsi="Bookman Old Style" w:cs="Times New Roman"/>
          <w:bCs/>
          <w:sz w:val="28"/>
          <w:szCs w:val="28"/>
        </w:rPr>
        <w:t>Mon ambition est de travailler à sécuriser et à réduire la vulnérabilité économique et sociale des acteurs du secteur. Pour ce faire, des actions vigoureuses seront engagés pour :</w:t>
      </w:r>
    </w:p>
    <w:p w14:paraId="51FB3ABE" w14:textId="60BF529A" w:rsidR="002739C4" w:rsidRPr="00B67C4E" w:rsidRDefault="00B67C4E" w:rsidP="00095C65">
      <w:pPr>
        <w:pStyle w:val="Paragraphedeliste"/>
        <w:numPr>
          <w:ilvl w:val="0"/>
          <w:numId w:val="2"/>
        </w:numPr>
        <w:spacing w:after="200" w:line="276" w:lineRule="auto"/>
        <w:jc w:val="both"/>
        <w:rPr>
          <w:rFonts w:ascii="Bookman Old Style" w:hAnsi="Bookman Old Style" w:cs="Times New Roman"/>
          <w:bCs/>
          <w:sz w:val="28"/>
          <w:szCs w:val="28"/>
        </w:rPr>
      </w:pPr>
      <w:r>
        <w:rPr>
          <w:rFonts w:ascii="Bookman Old Style" w:hAnsi="Bookman Old Style" w:cs="Times New Roman"/>
          <w:bCs/>
          <w:sz w:val="28"/>
          <w:szCs w:val="28"/>
        </w:rPr>
        <w:t>f</w:t>
      </w:r>
      <w:r w:rsidR="002739C4" w:rsidRPr="003463B4">
        <w:rPr>
          <w:rFonts w:ascii="Bookman Old Style" w:hAnsi="Bookman Old Style" w:cs="Times New Roman"/>
          <w:bCs/>
          <w:sz w:val="28"/>
          <w:szCs w:val="28"/>
        </w:rPr>
        <w:t>avoriser</w:t>
      </w:r>
      <w:r w:rsidR="002739C4" w:rsidRPr="00B67C4E">
        <w:rPr>
          <w:rFonts w:ascii="Bookman Old Style" w:hAnsi="Bookman Old Style" w:cs="Times New Roman"/>
          <w:bCs/>
          <w:sz w:val="28"/>
          <w:szCs w:val="28"/>
        </w:rPr>
        <w:t xml:space="preserve"> une plus grande bancarisation du secteur informel afin de sécuriser les revenus mais aussi de créer les conditions d’accès des acteurs du secteur au financement bancaire ;</w:t>
      </w:r>
    </w:p>
    <w:p w14:paraId="2E0967B6" w14:textId="5E4F282C" w:rsidR="002739C4" w:rsidRPr="00B67C4E" w:rsidRDefault="00B67C4E" w:rsidP="00095C65">
      <w:pPr>
        <w:pStyle w:val="Paragraphedeliste"/>
        <w:numPr>
          <w:ilvl w:val="0"/>
          <w:numId w:val="2"/>
        </w:numPr>
        <w:spacing w:after="200" w:line="276" w:lineRule="auto"/>
        <w:jc w:val="both"/>
        <w:rPr>
          <w:rFonts w:ascii="Bookman Old Style" w:hAnsi="Bookman Old Style" w:cs="Times New Roman"/>
          <w:bCs/>
          <w:sz w:val="28"/>
          <w:szCs w:val="28"/>
        </w:rPr>
      </w:pPr>
      <w:r>
        <w:rPr>
          <w:rFonts w:ascii="Bookman Old Style" w:hAnsi="Bookman Old Style" w:cs="Times New Roman"/>
          <w:bCs/>
          <w:sz w:val="28"/>
          <w:szCs w:val="28"/>
        </w:rPr>
        <w:t>a</w:t>
      </w:r>
      <w:r w:rsidRPr="00B67C4E">
        <w:rPr>
          <w:rFonts w:ascii="Bookman Old Style" w:hAnsi="Bookman Old Style" w:cs="Times New Roman"/>
          <w:bCs/>
          <w:sz w:val="28"/>
          <w:szCs w:val="28"/>
        </w:rPr>
        <w:t xml:space="preserve">lphabétiser </w:t>
      </w:r>
      <w:r w:rsidR="002739C4" w:rsidRPr="00B67C4E">
        <w:rPr>
          <w:rFonts w:ascii="Bookman Old Style" w:hAnsi="Bookman Old Style" w:cs="Times New Roman"/>
          <w:bCs/>
          <w:sz w:val="28"/>
          <w:szCs w:val="28"/>
        </w:rPr>
        <w:t>les acteurs non instruits du secteur informel</w:t>
      </w:r>
      <w:r w:rsidR="009147D0" w:rsidRPr="00B67C4E">
        <w:rPr>
          <w:rFonts w:ascii="Bookman Old Style" w:hAnsi="Bookman Old Style" w:cs="Times New Roman"/>
          <w:bCs/>
          <w:sz w:val="28"/>
          <w:szCs w:val="28"/>
        </w:rPr>
        <w:t> ;</w:t>
      </w:r>
    </w:p>
    <w:p w14:paraId="39DC7F0B" w14:textId="27D981A4" w:rsidR="002739C4" w:rsidRPr="00B67C4E" w:rsidRDefault="00B67C4E" w:rsidP="00095C65">
      <w:pPr>
        <w:pStyle w:val="Paragraphedeliste"/>
        <w:numPr>
          <w:ilvl w:val="0"/>
          <w:numId w:val="2"/>
        </w:numPr>
        <w:spacing w:after="200" w:line="276" w:lineRule="auto"/>
        <w:jc w:val="both"/>
        <w:rPr>
          <w:rFonts w:ascii="Bookman Old Style" w:hAnsi="Bookman Old Style" w:cs="Times New Roman"/>
          <w:bCs/>
          <w:sz w:val="28"/>
          <w:szCs w:val="28"/>
        </w:rPr>
      </w:pPr>
      <w:r>
        <w:rPr>
          <w:rFonts w:ascii="Bookman Old Style" w:hAnsi="Bookman Old Style" w:cs="Times New Roman"/>
          <w:bCs/>
          <w:sz w:val="28"/>
          <w:szCs w:val="28"/>
        </w:rPr>
        <w:t>f</w:t>
      </w:r>
      <w:r w:rsidRPr="00B67C4E">
        <w:rPr>
          <w:rFonts w:ascii="Bookman Old Style" w:hAnsi="Bookman Old Style" w:cs="Times New Roman"/>
          <w:bCs/>
          <w:sz w:val="28"/>
          <w:szCs w:val="28"/>
        </w:rPr>
        <w:t xml:space="preserve">ormer </w:t>
      </w:r>
      <w:r w:rsidR="002739C4" w:rsidRPr="00B67C4E">
        <w:rPr>
          <w:rFonts w:ascii="Bookman Old Style" w:hAnsi="Bookman Old Style" w:cs="Times New Roman"/>
          <w:bCs/>
          <w:sz w:val="28"/>
          <w:szCs w:val="28"/>
        </w:rPr>
        <w:t>les acteurs du secteur aux techniques élémentaires de comptabilité et de gestion</w:t>
      </w:r>
      <w:r w:rsidR="009147D0" w:rsidRPr="00B67C4E">
        <w:rPr>
          <w:rFonts w:ascii="Bookman Old Style" w:hAnsi="Bookman Old Style" w:cs="Times New Roman"/>
          <w:bCs/>
          <w:sz w:val="28"/>
          <w:szCs w:val="28"/>
        </w:rPr>
        <w:t> ;</w:t>
      </w:r>
    </w:p>
    <w:p w14:paraId="5B029F3D" w14:textId="021EFDDC" w:rsidR="002739C4" w:rsidRPr="00B67C4E" w:rsidRDefault="00B67C4E" w:rsidP="00095C65">
      <w:pPr>
        <w:pStyle w:val="Paragraphedeliste"/>
        <w:numPr>
          <w:ilvl w:val="0"/>
          <w:numId w:val="2"/>
        </w:numPr>
        <w:spacing w:after="200" w:line="276" w:lineRule="auto"/>
        <w:jc w:val="both"/>
        <w:rPr>
          <w:rFonts w:ascii="Bookman Old Style" w:hAnsi="Bookman Old Style" w:cs="Times New Roman"/>
          <w:bCs/>
          <w:sz w:val="28"/>
          <w:szCs w:val="28"/>
        </w:rPr>
      </w:pPr>
      <w:r>
        <w:rPr>
          <w:rFonts w:ascii="Bookman Old Style" w:hAnsi="Bookman Old Style" w:cs="Times New Roman"/>
          <w:bCs/>
          <w:sz w:val="28"/>
          <w:szCs w:val="28"/>
        </w:rPr>
        <w:t>é</w:t>
      </w:r>
      <w:r w:rsidRPr="00B67C4E">
        <w:rPr>
          <w:rFonts w:ascii="Bookman Old Style" w:hAnsi="Bookman Old Style" w:cs="Times New Roman"/>
          <w:bCs/>
          <w:sz w:val="28"/>
          <w:szCs w:val="28"/>
        </w:rPr>
        <w:t xml:space="preserve">laborer </w:t>
      </w:r>
      <w:r w:rsidR="002739C4" w:rsidRPr="00B67C4E">
        <w:rPr>
          <w:rFonts w:ascii="Bookman Old Style" w:hAnsi="Bookman Old Style" w:cs="Times New Roman"/>
          <w:bCs/>
          <w:sz w:val="28"/>
          <w:szCs w:val="28"/>
        </w:rPr>
        <w:t>des mécanismes souples d’imposition du secteur afin de familiariser les acteurs à la culture de l’impôt ;</w:t>
      </w:r>
    </w:p>
    <w:p w14:paraId="0EA3C3A0" w14:textId="11E20B55" w:rsidR="002739C4" w:rsidRPr="00B67C4E" w:rsidRDefault="00B67C4E" w:rsidP="00095C65">
      <w:pPr>
        <w:pStyle w:val="Paragraphedeliste"/>
        <w:numPr>
          <w:ilvl w:val="0"/>
          <w:numId w:val="2"/>
        </w:numPr>
        <w:spacing w:after="200" w:line="276" w:lineRule="auto"/>
        <w:jc w:val="both"/>
        <w:rPr>
          <w:rFonts w:ascii="Bookman Old Style" w:hAnsi="Bookman Old Style" w:cs="Times New Roman"/>
          <w:bCs/>
          <w:sz w:val="28"/>
          <w:szCs w:val="28"/>
        </w:rPr>
      </w:pPr>
      <w:r>
        <w:rPr>
          <w:rFonts w:ascii="Bookman Old Style" w:hAnsi="Bookman Old Style" w:cs="Times New Roman"/>
          <w:bCs/>
          <w:sz w:val="28"/>
          <w:szCs w:val="28"/>
        </w:rPr>
        <w:t>c</w:t>
      </w:r>
      <w:r w:rsidR="002739C4" w:rsidRPr="00B67C4E">
        <w:rPr>
          <w:rFonts w:ascii="Bookman Old Style" w:hAnsi="Bookman Old Style" w:cs="Times New Roman"/>
          <w:bCs/>
          <w:sz w:val="28"/>
          <w:szCs w:val="28"/>
        </w:rPr>
        <w:t>réer un fonds de soutien pour la formalisation des PME/PMI informelles.</w:t>
      </w:r>
    </w:p>
    <w:p w14:paraId="3B948A25" w14:textId="2D28F1DB" w:rsidR="002739C4" w:rsidRPr="00B67C4E" w:rsidRDefault="002739C4">
      <w:pPr>
        <w:jc w:val="both"/>
        <w:rPr>
          <w:rFonts w:ascii="Bookman Old Style" w:hAnsi="Bookman Old Style" w:cs="Times New Roman"/>
          <w:bCs/>
          <w:sz w:val="28"/>
          <w:szCs w:val="28"/>
        </w:rPr>
      </w:pPr>
      <w:r w:rsidRPr="00B67C4E">
        <w:rPr>
          <w:rFonts w:ascii="Bookman Old Style" w:hAnsi="Bookman Old Style" w:cs="Times New Roman"/>
          <w:bCs/>
          <w:sz w:val="28"/>
          <w:szCs w:val="28"/>
        </w:rPr>
        <w:t>Dans le souci d’assurer la mise en œuvre réussie de ma vision au plan économique, des efforts vont être engagés en vue de créer les conditions macroéconomiques nécessaires à l’essor et au progrès économiques. Il s’agira</w:t>
      </w:r>
      <w:r w:rsidR="00B67C4E">
        <w:rPr>
          <w:rFonts w:ascii="Bookman Old Style" w:hAnsi="Bookman Old Style" w:cs="Times New Roman"/>
          <w:bCs/>
          <w:sz w:val="28"/>
          <w:szCs w:val="28"/>
        </w:rPr>
        <w:t>,</w:t>
      </w:r>
      <w:r w:rsidRPr="00B67C4E">
        <w:rPr>
          <w:rFonts w:ascii="Bookman Old Style" w:hAnsi="Bookman Old Style" w:cs="Times New Roman"/>
          <w:bCs/>
          <w:sz w:val="28"/>
          <w:szCs w:val="28"/>
        </w:rPr>
        <w:t xml:space="preserve"> entre autres</w:t>
      </w:r>
      <w:r w:rsidR="00B67C4E">
        <w:rPr>
          <w:rFonts w:ascii="Bookman Old Style" w:hAnsi="Bookman Old Style" w:cs="Times New Roman"/>
          <w:bCs/>
          <w:sz w:val="28"/>
          <w:szCs w:val="28"/>
        </w:rPr>
        <w:t>,</w:t>
      </w:r>
      <w:r w:rsidRPr="00B67C4E">
        <w:rPr>
          <w:rFonts w:ascii="Bookman Old Style" w:hAnsi="Bookman Old Style" w:cs="Times New Roman"/>
          <w:bCs/>
          <w:sz w:val="28"/>
          <w:szCs w:val="28"/>
        </w:rPr>
        <w:t xml:space="preserve"> de reconstruire la stabilité socio-politique, d’approfondir la stabilité du cadre macroéconomique, d’améliorer le climat des affaires pour stimuler l’investissement productif privé et de développer des stratégies de résilience de l’économie aux chocs exogènes internationaux. </w:t>
      </w:r>
    </w:p>
    <w:p w14:paraId="7EFBBC8A" w14:textId="77777777" w:rsidR="003E2FDC" w:rsidRDefault="003E2FDC">
      <w:pPr>
        <w:rPr>
          <w:rFonts w:ascii="Bookman Old Style" w:hAnsi="Bookman Old Style"/>
          <w:b/>
          <w:sz w:val="28"/>
          <w:szCs w:val="28"/>
        </w:rPr>
      </w:pPr>
      <w:r>
        <w:rPr>
          <w:rFonts w:ascii="Bookman Old Style" w:hAnsi="Bookman Old Style"/>
          <w:b/>
          <w:sz w:val="28"/>
          <w:szCs w:val="28"/>
        </w:rPr>
        <w:lastRenderedPageBreak/>
        <w:br w:type="page"/>
      </w:r>
    </w:p>
    <w:p w14:paraId="4C84900C" w14:textId="007E0E6B" w:rsidR="002739C4" w:rsidRPr="00C846D9" w:rsidRDefault="002739C4" w:rsidP="00C846D9">
      <w:pPr>
        <w:pStyle w:val="Titre3"/>
        <w:spacing w:before="0" w:after="240"/>
        <w:ind w:left="1560" w:hanging="852"/>
        <w:rPr>
          <w:rFonts w:ascii="Bookman Old Style" w:hAnsi="Bookman Old Style"/>
          <w:b/>
          <w:color w:val="000000" w:themeColor="text1"/>
          <w:sz w:val="28"/>
        </w:rPr>
      </w:pPr>
      <w:bookmarkStart w:id="12" w:name="_Toc50038531"/>
      <w:r w:rsidRPr="00C846D9">
        <w:rPr>
          <w:rFonts w:ascii="Bookman Old Style" w:hAnsi="Bookman Old Style"/>
          <w:b/>
          <w:color w:val="000000" w:themeColor="text1"/>
          <w:sz w:val="28"/>
        </w:rPr>
        <w:lastRenderedPageBreak/>
        <w:t xml:space="preserve">III.5 </w:t>
      </w:r>
      <w:r w:rsidR="00C31D9A" w:rsidRPr="00C846D9">
        <w:rPr>
          <w:rFonts w:ascii="Bookman Old Style" w:hAnsi="Bookman Old Style"/>
          <w:b/>
          <w:color w:val="000000" w:themeColor="text1"/>
          <w:sz w:val="28"/>
        </w:rPr>
        <w:t>Dans le domaine d</w:t>
      </w:r>
      <w:r w:rsidRPr="00C846D9">
        <w:rPr>
          <w:rFonts w:ascii="Bookman Old Style" w:hAnsi="Bookman Old Style"/>
          <w:b/>
          <w:color w:val="000000" w:themeColor="text1"/>
          <w:sz w:val="28"/>
        </w:rPr>
        <w:t>es infrastructures</w:t>
      </w:r>
      <w:bookmarkEnd w:id="12"/>
      <w:r w:rsidRPr="00C846D9">
        <w:rPr>
          <w:rFonts w:ascii="Bookman Old Style" w:hAnsi="Bookman Old Style"/>
          <w:b/>
          <w:color w:val="000000" w:themeColor="text1"/>
          <w:sz w:val="28"/>
        </w:rPr>
        <w:t> </w:t>
      </w:r>
    </w:p>
    <w:p w14:paraId="1496F7B3" w14:textId="3C8CC663" w:rsidR="002739C4" w:rsidRPr="00B67C4E" w:rsidRDefault="002739C4">
      <w:pPr>
        <w:jc w:val="both"/>
        <w:rPr>
          <w:rFonts w:ascii="Bookman Old Style" w:hAnsi="Bookman Old Style"/>
          <w:sz w:val="28"/>
          <w:szCs w:val="28"/>
        </w:rPr>
      </w:pPr>
      <w:r w:rsidRPr="00B67C4E">
        <w:rPr>
          <w:rFonts w:ascii="Bookman Old Style" w:hAnsi="Bookman Old Style"/>
          <w:sz w:val="28"/>
          <w:szCs w:val="28"/>
        </w:rPr>
        <w:t>Les infrastructures sont d’un rôle capital dans le soutien à la production. Le linéaire de route bitumée atteint 6000km</w:t>
      </w:r>
      <w:r w:rsidR="0084066A" w:rsidRPr="00B67C4E">
        <w:rPr>
          <w:rFonts w:ascii="Bookman Old Style" w:hAnsi="Bookman Old Style"/>
          <w:sz w:val="28"/>
          <w:szCs w:val="28"/>
        </w:rPr>
        <w:t xml:space="preserve"> en 2014</w:t>
      </w:r>
      <w:r w:rsidRPr="00B67C4E">
        <w:rPr>
          <w:rFonts w:ascii="Bookman Old Style" w:hAnsi="Bookman Old Style"/>
          <w:sz w:val="28"/>
          <w:szCs w:val="28"/>
        </w:rPr>
        <w:t>, représentant 24% du réseau classé. Cette situation résulte des efforts accrus entrepris depuis quelques années afin d’accro</w:t>
      </w:r>
      <w:r w:rsidR="00C31D9A" w:rsidRPr="00B67C4E">
        <w:rPr>
          <w:rFonts w:ascii="Bookman Old Style" w:hAnsi="Bookman Old Style"/>
          <w:sz w:val="28"/>
          <w:szCs w:val="28"/>
        </w:rPr>
        <w:t>î</w:t>
      </w:r>
      <w:r w:rsidRPr="00B67C4E">
        <w:rPr>
          <w:rFonts w:ascii="Bookman Old Style" w:hAnsi="Bookman Old Style"/>
          <w:sz w:val="28"/>
          <w:szCs w:val="28"/>
        </w:rPr>
        <w:t xml:space="preserve">tre et de moderniser les infrastructures de manière générale, celles routières en particulier. Sur la base des </w:t>
      </w:r>
      <w:r w:rsidR="0084066A" w:rsidRPr="00B67C4E">
        <w:rPr>
          <w:rFonts w:ascii="Bookman Old Style" w:hAnsi="Bookman Old Style"/>
          <w:sz w:val="28"/>
          <w:szCs w:val="28"/>
        </w:rPr>
        <w:t>informations recueillies, le réseau routier bitumé aurait atteint 40%</w:t>
      </w:r>
      <w:r w:rsidRPr="00B67C4E">
        <w:rPr>
          <w:rFonts w:ascii="Bookman Old Style" w:hAnsi="Bookman Old Style"/>
          <w:sz w:val="28"/>
          <w:szCs w:val="28"/>
        </w:rPr>
        <w:t xml:space="preserve">. Mon ambition est de porter le taux brut de bitumage à </w:t>
      </w:r>
      <w:r w:rsidR="0084066A" w:rsidRPr="00B67C4E">
        <w:rPr>
          <w:rFonts w:ascii="Bookman Old Style" w:hAnsi="Bookman Old Style"/>
          <w:sz w:val="28"/>
          <w:szCs w:val="28"/>
        </w:rPr>
        <w:t xml:space="preserve">au </w:t>
      </w:r>
      <w:r w:rsidRPr="00B67C4E">
        <w:rPr>
          <w:rFonts w:ascii="Bookman Old Style" w:hAnsi="Bookman Old Style"/>
          <w:sz w:val="28"/>
          <w:szCs w:val="28"/>
        </w:rPr>
        <w:t xml:space="preserve">moins </w:t>
      </w:r>
      <w:r w:rsidR="0084066A" w:rsidRPr="00B67C4E">
        <w:rPr>
          <w:rFonts w:ascii="Bookman Old Style" w:hAnsi="Bookman Old Style"/>
          <w:sz w:val="28"/>
          <w:szCs w:val="28"/>
        </w:rPr>
        <w:t>5</w:t>
      </w:r>
      <w:r w:rsidRPr="00B67C4E">
        <w:rPr>
          <w:rFonts w:ascii="Bookman Old Style" w:hAnsi="Bookman Old Style"/>
          <w:sz w:val="28"/>
          <w:szCs w:val="28"/>
        </w:rPr>
        <w:t>0% d’ici à 2025.</w:t>
      </w:r>
    </w:p>
    <w:p w14:paraId="7EA9519C" w14:textId="490DE180" w:rsidR="002739C4" w:rsidRPr="00B67C4E" w:rsidRDefault="002739C4">
      <w:pPr>
        <w:jc w:val="both"/>
        <w:rPr>
          <w:rFonts w:ascii="Bookman Old Style" w:hAnsi="Bookman Old Style"/>
          <w:sz w:val="28"/>
          <w:szCs w:val="28"/>
        </w:rPr>
      </w:pPr>
      <w:r w:rsidRPr="00B67C4E">
        <w:rPr>
          <w:rFonts w:ascii="Bookman Old Style" w:hAnsi="Bookman Old Style"/>
          <w:sz w:val="28"/>
          <w:szCs w:val="28"/>
        </w:rPr>
        <w:t>J’examinerai également la faisabilité de la construction d’autoroutes reliant notre pays aux différents ports de transit de notre fret. Cela passe par le démarrage et l’ach</w:t>
      </w:r>
      <w:r w:rsidR="0084066A" w:rsidRPr="00B67C4E">
        <w:rPr>
          <w:rFonts w:ascii="Bookman Old Style" w:hAnsi="Bookman Old Style"/>
          <w:sz w:val="28"/>
          <w:szCs w:val="28"/>
        </w:rPr>
        <w:t>ève</w:t>
      </w:r>
      <w:r w:rsidRPr="00B67C4E">
        <w:rPr>
          <w:rFonts w:ascii="Bookman Old Style" w:hAnsi="Bookman Old Style"/>
          <w:sz w:val="28"/>
          <w:szCs w:val="28"/>
        </w:rPr>
        <w:t xml:space="preserve">ment </w:t>
      </w:r>
      <w:r w:rsidR="0084066A" w:rsidRPr="00B67C4E">
        <w:rPr>
          <w:rFonts w:ascii="Bookman Old Style" w:hAnsi="Bookman Old Style"/>
          <w:sz w:val="28"/>
          <w:szCs w:val="28"/>
        </w:rPr>
        <w:t xml:space="preserve">du tronçon Burkinabè </w:t>
      </w:r>
      <w:r w:rsidRPr="00B67C4E">
        <w:rPr>
          <w:rFonts w:ascii="Bookman Old Style" w:hAnsi="Bookman Old Style"/>
          <w:sz w:val="28"/>
          <w:szCs w:val="28"/>
        </w:rPr>
        <w:t>de l’autoroute Ouaga</w:t>
      </w:r>
      <w:r w:rsidR="0084066A" w:rsidRPr="00B67C4E">
        <w:rPr>
          <w:rFonts w:ascii="Bookman Old Style" w:hAnsi="Bookman Old Style"/>
          <w:sz w:val="28"/>
          <w:szCs w:val="28"/>
        </w:rPr>
        <w:t>dougou</w:t>
      </w:r>
      <w:r w:rsidRPr="00B67C4E">
        <w:rPr>
          <w:rFonts w:ascii="Bookman Old Style" w:hAnsi="Bookman Old Style"/>
          <w:sz w:val="28"/>
          <w:szCs w:val="28"/>
        </w:rPr>
        <w:t xml:space="preserve">-Abidjan. Un accent particulier sera mis sur l’amélioration de la construction des routes </w:t>
      </w:r>
      <w:r w:rsidR="0084066A" w:rsidRPr="00B67C4E">
        <w:rPr>
          <w:rFonts w:ascii="Bookman Old Style" w:hAnsi="Bookman Old Style"/>
          <w:sz w:val="28"/>
          <w:szCs w:val="28"/>
        </w:rPr>
        <w:t>e</w:t>
      </w:r>
      <w:r w:rsidRPr="00B67C4E">
        <w:rPr>
          <w:rFonts w:ascii="Bookman Old Style" w:hAnsi="Bookman Old Style"/>
          <w:sz w:val="28"/>
          <w:szCs w:val="28"/>
        </w:rPr>
        <w:t>t sur leur entretien afin de garantir une plus grande durabilité des routes bitumées. Dans le domaine des infrastructures, les actions prioritaires suivantes seront réalisées :</w:t>
      </w:r>
    </w:p>
    <w:p w14:paraId="3F7726BA" w14:textId="7FA3AA8A" w:rsidR="002739C4" w:rsidRPr="00B67C4E" w:rsidRDefault="00C31D9A" w:rsidP="00095C65">
      <w:pPr>
        <w:pStyle w:val="Paragraphedeliste"/>
        <w:numPr>
          <w:ilvl w:val="0"/>
          <w:numId w:val="2"/>
        </w:numPr>
        <w:jc w:val="both"/>
        <w:rPr>
          <w:rFonts w:ascii="Bookman Old Style" w:hAnsi="Bookman Old Style"/>
          <w:sz w:val="28"/>
          <w:szCs w:val="28"/>
        </w:rPr>
      </w:pPr>
      <w:r w:rsidRPr="00B67C4E">
        <w:rPr>
          <w:rFonts w:ascii="Bookman Old Style" w:hAnsi="Bookman Old Style"/>
          <w:sz w:val="28"/>
          <w:szCs w:val="28"/>
        </w:rPr>
        <w:t>l</w:t>
      </w:r>
      <w:r w:rsidR="002739C4" w:rsidRPr="00B67C4E">
        <w:rPr>
          <w:rFonts w:ascii="Bookman Old Style" w:hAnsi="Bookman Old Style"/>
          <w:sz w:val="28"/>
          <w:szCs w:val="28"/>
        </w:rPr>
        <w:t>e parachèvement du bitumage des routes nationales</w:t>
      </w:r>
      <w:r w:rsidR="007A6869" w:rsidRPr="00B67C4E">
        <w:rPr>
          <w:rFonts w:ascii="Bookman Old Style" w:hAnsi="Bookman Old Style"/>
          <w:sz w:val="28"/>
          <w:szCs w:val="28"/>
        </w:rPr>
        <w:t> ;</w:t>
      </w:r>
      <w:r w:rsidR="002739C4" w:rsidRPr="00B67C4E">
        <w:rPr>
          <w:rFonts w:ascii="Bookman Old Style" w:hAnsi="Bookman Old Style"/>
          <w:sz w:val="28"/>
          <w:szCs w:val="28"/>
        </w:rPr>
        <w:t xml:space="preserve"> </w:t>
      </w:r>
    </w:p>
    <w:p w14:paraId="59158695" w14:textId="44D26386" w:rsidR="002739C4" w:rsidRPr="00B67C4E" w:rsidRDefault="00C31D9A" w:rsidP="00095C65">
      <w:pPr>
        <w:pStyle w:val="Paragraphedeliste"/>
        <w:numPr>
          <w:ilvl w:val="0"/>
          <w:numId w:val="2"/>
        </w:numPr>
        <w:jc w:val="both"/>
        <w:rPr>
          <w:rFonts w:ascii="Bookman Old Style" w:hAnsi="Bookman Old Style"/>
          <w:sz w:val="28"/>
          <w:szCs w:val="28"/>
        </w:rPr>
      </w:pPr>
      <w:r w:rsidRPr="00B67C4E">
        <w:rPr>
          <w:rFonts w:ascii="Bookman Old Style" w:hAnsi="Bookman Old Style"/>
          <w:sz w:val="28"/>
          <w:szCs w:val="28"/>
        </w:rPr>
        <w:t>l</w:t>
      </w:r>
      <w:r w:rsidR="002739C4" w:rsidRPr="00B67C4E">
        <w:rPr>
          <w:rFonts w:ascii="Bookman Old Style" w:hAnsi="Bookman Old Style"/>
          <w:sz w:val="28"/>
          <w:szCs w:val="28"/>
        </w:rPr>
        <w:t>e parachèvement des connexions de tous les chefs-lieux de provinces aux chefs-lieux des régions par des routes bitumées</w:t>
      </w:r>
      <w:r w:rsidR="007A6869" w:rsidRPr="00B67C4E">
        <w:rPr>
          <w:rFonts w:ascii="Bookman Old Style" w:hAnsi="Bookman Old Style"/>
          <w:sz w:val="28"/>
          <w:szCs w:val="28"/>
        </w:rPr>
        <w:t>.</w:t>
      </w:r>
    </w:p>
    <w:p w14:paraId="29D8FA3E" w14:textId="5640DB07" w:rsidR="002739C4" w:rsidRPr="00B67C4E" w:rsidRDefault="002739C4">
      <w:pPr>
        <w:jc w:val="both"/>
        <w:rPr>
          <w:rFonts w:ascii="Bookman Old Style" w:hAnsi="Bookman Old Style"/>
          <w:sz w:val="28"/>
          <w:szCs w:val="28"/>
        </w:rPr>
      </w:pPr>
      <w:r w:rsidRPr="00B67C4E">
        <w:rPr>
          <w:rFonts w:ascii="Bookman Old Style" w:hAnsi="Bookman Old Style"/>
          <w:sz w:val="28"/>
          <w:szCs w:val="28"/>
        </w:rPr>
        <w:t>De par sa position géographique, le Burkina Faso doté d’infrastructures aéroportuaires de qualité, se positionnera comme la véritable plaque tournante de l’Afrique de l’Ouest. Le parachèv</w:t>
      </w:r>
      <w:r w:rsidR="00C81C63">
        <w:rPr>
          <w:rFonts w:ascii="Bookman Old Style" w:hAnsi="Bookman Old Style"/>
          <w:sz w:val="28"/>
          <w:szCs w:val="28"/>
        </w:rPr>
        <w:t>em</w:t>
      </w:r>
      <w:r w:rsidRPr="00B67C4E">
        <w:rPr>
          <w:rFonts w:ascii="Bookman Old Style" w:hAnsi="Bookman Old Style"/>
          <w:sz w:val="28"/>
          <w:szCs w:val="28"/>
        </w:rPr>
        <w:t xml:space="preserve">ent de l’aéroport de </w:t>
      </w:r>
      <w:proofErr w:type="spellStart"/>
      <w:r w:rsidRPr="00B67C4E">
        <w:rPr>
          <w:rFonts w:ascii="Bookman Old Style" w:hAnsi="Bookman Old Style"/>
          <w:sz w:val="28"/>
          <w:szCs w:val="28"/>
        </w:rPr>
        <w:t>Donsin</w:t>
      </w:r>
      <w:proofErr w:type="spellEnd"/>
      <w:r w:rsidRPr="00B67C4E">
        <w:rPr>
          <w:rFonts w:ascii="Bookman Old Style" w:hAnsi="Bookman Old Style"/>
          <w:sz w:val="28"/>
          <w:szCs w:val="28"/>
        </w:rPr>
        <w:t xml:space="preserve"> ainsi que le renforcement de la sécurité des aéroports de Ouagadougou et de Bobo Dioulasso participeront à la réalisation de cet objectif. Des études techniques et de rentabilité financière seront menées dans l’optique de doter les autres grandes villes d’aéroports secondaires.</w:t>
      </w:r>
    </w:p>
    <w:p w14:paraId="48A6766C" w14:textId="52769497" w:rsidR="002739C4" w:rsidRPr="00B67C4E" w:rsidRDefault="002739C4">
      <w:pPr>
        <w:jc w:val="both"/>
        <w:rPr>
          <w:rFonts w:ascii="Bookman Old Style" w:hAnsi="Bookman Old Style"/>
          <w:sz w:val="28"/>
          <w:szCs w:val="28"/>
        </w:rPr>
      </w:pPr>
      <w:r w:rsidRPr="00B67C4E">
        <w:rPr>
          <w:rFonts w:ascii="Bookman Old Style" w:hAnsi="Bookman Old Style"/>
          <w:sz w:val="28"/>
          <w:szCs w:val="28"/>
        </w:rPr>
        <w:t>Le rail reste encore le moyen de transport de fret le plus économique. Afin de lui réserver la place qui lui revient, la réhabilitation du chemin de fer Abidjan-</w:t>
      </w:r>
      <w:r w:rsidR="00903117" w:rsidRPr="00B67C4E">
        <w:rPr>
          <w:rFonts w:ascii="Bookman Old Style" w:hAnsi="Bookman Old Style"/>
          <w:sz w:val="28"/>
          <w:szCs w:val="28"/>
        </w:rPr>
        <w:t>Kaya et la construction du tronçon Kaya-</w:t>
      </w:r>
      <w:proofErr w:type="spellStart"/>
      <w:r w:rsidR="00903117" w:rsidRPr="00B67C4E">
        <w:rPr>
          <w:rFonts w:ascii="Bookman Old Style" w:hAnsi="Bookman Old Style"/>
          <w:sz w:val="28"/>
          <w:szCs w:val="28"/>
        </w:rPr>
        <w:t>Tambao</w:t>
      </w:r>
      <w:proofErr w:type="spellEnd"/>
      <w:r w:rsidRPr="00B67C4E">
        <w:rPr>
          <w:rFonts w:ascii="Bookman Old Style" w:hAnsi="Bookman Old Style"/>
          <w:sz w:val="28"/>
          <w:szCs w:val="28"/>
        </w:rPr>
        <w:t xml:space="preserve"> ainsi que la construction de la ligne Ouagadougou-Accra constitueront une priorité.</w:t>
      </w:r>
      <w:r w:rsidRPr="00B67C4E">
        <w:rPr>
          <w:rFonts w:ascii="Bookman Old Style" w:hAnsi="Bookman Old Style"/>
          <w:sz w:val="28"/>
          <w:szCs w:val="28"/>
          <w:highlight w:val="yellow"/>
        </w:rPr>
        <w:t xml:space="preserve"> </w:t>
      </w:r>
    </w:p>
    <w:p w14:paraId="0CD30B36" w14:textId="77777777" w:rsidR="00047BF2" w:rsidRDefault="00047BF2" w:rsidP="003E2FDC">
      <w:pPr>
        <w:jc w:val="both"/>
        <w:rPr>
          <w:rFonts w:ascii="Bookman Old Style" w:hAnsi="Bookman Old Style"/>
          <w:b/>
          <w:sz w:val="28"/>
          <w:szCs w:val="28"/>
        </w:rPr>
      </w:pPr>
      <w:r>
        <w:rPr>
          <w:rFonts w:ascii="Bookman Old Style" w:hAnsi="Bookman Old Style"/>
          <w:b/>
          <w:sz w:val="28"/>
          <w:szCs w:val="28"/>
        </w:rPr>
        <w:br w:type="page"/>
      </w:r>
    </w:p>
    <w:p w14:paraId="3519D95D" w14:textId="2FDEAE57" w:rsidR="002739C4" w:rsidRPr="000925E4" w:rsidRDefault="002739C4" w:rsidP="00C846D9">
      <w:pPr>
        <w:pStyle w:val="Titre3"/>
        <w:spacing w:before="0" w:after="240"/>
        <w:ind w:left="1560" w:hanging="852"/>
        <w:rPr>
          <w:rFonts w:ascii="Bookman Old Style" w:hAnsi="Bookman Old Style"/>
          <w:b/>
          <w:color w:val="FF0000"/>
          <w:sz w:val="28"/>
        </w:rPr>
      </w:pPr>
      <w:bookmarkStart w:id="13" w:name="_Toc50038532"/>
      <w:bookmarkStart w:id="14" w:name="_Hlk56241347"/>
      <w:r w:rsidRPr="000925E4">
        <w:rPr>
          <w:rFonts w:ascii="Bookman Old Style" w:hAnsi="Bookman Old Style"/>
          <w:b/>
          <w:color w:val="FF0000"/>
          <w:sz w:val="28"/>
        </w:rPr>
        <w:lastRenderedPageBreak/>
        <w:t xml:space="preserve">III.6 </w:t>
      </w:r>
      <w:r w:rsidR="00C31D9A" w:rsidRPr="000925E4">
        <w:rPr>
          <w:rFonts w:ascii="Bookman Old Style" w:hAnsi="Bookman Old Style"/>
          <w:b/>
          <w:color w:val="FF0000"/>
          <w:sz w:val="28"/>
        </w:rPr>
        <w:t>Dans le Domaine de l</w:t>
      </w:r>
      <w:r w:rsidRPr="000925E4">
        <w:rPr>
          <w:rFonts w:ascii="Bookman Old Style" w:hAnsi="Bookman Old Style"/>
          <w:b/>
          <w:color w:val="FF0000"/>
          <w:sz w:val="28"/>
        </w:rPr>
        <w:t>’économie numérique</w:t>
      </w:r>
      <w:bookmarkEnd w:id="13"/>
      <w:r w:rsidRPr="000925E4">
        <w:rPr>
          <w:rFonts w:ascii="Bookman Old Style" w:hAnsi="Bookman Old Style"/>
          <w:b/>
          <w:color w:val="FF0000"/>
          <w:sz w:val="28"/>
        </w:rPr>
        <w:t> </w:t>
      </w:r>
    </w:p>
    <w:p w14:paraId="3BB48D3E" w14:textId="46B45BDE" w:rsidR="002739C4" w:rsidRPr="000925E4" w:rsidRDefault="002739C4">
      <w:pPr>
        <w:jc w:val="both"/>
        <w:rPr>
          <w:rFonts w:ascii="Bookman Old Style" w:hAnsi="Bookman Old Style"/>
          <w:color w:val="FF0000"/>
          <w:sz w:val="28"/>
          <w:szCs w:val="28"/>
        </w:rPr>
      </w:pPr>
      <w:r w:rsidRPr="000925E4">
        <w:rPr>
          <w:rFonts w:ascii="Bookman Old Style" w:hAnsi="Bookman Old Style"/>
          <w:color w:val="FF0000"/>
          <w:sz w:val="28"/>
          <w:szCs w:val="28"/>
        </w:rPr>
        <w:t>En plus des flux financiers qu’elle</w:t>
      </w:r>
      <w:r w:rsidR="00903117" w:rsidRPr="000925E4">
        <w:rPr>
          <w:rFonts w:ascii="Bookman Old Style" w:hAnsi="Bookman Old Style"/>
          <w:color w:val="FF0000"/>
          <w:sz w:val="28"/>
          <w:szCs w:val="28"/>
        </w:rPr>
        <w:t>s</w:t>
      </w:r>
      <w:r w:rsidRPr="000925E4">
        <w:rPr>
          <w:rFonts w:ascii="Bookman Old Style" w:hAnsi="Bookman Old Style"/>
          <w:color w:val="FF0000"/>
          <w:sz w:val="28"/>
          <w:szCs w:val="28"/>
        </w:rPr>
        <w:t xml:space="preserve"> génère</w:t>
      </w:r>
      <w:r w:rsidR="00903117" w:rsidRPr="000925E4">
        <w:rPr>
          <w:rFonts w:ascii="Bookman Old Style" w:hAnsi="Bookman Old Style"/>
          <w:color w:val="FF0000"/>
          <w:sz w:val="28"/>
          <w:szCs w:val="28"/>
        </w:rPr>
        <w:t>nt</w:t>
      </w:r>
      <w:r w:rsidRPr="000925E4">
        <w:rPr>
          <w:rFonts w:ascii="Bookman Old Style" w:hAnsi="Bookman Old Style"/>
          <w:color w:val="FF0000"/>
          <w:sz w:val="28"/>
          <w:szCs w:val="28"/>
        </w:rPr>
        <w:t>, les Technologies de l’information et de la communication TIC, se présentent comme un outil d’administration et de production. Cette technologie transversale sera maîtrisée afin qu’elle joue pleinement et efficacement son rôle.</w:t>
      </w:r>
    </w:p>
    <w:p w14:paraId="189B4FCE" w14:textId="77777777" w:rsidR="002739C4" w:rsidRPr="000925E4" w:rsidRDefault="002739C4">
      <w:pPr>
        <w:jc w:val="both"/>
        <w:rPr>
          <w:rFonts w:ascii="Bookman Old Style" w:hAnsi="Bookman Old Style" w:cstheme="minorHAnsi"/>
          <w:color w:val="FF0000"/>
          <w:sz w:val="28"/>
          <w:szCs w:val="28"/>
        </w:rPr>
      </w:pPr>
      <w:r w:rsidRPr="000925E4">
        <w:rPr>
          <w:rFonts w:ascii="Bookman Old Style" w:hAnsi="Bookman Old Style" w:cstheme="minorHAnsi"/>
          <w:color w:val="FF0000"/>
          <w:sz w:val="28"/>
          <w:szCs w:val="28"/>
        </w:rPr>
        <w:t>Mon ambition est de :</w:t>
      </w:r>
    </w:p>
    <w:p w14:paraId="195141DE" w14:textId="3F1D38E6" w:rsidR="002739C4" w:rsidRPr="000925E4" w:rsidRDefault="00C81C63" w:rsidP="00095C65">
      <w:pPr>
        <w:pStyle w:val="Paragraphedeliste"/>
        <w:numPr>
          <w:ilvl w:val="0"/>
          <w:numId w:val="2"/>
        </w:numPr>
        <w:jc w:val="both"/>
        <w:rPr>
          <w:rFonts w:ascii="Bookman Old Style" w:hAnsi="Bookman Old Style" w:cstheme="minorHAnsi"/>
          <w:color w:val="FF0000"/>
          <w:sz w:val="28"/>
          <w:szCs w:val="28"/>
        </w:rPr>
      </w:pPr>
      <w:r w:rsidRPr="000925E4">
        <w:rPr>
          <w:rFonts w:ascii="Bookman Old Style" w:hAnsi="Bookman Old Style" w:cstheme="minorHAnsi"/>
          <w:color w:val="FF0000"/>
          <w:sz w:val="28"/>
          <w:szCs w:val="28"/>
        </w:rPr>
        <w:t>r</w:t>
      </w:r>
      <w:r w:rsidR="002739C4" w:rsidRPr="000925E4">
        <w:rPr>
          <w:rFonts w:ascii="Bookman Old Style" w:hAnsi="Bookman Old Style" w:cstheme="minorHAnsi"/>
          <w:color w:val="FF0000"/>
          <w:sz w:val="28"/>
          <w:szCs w:val="28"/>
        </w:rPr>
        <w:t xml:space="preserve">éajuster et Opérationnaliser la stratégie nationale d’utilisation des </w:t>
      </w:r>
      <w:proofErr w:type="spellStart"/>
      <w:r w:rsidR="002739C4" w:rsidRPr="000925E4">
        <w:rPr>
          <w:rFonts w:ascii="Bookman Old Style" w:hAnsi="Bookman Old Style" w:cstheme="minorHAnsi"/>
          <w:color w:val="FF0000"/>
          <w:sz w:val="28"/>
          <w:szCs w:val="28"/>
        </w:rPr>
        <w:t>TICs</w:t>
      </w:r>
      <w:proofErr w:type="spellEnd"/>
      <w:r w:rsidR="002739C4" w:rsidRPr="000925E4">
        <w:rPr>
          <w:rFonts w:ascii="Bookman Old Style" w:hAnsi="Bookman Old Style" w:cstheme="minorHAnsi"/>
          <w:color w:val="FF0000"/>
          <w:sz w:val="28"/>
          <w:szCs w:val="28"/>
        </w:rPr>
        <w:t xml:space="preserve"> dans le réseau de gestion de l’administration</w:t>
      </w:r>
      <w:r w:rsidR="007A6869" w:rsidRPr="000925E4">
        <w:rPr>
          <w:rFonts w:ascii="Bookman Old Style" w:hAnsi="Bookman Old Style" w:cstheme="minorHAnsi"/>
          <w:color w:val="FF0000"/>
          <w:sz w:val="28"/>
          <w:szCs w:val="28"/>
        </w:rPr>
        <w:t> ;</w:t>
      </w:r>
    </w:p>
    <w:p w14:paraId="5D58A5AF" w14:textId="68D50249" w:rsidR="002739C4" w:rsidRPr="000925E4" w:rsidRDefault="00C81C63" w:rsidP="00095C65">
      <w:pPr>
        <w:pStyle w:val="Paragraphedeliste"/>
        <w:numPr>
          <w:ilvl w:val="0"/>
          <w:numId w:val="2"/>
        </w:numPr>
        <w:jc w:val="both"/>
        <w:rPr>
          <w:rFonts w:ascii="Bookman Old Style" w:hAnsi="Bookman Old Style" w:cstheme="minorHAnsi"/>
          <w:color w:val="FF0000"/>
          <w:sz w:val="28"/>
          <w:szCs w:val="28"/>
        </w:rPr>
      </w:pPr>
      <w:r w:rsidRPr="000925E4">
        <w:rPr>
          <w:rFonts w:ascii="Bookman Old Style" w:hAnsi="Bookman Old Style" w:cstheme="minorHAnsi"/>
          <w:color w:val="FF0000"/>
          <w:sz w:val="28"/>
          <w:szCs w:val="28"/>
        </w:rPr>
        <w:t>a</w:t>
      </w:r>
      <w:r w:rsidR="002739C4" w:rsidRPr="000925E4">
        <w:rPr>
          <w:rFonts w:ascii="Bookman Old Style" w:hAnsi="Bookman Old Style" w:cstheme="minorHAnsi"/>
          <w:color w:val="FF0000"/>
          <w:sz w:val="28"/>
          <w:szCs w:val="28"/>
        </w:rPr>
        <w:t>ssurer le déploiement harmonieux des infrastructures numériques sur l’ensemble du territoire</w:t>
      </w:r>
      <w:r w:rsidR="007A6869" w:rsidRPr="000925E4">
        <w:rPr>
          <w:rFonts w:ascii="Bookman Old Style" w:hAnsi="Bookman Old Style" w:cstheme="minorHAnsi"/>
          <w:color w:val="FF0000"/>
          <w:sz w:val="28"/>
          <w:szCs w:val="28"/>
        </w:rPr>
        <w:t> ;</w:t>
      </w:r>
      <w:r w:rsidR="002739C4" w:rsidRPr="000925E4">
        <w:rPr>
          <w:rFonts w:ascii="Bookman Old Style" w:hAnsi="Bookman Old Style" w:cstheme="minorHAnsi"/>
          <w:color w:val="FF0000"/>
          <w:sz w:val="28"/>
          <w:szCs w:val="28"/>
        </w:rPr>
        <w:t> </w:t>
      </w:r>
    </w:p>
    <w:p w14:paraId="2CD901B8" w14:textId="0CC0D496" w:rsidR="002739C4" w:rsidRPr="000925E4" w:rsidRDefault="00C81C63" w:rsidP="00095C65">
      <w:pPr>
        <w:pStyle w:val="Paragraphedeliste"/>
        <w:numPr>
          <w:ilvl w:val="0"/>
          <w:numId w:val="2"/>
        </w:numPr>
        <w:jc w:val="both"/>
        <w:rPr>
          <w:rFonts w:ascii="Bookman Old Style" w:hAnsi="Bookman Old Style" w:cstheme="minorHAnsi"/>
          <w:color w:val="FF0000"/>
          <w:sz w:val="28"/>
          <w:szCs w:val="28"/>
        </w:rPr>
      </w:pPr>
      <w:r w:rsidRPr="000925E4">
        <w:rPr>
          <w:rFonts w:ascii="Bookman Old Style" w:hAnsi="Bookman Old Style" w:cstheme="minorHAnsi"/>
          <w:color w:val="FF0000"/>
          <w:sz w:val="28"/>
          <w:szCs w:val="28"/>
        </w:rPr>
        <w:t>a</w:t>
      </w:r>
      <w:r w:rsidR="002739C4" w:rsidRPr="000925E4">
        <w:rPr>
          <w:rFonts w:ascii="Bookman Old Style" w:hAnsi="Bookman Old Style" w:cstheme="minorHAnsi"/>
          <w:color w:val="FF0000"/>
          <w:sz w:val="28"/>
          <w:szCs w:val="28"/>
        </w:rPr>
        <w:t xml:space="preserve">ccompagner les actions de promotion et d’incitation au recours à l’utilisation des  </w:t>
      </w:r>
      <w:proofErr w:type="spellStart"/>
      <w:r w:rsidR="002739C4" w:rsidRPr="000925E4">
        <w:rPr>
          <w:rFonts w:ascii="Bookman Old Style" w:hAnsi="Bookman Old Style" w:cstheme="minorHAnsi"/>
          <w:color w:val="FF0000"/>
          <w:sz w:val="28"/>
          <w:szCs w:val="28"/>
        </w:rPr>
        <w:t>TICs</w:t>
      </w:r>
      <w:proofErr w:type="spellEnd"/>
      <w:r w:rsidR="007A6869" w:rsidRPr="000925E4">
        <w:rPr>
          <w:rFonts w:ascii="Bookman Old Style" w:hAnsi="Bookman Old Style" w:cstheme="minorHAnsi"/>
          <w:color w:val="FF0000"/>
          <w:sz w:val="28"/>
          <w:szCs w:val="28"/>
        </w:rPr>
        <w:t> ;</w:t>
      </w:r>
    </w:p>
    <w:p w14:paraId="1C23ACD7" w14:textId="087F90B6" w:rsidR="002739C4" w:rsidRPr="000925E4" w:rsidRDefault="00C81C63" w:rsidP="00095C65">
      <w:pPr>
        <w:pStyle w:val="Paragraphedeliste"/>
        <w:numPr>
          <w:ilvl w:val="0"/>
          <w:numId w:val="2"/>
        </w:numPr>
        <w:jc w:val="both"/>
        <w:rPr>
          <w:rFonts w:ascii="Bookman Old Style" w:hAnsi="Bookman Old Style" w:cstheme="minorHAnsi"/>
          <w:color w:val="FF0000"/>
          <w:sz w:val="28"/>
          <w:szCs w:val="28"/>
        </w:rPr>
      </w:pPr>
      <w:r w:rsidRPr="000925E4">
        <w:rPr>
          <w:rFonts w:ascii="Bookman Old Style" w:hAnsi="Bookman Old Style" w:cstheme="minorHAnsi"/>
          <w:color w:val="FF0000"/>
          <w:sz w:val="28"/>
          <w:szCs w:val="28"/>
        </w:rPr>
        <w:t xml:space="preserve"> actualiser </w:t>
      </w:r>
      <w:r w:rsidR="002739C4" w:rsidRPr="000925E4">
        <w:rPr>
          <w:rFonts w:ascii="Bookman Old Style" w:hAnsi="Bookman Old Style" w:cstheme="minorHAnsi"/>
          <w:color w:val="FF0000"/>
          <w:sz w:val="28"/>
          <w:szCs w:val="28"/>
        </w:rPr>
        <w:t>et mettre en œuvre la politique nationale de protection et de sécurisation des données</w:t>
      </w:r>
      <w:r w:rsidR="007A6869" w:rsidRPr="000925E4">
        <w:rPr>
          <w:rFonts w:ascii="Bookman Old Style" w:hAnsi="Bookman Old Style" w:cstheme="minorHAnsi"/>
          <w:color w:val="FF0000"/>
          <w:sz w:val="28"/>
          <w:szCs w:val="28"/>
        </w:rPr>
        <w:t> ;</w:t>
      </w:r>
    </w:p>
    <w:p w14:paraId="1FAA620A" w14:textId="13E6A529" w:rsidR="002739C4" w:rsidRPr="000925E4" w:rsidRDefault="00C81C63" w:rsidP="00095C65">
      <w:pPr>
        <w:pStyle w:val="Paragraphedeliste"/>
        <w:numPr>
          <w:ilvl w:val="0"/>
          <w:numId w:val="2"/>
        </w:numPr>
        <w:jc w:val="both"/>
        <w:rPr>
          <w:rFonts w:ascii="Bookman Old Style" w:hAnsi="Bookman Old Style" w:cstheme="minorHAnsi"/>
          <w:color w:val="FF0000"/>
          <w:sz w:val="28"/>
          <w:szCs w:val="28"/>
        </w:rPr>
      </w:pPr>
      <w:r w:rsidRPr="000925E4">
        <w:rPr>
          <w:rFonts w:ascii="Bookman Old Style" w:hAnsi="Bookman Old Style" w:cstheme="minorHAnsi"/>
          <w:color w:val="FF0000"/>
          <w:sz w:val="28"/>
          <w:szCs w:val="28"/>
        </w:rPr>
        <w:t xml:space="preserve">sensibiliser </w:t>
      </w:r>
      <w:r w:rsidR="002739C4" w:rsidRPr="000925E4">
        <w:rPr>
          <w:rFonts w:ascii="Bookman Old Style" w:hAnsi="Bookman Old Style" w:cstheme="minorHAnsi"/>
          <w:color w:val="FF0000"/>
          <w:sz w:val="28"/>
          <w:szCs w:val="28"/>
        </w:rPr>
        <w:t xml:space="preserve">les populations sur l’importance et la nécessité de déployer les infrastructures de l’économie numérique. </w:t>
      </w:r>
    </w:p>
    <w:p w14:paraId="667FDA5E" w14:textId="4B4E4FD4" w:rsidR="002739C4" w:rsidRPr="000925E4" w:rsidRDefault="002739C4">
      <w:pPr>
        <w:jc w:val="both"/>
        <w:rPr>
          <w:rFonts w:ascii="Bookman Old Style" w:hAnsi="Bookman Old Style"/>
          <w:color w:val="FF0000"/>
          <w:sz w:val="28"/>
          <w:szCs w:val="28"/>
        </w:rPr>
      </w:pPr>
      <w:r w:rsidRPr="000925E4">
        <w:rPr>
          <w:rFonts w:ascii="Bookman Old Style" w:hAnsi="Bookman Old Style"/>
          <w:color w:val="FF0000"/>
          <w:sz w:val="28"/>
          <w:szCs w:val="28"/>
        </w:rPr>
        <w:t>Depuis la libéralisation intervenue dans le secteur des télécommunications en 2006, des opérateurs interviennent sous licence et œuvrent à la couverture du territoire en réseaux voix et data. L’autorité de régulation des communications électronique</w:t>
      </w:r>
      <w:r w:rsidR="00903117" w:rsidRPr="000925E4">
        <w:rPr>
          <w:rFonts w:ascii="Bookman Old Style" w:hAnsi="Bookman Old Style"/>
          <w:color w:val="FF0000"/>
          <w:sz w:val="28"/>
          <w:szCs w:val="28"/>
        </w:rPr>
        <w:t>s</w:t>
      </w:r>
      <w:r w:rsidRPr="000925E4">
        <w:rPr>
          <w:rFonts w:ascii="Bookman Old Style" w:hAnsi="Bookman Old Style"/>
          <w:color w:val="FF0000"/>
          <w:sz w:val="28"/>
          <w:szCs w:val="28"/>
        </w:rPr>
        <w:t xml:space="preserve"> et des Postes (ARCEP) a été créé</w:t>
      </w:r>
      <w:r w:rsidR="00C31D9A" w:rsidRPr="000925E4">
        <w:rPr>
          <w:rFonts w:ascii="Bookman Old Style" w:hAnsi="Bookman Old Style"/>
          <w:color w:val="FF0000"/>
          <w:sz w:val="28"/>
          <w:szCs w:val="28"/>
        </w:rPr>
        <w:t>e</w:t>
      </w:r>
      <w:r w:rsidRPr="000925E4">
        <w:rPr>
          <w:rFonts w:ascii="Bookman Old Style" w:hAnsi="Bookman Old Style"/>
          <w:color w:val="FF0000"/>
          <w:sz w:val="28"/>
          <w:szCs w:val="28"/>
        </w:rPr>
        <w:t xml:space="preserve"> afin d’assurer la régulation du secteur. Mon ambition à ce niveau sera de veiller à :</w:t>
      </w:r>
    </w:p>
    <w:p w14:paraId="51E945F4" w14:textId="70B42647" w:rsidR="002739C4" w:rsidRPr="000925E4" w:rsidRDefault="002739C4" w:rsidP="00095C65">
      <w:pPr>
        <w:pStyle w:val="Paragraphedeliste"/>
        <w:numPr>
          <w:ilvl w:val="0"/>
          <w:numId w:val="2"/>
        </w:numPr>
        <w:jc w:val="both"/>
        <w:rPr>
          <w:rFonts w:ascii="Bookman Old Style" w:hAnsi="Bookman Old Style"/>
          <w:color w:val="FF0000"/>
          <w:sz w:val="28"/>
          <w:szCs w:val="28"/>
        </w:rPr>
      </w:pPr>
      <w:r w:rsidRPr="000925E4">
        <w:rPr>
          <w:rFonts w:ascii="Bookman Old Style" w:hAnsi="Bookman Old Style"/>
          <w:color w:val="FF0000"/>
          <w:sz w:val="28"/>
          <w:szCs w:val="28"/>
        </w:rPr>
        <w:t>l’accroissement  et à la modernisation des infrastructures  des réseaux de télécommunications</w:t>
      </w:r>
      <w:r w:rsidR="007A6869" w:rsidRPr="000925E4">
        <w:rPr>
          <w:rFonts w:ascii="Bookman Old Style" w:hAnsi="Bookman Old Style"/>
          <w:color w:val="FF0000"/>
          <w:sz w:val="28"/>
          <w:szCs w:val="28"/>
        </w:rPr>
        <w:t> ;</w:t>
      </w:r>
      <w:r w:rsidRPr="000925E4">
        <w:rPr>
          <w:rFonts w:ascii="Bookman Old Style" w:hAnsi="Bookman Old Style"/>
          <w:color w:val="FF0000"/>
          <w:sz w:val="28"/>
          <w:szCs w:val="28"/>
        </w:rPr>
        <w:t xml:space="preserve"> </w:t>
      </w:r>
    </w:p>
    <w:p w14:paraId="7D2D7A81" w14:textId="3A38DA61" w:rsidR="002739C4" w:rsidRPr="000925E4" w:rsidRDefault="002739C4" w:rsidP="00095C65">
      <w:pPr>
        <w:pStyle w:val="Paragraphedeliste"/>
        <w:numPr>
          <w:ilvl w:val="0"/>
          <w:numId w:val="2"/>
        </w:numPr>
        <w:jc w:val="both"/>
        <w:rPr>
          <w:rFonts w:ascii="Bookman Old Style" w:hAnsi="Bookman Old Style"/>
          <w:color w:val="FF0000"/>
          <w:sz w:val="28"/>
          <w:szCs w:val="28"/>
        </w:rPr>
      </w:pPr>
      <w:r w:rsidRPr="000925E4">
        <w:rPr>
          <w:rFonts w:ascii="Bookman Old Style" w:hAnsi="Bookman Old Style"/>
          <w:color w:val="FF0000"/>
          <w:sz w:val="28"/>
          <w:szCs w:val="28"/>
        </w:rPr>
        <w:t>la prise en charge du service universel par les opérateurs</w:t>
      </w:r>
      <w:r w:rsidR="00C31D9A" w:rsidRPr="000925E4">
        <w:rPr>
          <w:rFonts w:ascii="Bookman Old Style" w:hAnsi="Bookman Old Style"/>
          <w:color w:val="FF0000"/>
          <w:sz w:val="28"/>
          <w:szCs w:val="28"/>
        </w:rPr>
        <w:t> ;</w:t>
      </w:r>
    </w:p>
    <w:p w14:paraId="54C19109" w14:textId="472BF106" w:rsidR="002739C4" w:rsidRPr="000925E4" w:rsidRDefault="002739C4" w:rsidP="00095C65">
      <w:pPr>
        <w:pStyle w:val="Paragraphedeliste"/>
        <w:numPr>
          <w:ilvl w:val="0"/>
          <w:numId w:val="2"/>
        </w:numPr>
        <w:jc w:val="both"/>
        <w:rPr>
          <w:rFonts w:ascii="Bookman Old Style" w:hAnsi="Bookman Old Style"/>
          <w:color w:val="FF0000"/>
          <w:sz w:val="28"/>
          <w:szCs w:val="28"/>
        </w:rPr>
      </w:pPr>
      <w:r w:rsidRPr="000925E4">
        <w:rPr>
          <w:rFonts w:ascii="Bookman Old Style" w:hAnsi="Bookman Old Style"/>
          <w:color w:val="FF0000"/>
          <w:sz w:val="28"/>
          <w:szCs w:val="28"/>
        </w:rPr>
        <w:t xml:space="preserve"> l’harmonisation de la couverture du territoire</w:t>
      </w:r>
      <w:r w:rsidR="007A6869" w:rsidRPr="000925E4">
        <w:rPr>
          <w:rFonts w:ascii="Bookman Old Style" w:hAnsi="Bookman Old Style"/>
          <w:color w:val="FF0000"/>
          <w:sz w:val="28"/>
          <w:szCs w:val="28"/>
        </w:rPr>
        <w:t>.</w:t>
      </w:r>
    </w:p>
    <w:p w14:paraId="20E5EEF2" w14:textId="654722A3" w:rsidR="002739C4" w:rsidRPr="000925E4" w:rsidRDefault="002739C4">
      <w:pPr>
        <w:jc w:val="both"/>
        <w:rPr>
          <w:rFonts w:ascii="Bookman Old Style" w:hAnsi="Bookman Old Style"/>
          <w:color w:val="FF0000"/>
          <w:sz w:val="28"/>
          <w:szCs w:val="28"/>
        </w:rPr>
      </w:pPr>
      <w:r w:rsidRPr="000925E4">
        <w:rPr>
          <w:rFonts w:ascii="Bookman Old Style" w:hAnsi="Bookman Old Style"/>
          <w:color w:val="FF0000"/>
          <w:sz w:val="28"/>
          <w:szCs w:val="28"/>
        </w:rPr>
        <w:t>Aussi, la loi portant règlementation générale des réseaux et services de communications électroniques au Burkina Faso ainsi que le schéma directeur d’aménagement numérique seront-</w:t>
      </w:r>
      <w:r w:rsidR="007A6869" w:rsidRPr="000925E4">
        <w:rPr>
          <w:rFonts w:ascii="Bookman Old Style" w:hAnsi="Bookman Old Style"/>
          <w:color w:val="FF0000"/>
          <w:sz w:val="28"/>
          <w:szCs w:val="28"/>
        </w:rPr>
        <w:t>ils</w:t>
      </w:r>
      <w:r w:rsidRPr="000925E4">
        <w:rPr>
          <w:rFonts w:ascii="Bookman Old Style" w:hAnsi="Bookman Old Style"/>
          <w:color w:val="FF0000"/>
          <w:sz w:val="28"/>
          <w:szCs w:val="28"/>
        </w:rPr>
        <w:t xml:space="preserve"> revisités en vue de les actualiser en conformité avec ma vision du secteur.</w:t>
      </w:r>
    </w:p>
    <w:p w14:paraId="300C8A3D" w14:textId="2BF119DF" w:rsidR="002739C4" w:rsidRPr="000925E4" w:rsidRDefault="002739C4">
      <w:pPr>
        <w:jc w:val="both"/>
        <w:rPr>
          <w:rFonts w:ascii="Bookman Old Style" w:hAnsi="Bookman Old Style"/>
          <w:color w:val="FF0000"/>
          <w:sz w:val="28"/>
          <w:szCs w:val="28"/>
        </w:rPr>
      </w:pPr>
      <w:r w:rsidRPr="000925E4">
        <w:rPr>
          <w:rFonts w:ascii="Bookman Old Style" w:hAnsi="Bookman Old Style"/>
          <w:color w:val="FF0000"/>
          <w:sz w:val="28"/>
          <w:szCs w:val="28"/>
        </w:rPr>
        <w:lastRenderedPageBreak/>
        <w:t>De même, il s’avère impérieux de clarifier des missions et des rôles de la Direction Générale de l’Economie Numérique et ceux de l’Agence Nationale de Promotion des Technologies de l’Inf</w:t>
      </w:r>
      <w:r w:rsidR="00903117" w:rsidRPr="000925E4">
        <w:rPr>
          <w:rFonts w:ascii="Bookman Old Style" w:hAnsi="Bookman Old Style"/>
          <w:color w:val="FF0000"/>
          <w:sz w:val="28"/>
          <w:szCs w:val="28"/>
        </w:rPr>
        <w:t>ormation et de la Communication</w:t>
      </w:r>
      <w:r w:rsidRPr="000925E4">
        <w:rPr>
          <w:rFonts w:ascii="Bookman Old Style" w:hAnsi="Bookman Old Style"/>
          <w:color w:val="FF0000"/>
          <w:sz w:val="28"/>
          <w:szCs w:val="28"/>
        </w:rPr>
        <w:t>.</w:t>
      </w:r>
    </w:p>
    <w:p w14:paraId="6C201535" w14:textId="6A397DA6" w:rsidR="002739C4" w:rsidRPr="000925E4" w:rsidRDefault="002739C4">
      <w:pPr>
        <w:jc w:val="both"/>
        <w:rPr>
          <w:rFonts w:ascii="Bookman Old Style" w:hAnsi="Bookman Old Style"/>
          <w:color w:val="FF0000"/>
          <w:sz w:val="28"/>
          <w:szCs w:val="28"/>
        </w:rPr>
      </w:pPr>
      <w:r w:rsidRPr="000925E4">
        <w:rPr>
          <w:rFonts w:ascii="Bookman Old Style" w:hAnsi="Bookman Old Style"/>
          <w:color w:val="FF0000"/>
          <w:sz w:val="28"/>
          <w:szCs w:val="28"/>
        </w:rPr>
        <w:t>Enfin le R</w:t>
      </w:r>
      <w:r w:rsidR="00903117" w:rsidRPr="000925E4">
        <w:rPr>
          <w:rFonts w:ascii="Bookman Old Style" w:hAnsi="Bookman Old Style"/>
          <w:color w:val="FF0000"/>
          <w:sz w:val="28"/>
          <w:szCs w:val="28"/>
        </w:rPr>
        <w:t>és</w:t>
      </w:r>
      <w:r w:rsidRPr="000925E4">
        <w:rPr>
          <w:rFonts w:ascii="Bookman Old Style" w:hAnsi="Bookman Old Style"/>
          <w:color w:val="FF0000"/>
          <w:sz w:val="28"/>
          <w:szCs w:val="28"/>
        </w:rPr>
        <w:t xml:space="preserve">eau Informatique de l’Administration (RESINA) est une opportunité pour </w:t>
      </w:r>
      <w:r w:rsidR="00903117" w:rsidRPr="000925E4">
        <w:rPr>
          <w:rFonts w:ascii="Bookman Old Style" w:hAnsi="Bookman Old Style"/>
          <w:color w:val="FF0000"/>
          <w:sz w:val="28"/>
          <w:szCs w:val="28"/>
        </w:rPr>
        <w:t>réduire l’utilisation du papier</w:t>
      </w:r>
      <w:r w:rsidRPr="000925E4">
        <w:rPr>
          <w:rFonts w:ascii="Bookman Old Style" w:hAnsi="Bookman Old Style"/>
          <w:color w:val="FF0000"/>
          <w:sz w:val="28"/>
          <w:szCs w:val="28"/>
        </w:rPr>
        <w:t xml:space="preserve"> dans la production et la diffusion des actes administratifs. Mon ambition est de supplanter et </w:t>
      </w:r>
      <w:r w:rsidR="00903117" w:rsidRPr="000925E4">
        <w:rPr>
          <w:rFonts w:ascii="Bookman Old Style" w:hAnsi="Bookman Old Style"/>
          <w:color w:val="FF0000"/>
          <w:sz w:val="28"/>
          <w:szCs w:val="28"/>
        </w:rPr>
        <w:t xml:space="preserve">de </w:t>
      </w:r>
      <w:r w:rsidRPr="000925E4">
        <w:rPr>
          <w:rFonts w:ascii="Bookman Old Style" w:hAnsi="Bookman Old Style"/>
          <w:color w:val="FF0000"/>
          <w:sz w:val="28"/>
          <w:szCs w:val="28"/>
        </w:rPr>
        <w:t>moderniser le RESINA afin de lui permettre d’être un outil à la disposition de tous les acteurs publics. Pour ce faire, le déploiement de backbone dédié à l’informatisation des actes du secteur public sera poursuivi afin de raccorder tous les services de l’administration.</w:t>
      </w:r>
    </w:p>
    <w:p w14:paraId="25DA844C" w14:textId="77777777" w:rsidR="002739C4" w:rsidRPr="000925E4" w:rsidRDefault="002739C4">
      <w:pPr>
        <w:jc w:val="both"/>
        <w:rPr>
          <w:rFonts w:ascii="Bookman Old Style" w:hAnsi="Bookman Old Style"/>
          <w:color w:val="FF0000"/>
          <w:sz w:val="28"/>
          <w:szCs w:val="28"/>
        </w:rPr>
      </w:pPr>
      <w:r w:rsidRPr="000925E4">
        <w:rPr>
          <w:rFonts w:ascii="Bookman Old Style" w:hAnsi="Bookman Old Style"/>
          <w:color w:val="FF0000"/>
          <w:sz w:val="28"/>
          <w:szCs w:val="28"/>
        </w:rPr>
        <w:t>Ce développement de l’Economie numérique nous impose une plus grande protection ainsi qu’un renforcement de la sécurité des données numériques. A cet effet, la politique nationale de protection et de sécurisation des données sera actualisée.</w:t>
      </w:r>
    </w:p>
    <w:p w14:paraId="75821D57" w14:textId="3F74371D" w:rsidR="002739C4" w:rsidRPr="000925E4" w:rsidRDefault="002739C4">
      <w:pPr>
        <w:jc w:val="both"/>
        <w:rPr>
          <w:rFonts w:ascii="Bookman Old Style" w:hAnsi="Bookman Old Style"/>
          <w:color w:val="FF0000"/>
          <w:sz w:val="28"/>
          <w:szCs w:val="28"/>
        </w:rPr>
      </w:pPr>
      <w:r w:rsidRPr="000925E4">
        <w:rPr>
          <w:rFonts w:ascii="Bookman Old Style" w:hAnsi="Bookman Old Style"/>
          <w:color w:val="FF0000"/>
          <w:sz w:val="28"/>
          <w:szCs w:val="28"/>
        </w:rPr>
        <w:t xml:space="preserve">Au niveau de l’activité postale, je poursuivrai les actions de modernisation et de diversification des produits et services afin d’accroître les performances de la Poste. Cette modernisation prendra en compte le caractère universel de cette prestigieuse institution et s’appuiera </w:t>
      </w:r>
      <w:r w:rsidR="009F5F23" w:rsidRPr="000925E4">
        <w:rPr>
          <w:rFonts w:ascii="Bookman Old Style" w:hAnsi="Bookman Old Style"/>
          <w:color w:val="FF0000"/>
          <w:sz w:val="28"/>
          <w:szCs w:val="28"/>
        </w:rPr>
        <w:t>sur</w:t>
      </w:r>
      <w:r w:rsidRPr="000925E4">
        <w:rPr>
          <w:rFonts w:ascii="Bookman Old Style" w:hAnsi="Bookman Old Style"/>
          <w:color w:val="FF0000"/>
          <w:sz w:val="28"/>
          <w:szCs w:val="28"/>
        </w:rPr>
        <w:t xml:space="preserve"> un plus grand maillage du territoire national.</w:t>
      </w:r>
    </w:p>
    <w:p w14:paraId="367B26C2" w14:textId="4902501F" w:rsidR="002739C4" w:rsidRPr="00C846D9" w:rsidRDefault="002739C4" w:rsidP="00C846D9">
      <w:pPr>
        <w:pStyle w:val="Titre3"/>
        <w:spacing w:before="0" w:after="240"/>
        <w:ind w:left="1560" w:hanging="852"/>
        <w:rPr>
          <w:rFonts w:ascii="Bookman Old Style" w:hAnsi="Bookman Old Style"/>
          <w:b/>
          <w:color w:val="000000" w:themeColor="text1"/>
          <w:sz w:val="28"/>
        </w:rPr>
      </w:pPr>
      <w:bookmarkStart w:id="15" w:name="_Toc50038533"/>
      <w:bookmarkEnd w:id="14"/>
      <w:r w:rsidRPr="00C846D9">
        <w:rPr>
          <w:rFonts w:ascii="Bookman Old Style" w:hAnsi="Bookman Old Style"/>
          <w:b/>
          <w:color w:val="000000" w:themeColor="text1"/>
          <w:sz w:val="28"/>
        </w:rPr>
        <w:t>III.</w:t>
      </w:r>
      <w:r w:rsidR="00083763" w:rsidRPr="00C846D9">
        <w:rPr>
          <w:rFonts w:ascii="Bookman Old Style" w:hAnsi="Bookman Old Style"/>
          <w:b/>
          <w:color w:val="000000" w:themeColor="text1"/>
          <w:sz w:val="28"/>
        </w:rPr>
        <w:t>7</w:t>
      </w:r>
      <w:r w:rsidR="00C31D9A" w:rsidRPr="00C846D9">
        <w:rPr>
          <w:rFonts w:ascii="Bookman Old Style" w:hAnsi="Bookman Old Style"/>
          <w:b/>
          <w:color w:val="000000" w:themeColor="text1"/>
          <w:sz w:val="28"/>
        </w:rPr>
        <w:t xml:space="preserve">. </w:t>
      </w:r>
      <w:r w:rsidR="00BF7D84" w:rsidRPr="00C846D9">
        <w:rPr>
          <w:rFonts w:ascii="Bookman Old Style" w:hAnsi="Bookman Old Style"/>
          <w:b/>
          <w:color w:val="000000" w:themeColor="text1"/>
          <w:sz w:val="28"/>
        </w:rPr>
        <w:t>Dans le domaine de l</w:t>
      </w:r>
      <w:r w:rsidRPr="00C846D9">
        <w:rPr>
          <w:rFonts w:ascii="Bookman Old Style" w:hAnsi="Bookman Old Style"/>
          <w:b/>
          <w:color w:val="000000" w:themeColor="text1"/>
          <w:sz w:val="28"/>
        </w:rPr>
        <w:t>’eau et l’assainissement</w:t>
      </w:r>
      <w:bookmarkEnd w:id="15"/>
    </w:p>
    <w:p w14:paraId="3DC72AD9" w14:textId="7508A519" w:rsidR="002739C4" w:rsidRPr="00C81C63" w:rsidRDefault="002739C4" w:rsidP="003E2FDC">
      <w:pPr>
        <w:jc w:val="both"/>
        <w:rPr>
          <w:rFonts w:ascii="Bookman Old Style" w:hAnsi="Bookman Old Style" w:cs="Times New Roman"/>
          <w:sz w:val="28"/>
          <w:szCs w:val="28"/>
        </w:rPr>
      </w:pPr>
      <w:r w:rsidRPr="00C81C63">
        <w:rPr>
          <w:rFonts w:ascii="Bookman Old Style" w:hAnsi="Bookman Old Style" w:cs="Times New Roman"/>
          <w:sz w:val="28"/>
          <w:szCs w:val="28"/>
        </w:rPr>
        <w:t>Au 31 décembre 201</w:t>
      </w:r>
      <w:r w:rsidR="006D3D2A" w:rsidRPr="00C81C63">
        <w:rPr>
          <w:rFonts w:ascii="Bookman Old Style" w:hAnsi="Bookman Old Style" w:cs="Times New Roman"/>
          <w:sz w:val="28"/>
          <w:szCs w:val="28"/>
        </w:rPr>
        <w:t>8</w:t>
      </w:r>
      <w:r w:rsidRPr="00C81C63">
        <w:rPr>
          <w:rFonts w:ascii="Bookman Old Style" w:hAnsi="Bookman Old Style" w:cs="Times New Roman"/>
          <w:sz w:val="28"/>
          <w:szCs w:val="28"/>
        </w:rPr>
        <w:t>, les taux d’accès à l’eau et à l’assainissement étaient respectivement de 7</w:t>
      </w:r>
      <w:r w:rsidR="006D3D2A" w:rsidRPr="00C81C63">
        <w:rPr>
          <w:rFonts w:ascii="Bookman Old Style" w:hAnsi="Bookman Old Style" w:cs="Times New Roman"/>
          <w:sz w:val="28"/>
          <w:szCs w:val="28"/>
        </w:rPr>
        <w:t>3</w:t>
      </w:r>
      <w:r w:rsidRPr="00C81C63">
        <w:rPr>
          <w:rFonts w:ascii="Bookman Old Style" w:hAnsi="Bookman Old Style" w:cs="Times New Roman"/>
          <w:sz w:val="28"/>
          <w:szCs w:val="28"/>
        </w:rPr>
        <w:t xml:space="preserve">,4% et de </w:t>
      </w:r>
      <w:r w:rsidR="006D3D2A" w:rsidRPr="00C81C63">
        <w:rPr>
          <w:rFonts w:ascii="Bookman Old Style" w:hAnsi="Bookman Old Style" w:cs="Times New Roman"/>
          <w:sz w:val="28"/>
          <w:szCs w:val="28"/>
        </w:rPr>
        <w:t>21</w:t>
      </w:r>
      <w:r w:rsidRPr="00C81C63">
        <w:rPr>
          <w:rFonts w:ascii="Bookman Old Style" w:hAnsi="Bookman Old Style" w:cs="Times New Roman"/>
          <w:sz w:val="28"/>
          <w:szCs w:val="28"/>
        </w:rPr>
        <w:t>,</w:t>
      </w:r>
      <w:r w:rsidR="006D3D2A" w:rsidRPr="00C81C63">
        <w:rPr>
          <w:rFonts w:ascii="Bookman Old Style" w:hAnsi="Bookman Old Style" w:cs="Times New Roman"/>
          <w:sz w:val="28"/>
          <w:szCs w:val="28"/>
        </w:rPr>
        <w:t>6</w:t>
      </w:r>
      <w:r w:rsidRPr="00C81C63">
        <w:rPr>
          <w:rFonts w:ascii="Bookman Old Style" w:hAnsi="Bookman Old Style" w:cs="Times New Roman"/>
          <w:sz w:val="28"/>
          <w:szCs w:val="28"/>
        </w:rPr>
        <w:t xml:space="preserve">%. Ces chiffres encourageants cachent des disparités entre les régions ainsi qu’entre le milieu rural et le milieu urbain. Ce qui signifie que la problématique de l’accès équitable à l’eau potable et à l’assainissement demeure importante et d’actualité. </w:t>
      </w:r>
    </w:p>
    <w:p w14:paraId="1CC3A4A5" w14:textId="4ACEACF6" w:rsidR="002739C4" w:rsidRPr="00C81C63" w:rsidRDefault="00CD7C71" w:rsidP="003E2FDC">
      <w:pPr>
        <w:jc w:val="both"/>
        <w:rPr>
          <w:rFonts w:ascii="Bookman Old Style" w:hAnsi="Bookman Old Style" w:cs="Times New Roman"/>
          <w:sz w:val="28"/>
          <w:szCs w:val="28"/>
        </w:rPr>
      </w:pPr>
      <w:r w:rsidRPr="00C81C63">
        <w:rPr>
          <w:rFonts w:ascii="Bookman Old Style" w:hAnsi="Bookman Old Style" w:cs="Times New Roman"/>
          <w:sz w:val="28"/>
          <w:szCs w:val="28"/>
        </w:rPr>
        <w:t>Le</w:t>
      </w:r>
      <w:r w:rsidR="002739C4" w:rsidRPr="00C81C63">
        <w:rPr>
          <w:rFonts w:ascii="Bookman Old Style" w:hAnsi="Bookman Old Style" w:cs="Times New Roman"/>
          <w:sz w:val="28"/>
          <w:szCs w:val="28"/>
        </w:rPr>
        <w:t xml:space="preserve"> Burkina Faso s’est engagé pour une gestion intégrée et inclusive pour l’atteinte de l’objectif de développement durable, ODD 6 Eau et Assainissement</w:t>
      </w:r>
      <w:r w:rsidRPr="00C81C63">
        <w:rPr>
          <w:rFonts w:ascii="Bookman Old Style" w:hAnsi="Bookman Old Style" w:cs="Times New Roman"/>
          <w:sz w:val="28"/>
          <w:szCs w:val="28"/>
        </w:rPr>
        <w:t> :</w:t>
      </w:r>
      <w:r w:rsidR="002739C4" w:rsidRPr="00C81C63">
        <w:rPr>
          <w:rFonts w:ascii="Bookman Old Style" w:hAnsi="Bookman Old Style" w:cs="Times New Roman"/>
          <w:sz w:val="28"/>
          <w:szCs w:val="28"/>
        </w:rPr>
        <w:t xml:space="preserve"> « </w:t>
      </w:r>
      <w:r w:rsidR="002739C4" w:rsidRPr="00C81C63">
        <w:rPr>
          <w:rFonts w:ascii="Bookman Old Style" w:hAnsi="Bookman Old Style" w:cs="Times New Roman"/>
          <w:b/>
          <w:sz w:val="28"/>
          <w:szCs w:val="28"/>
        </w:rPr>
        <w:t xml:space="preserve">Garantir l’accès de tous à des services d’alimentation en eau et d’assainissement gérés de façon durable » </w:t>
      </w:r>
      <w:r w:rsidR="002739C4" w:rsidRPr="00C81C63">
        <w:rPr>
          <w:rFonts w:ascii="Bookman Old Style" w:hAnsi="Bookman Old Style" w:cs="Times New Roman"/>
          <w:sz w:val="28"/>
          <w:szCs w:val="28"/>
        </w:rPr>
        <w:t>à l’horizon 2030.</w:t>
      </w:r>
    </w:p>
    <w:p w14:paraId="44D41A87" w14:textId="77777777" w:rsidR="003F591F" w:rsidRDefault="002739C4" w:rsidP="003E2FDC">
      <w:pPr>
        <w:jc w:val="both"/>
        <w:rPr>
          <w:rFonts w:ascii="Bookman Old Style" w:hAnsi="Bookman Old Style" w:cs="Times New Roman"/>
          <w:sz w:val="28"/>
          <w:szCs w:val="28"/>
        </w:rPr>
      </w:pPr>
      <w:r w:rsidRPr="00C81C63">
        <w:rPr>
          <w:rFonts w:ascii="Bookman Old Style" w:hAnsi="Bookman Old Style" w:cs="Times New Roman"/>
          <w:sz w:val="28"/>
          <w:szCs w:val="28"/>
        </w:rPr>
        <w:lastRenderedPageBreak/>
        <w:t xml:space="preserve">La ressource eau est aujourd’hui menacée quantitativement et qualitativement par de multiples pollutions. </w:t>
      </w:r>
    </w:p>
    <w:p w14:paraId="1890114E" w14:textId="180A7786" w:rsidR="002739C4" w:rsidRPr="00C81C63" w:rsidRDefault="002739C4" w:rsidP="003E2FDC">
      <w:pPr>
        <w:jc w:val="both"/>
        <w:rPr>
          <w:rFonts w:ascii="Bookman Old Style" w:hAnsi="Bookman Old Style" w:cs="Times New Roman"/>
          <w:sz w:val="28"/>
          <w:szCs w:val="28"/>
        </w:rPr>
      </w:pPr>
      <w:r w:rsidRPr="00C81C63">
        <w:rPr>
          <w:rFonts w:ascii="Bookman Old Style" w:hAnsi="Bookman Old Style" w:cs="Times New Roman"/>
          <w:sz w:val="28"/>
          <w:szCs w:val="28"/>
        </w:rPr>
        <w:t>La sauvegarde indispensable de ce patrimoine eau dépend de deux actions :</w:t>
      </w:r>
    </w:p>
    <w:p w14:paraId="69F49C20" w14:textId="2C05FEDD" w:rsidR="002739C4" w:rsidRPr="003F591F" w:rsidRDefault="002739C4" w:rsidP="00095C65">
      <w:pPr>
        <w:pStyle w:val="Paragraphedeliste"/>
        <w:numPr>
          <w:ilvl w:val="0"/>
          <w:numId w:val="11"/>
        </w:numPr>
        <w:spacing w:after="200" w:line="276" w:lineRule="auto"/>
        <w:jc w:val="both"/>
        <w:rPr>
          <w:rFonts w:ascii="Bookman Old Style" w:hAnsi="Bookman Old Style" w:cs="Times New Roman"/>
          <w:sz w:val="28"/>
          <w:szCs w:val="28"/>
        </w:rPr>
      </w:pPr>
      <w:r w:rsidRPr="003F591F">
        <w:rPr>
          <w:rFonts w:ascii="Bookman Old Style" w:hAnsi="Bookman Old Style" w:cs="Times New Roman"/>
          <w:sz w:val="28"/>
          <w:szCs w:val="28"/>
        </w:rPr>
        <w:t>la préservation de cette ressource naturelle (actions préventives) ;</w:t>
      </w:r>
    </w:p>
    <w:p w14:paraId="681659B4" w14:textId="397E7ED2" w:rsidR="002739C4" w:rsidRPr="00C81C63" w:rsidRDefault="002739C4" w:rsidP="00095C65">
      <w:pPr>
        <w:pStyle w:val="Paragraphedeliste"/>
        <w:numPr>
          <w:ilvl w:val="0"/>
          <w:numId w:val="11"/>
        </w:numPr>
        <w:spacing w:after="200" w:line="276" w:lineRule="auto"/>
        <w:jc w:val="both"/>
        <w:rPr>
          <w:rFonts w:ascii="Bookman Old Style" w:hAnsi="Bookman Old Style" w:cs="Times New Roman"/>
          <w:sz w:val="28"/>
          <w:szCs w:val="28"/>
        </w:rPr>
      </w:pPr>
      <w:r w:rsidRPr="00C81C63">
        <w:rPr>
          <w:rFonts w:ascii="Bookman Old Style" w:hAnsi="Bookman Old Style" w:cs="Times New Roman"/>
          <w:sz w:val="28"/>
          <w:szCs w:val="28"/>
        </w:rPr>
        <w:t>la réduction de sa pollution (actions correctives)</w:t>
      </w:r>
      <w:r w:rsidR="007A6869" w:rsidRPr="00C81C63">
        <w:rPr>
          <w:rFonts w:ascii="Bookman Old Style" w:hAnsi="Bookman Old Style" w:cs="Times New Roman"/>
          <w:sz w:val="28"/>
          <w:szCs w:val="28"/>
        </w:rPr>
        <w:t>.</w:t>
      </w:r>
    </w:p>
    <w:p w14:paraId="3C7C45AD" w14:textId="62BAC897" w:rsidR="002739C4" w:rsidRPr="00C81C63" w:rsidRDefault="002739C4">
      <w:pPr>
        <w:jc w:val="both"/>
        <w:rPr>
          <w:rFonts w:ascii="Bookman Old Style" w:hAnsi="Bookman Old Style" w:cs="Times New Roman"/>
          <w:sz w:val="28"/>
          <w:szCs w:val="28"/>
        </w:rPr>
      </w:pPr>
      <w:r w:rsidRPr="00C81C63">
        <w:rPr>
          <w:rFonts w:ascii="Bookman Old Style" w:hAnsi="Bookman Old Style" w:cs="Times New Roman"/>
          <w:sz w:val="28"/>
          <w:szCs w:val="28"/>
        </w:rPr>
        <w:t>C’est pourquoi</w:t>
      </w:r>
      <w:r w:rsidR="007A6869" w:rsidRPr="00C81C63">
        <w:rPr>
          <w:rFonts w:ascii="Bookman Old Style" w:hAnsi="Bookman Old Style" w:cs="Times New Roman"/>
          <w:sz w:val="28"/>
          <w:szCs w:val="28"/>
        </w:rPr>
        <w:t>,</w:t>
      </w:r>
      <w:r w:rsidRPr="00C81C63">
        <w:rPr>
          <w:rFonts w:ascii="Bookman Old Style" w:hAnsi="Bookman Old Style" w:cs="Times New Roman"/>
          <w:sz w:val="28"/>
          <w:szCs w:val="28"/>
        </w:rPr>
        <w:t xml:space="preserve"> mon programme ambitionne, à l’horizon 2025, de poursuivre en </w:t>
      </w:r>
      <w:r w:rsidR="007A6869" w:rsidRPr="00C81C63">
        <w:rPr>
          <w:rFonts w:ascii="Bookman Old Style" w:hAnsi="Bookman Old Style" w:cs="Times New Roman"/>
          <w:sz w:val="28"/>
          <w:szCs w:val="28"/>
        </w:rPr>
        <w:t xml:space="preserve">les </w:t>
      </w:r>
      <w:r w:rsidRPr="00C81C63">
        <w:rPr>
          <w:rFonts w:ascii="Bookman Old Style" w:hAnsi="Bookman Old Style" w:cs="Times New Roman"/>
          <w:sz w:val="28"/>
          <w:szCs w:val="28"/>
        </w:rPr>
        <w:t xml:space="preserve">améliorant les grandes réformes sectorielles entreprises jusque-là par </w:t>
      </w:r>
      <w:r w:rsidR="00CD7C71" w:rsidRPr="00C81C63">
        <w:rPr>
          <w:rFonts w:ascii="Bookman Old Style" w:hAnsi="Bookman Old Style" w:cs="Times New Roman"/>
          <w:sz w:val="28"/>
          <w:szCs w:val="28"/>
        </w:rPr>
        <w:t>le Burkina Faso</w:t>
      </w:r>
      <w:r w:rsidRPr="00C81C63">
        <w:rPr>
          <w:rFonts w:ascii="Bookman Old Style" w:hAnsi="Bookman Old Style" w:cs="Times New Roman"/>
          <w:sz w:val="28"/>
          <w:szCs w:val="28"/>
        </w:rPr>
        <w:t xml:space="preserve"> pour faciliter l’accès des populations aux services d’eau potable et d’assainissement. </w:t>
      </w:r>
    </w:p>
    <w:p w14:paraId="37541D55" w14:textId="77777777" w:rsidR="00BF7D84" w:rsidRPr="00C81C63" w:rsidRDefault="002739C4">
      <w:pPr>
        <w:jc w:val="both"/>
        <w:rPr>
          <w:rFonts w:ascii="Bookman Old Style" w:eastAsia="Calibri" w:hAnsi="Bookman Old Style" w:cs="Times New Roman"/>
          <w:sz w:val="28"/>
          <w:szCs w:val="28"/>
        </w:rPr>
      </w:pPr>
      <w:r w:rsidRPr="00C81C63">
        <w:rPr>
          <w:rFonts w:ascii="Bookman Old Style" w:eastAsia="Calibri" w:hAnsi="Bookman Old Style" w:cs="Times New Roman"/>
          <w:sz w:val="28"/>
          <w:szCs w:val="28"/>
        </w:rPr>
        <w:t xml:space="preserve">Pour ce faire, les actions suivantes seront menées : </w:t>
      </w:r>
    </w:p>
    <w:p w14:paraId="58E3D44B" w14:textId="50E8DDC1" w:rsidR="00BF7D84" w:rsidRPr="00C81C63" w:rsidRDefault="00C81C63" w:rsidP="003F591F">
      <w:pPr>
        <w:spacing w:before="240"/>
        <w:jc w:val="both"/>
        <w:rPr>
          <w:rFonts w:ascii="Bookman Old Style" w:hAnsi="Bookman Old Style" w:cs="Times New Roman"/>
          <w:sz w:val="28"/>
          <w:szCs w:val="28"/>
        </w:rPr>
      </w:pPr>
      <w:r w:rsidRPr="00B81A04">
        <w:rPr>
          <w:rFonts w:ascii="Bookman Old Style" w:eastAsia="Calibri" w:hAnsi="Bookman Old Style" w:cs="Times New Roman"/>
          <w:b/>
          <w:bCs/>
          <w:sz w:val="28"/>
          <w:szCs w:val="28"/>
        </w:rPr>
        <w:t>3.7.</w:t>
      </w:r>
      <w:r w:rsidR="00BF7D84" w:rsidRPr="00B81A04">
        <w:rPr>
          <w:rFonts w:ascii="Bookman Old Style" w:eastAsia="Calibri" w:hAnsi="Bookman Old Style" w:cs="Times New Roman"/>
          <w:b/>
          <w:bCs/>
          <w:sz w:val="28"/>
          <w:szCs w:val="28"/>
        </w:rPr>
        <w:t>1</w:t>
      </w:r>
      <w:r w:rsidR="00BF7D84" w:rsidRPr="00B81A04">
        <w:rPr>
          <w:rFonts w:ascii="Bookman Old Style" w:hAnsi="Bookman Old Style" w:cs="Times New Roman"/>
          <w:b/>
          <w:bCs/>
          <w:sz w:val="28"/>
          <w:szCs w:val="28"/>
        </w:rPr>
        <w:t xml:space="preserve"> </w:t>
      </w:r>
      <w:r w:rsidR="00B81A04">
        <w:rPr>
          <w:rFonts w:ascii="Bookman Old Style" w:hAnsi="Bookman Old Style" w:cs="Times New Roman"/>
          <w:b/>
          <w:bCs/>
          <w:sz w:val="28"/>
          <w:szCs w:val="28"/>
        </w:rPr>
        <w:t>Au niveau du s</w:t>
      </w:r>
      <w:r w:rsidR="00BF7D84" w:rsidRPr="00B81A04">
        <w:rPr>
          <w:rFonts w:ascii="Bookman Old Style" w:hAnsi="Bookman Old Style" w:cs="Times New Roman"/>
          <w:b/>
          <w:bCs/>
          <w:sz w:val="28"/>
          <w:szCs w:val="28"/>
        </w:rPr>
        <w:t>ous</w:t>
      </w:r>
      <w:r w:rsidR="00B81A04">
        <w:rPr>
          <w:rFonts w:ascii="Bookman Old Style" w:hAnsi="Bookman Old Style" w:cs="Times New Roman"/>
          <w:b/>
          <w:bCs/>
          <w:sz w:val="28"/>
          <w:szCs w:val="28"/>
        </w:rPr>
        <w:t>-</w:t>
      </w:r>
      <w:r w:rsidR="00BF7D84" w:rsidRPr="00B81A04">
        <w:rPr>
          <w:rFonts w:ascii="Bookman Old Style" w:hAnsi="Bookman Old Style" w:cs="Times New Roman"/>
          <w:b/>
          <w:bCs/>
          <w:sz w:val="28"/>
          <w:szCs w:val="28"/>
        </w:rPr>
        <w:t>secteur ressource</w:t>
      </w:r>
      <w:r w:rsidR="00BF7D84" w:rsidRPr="00C81C63">
        <w:rPr>
          <w:rFonts w:ascii="Bookman Old Style" w:hAnsi="Bookman Old Style" w:cs="Times New Roman"/>
          <w:b/>
          <w:sz w:val="28"/>
          <w:szCs w:val="28"/>
        </w:rPr>
        <w:t xml:space="preserve"> en eau</w:t>
      </w:r>
      <w:r w:rsidR="00BF7D84" w:rsidRPr="00C81C63">
        <w:rPr>
          <w:rFonts w:ascii="Bookman Old Style" w:hAnsi="Bookman Old Style" w:cs="Times New Roman"/>
          <w:sz w:val="28"/>
          <w:szCs w:val="28"/>
        </w:rPr>
        <w:t xml:space="preserve"> </w:t>
      </w:r>
    </w:p>
    <w:p w14:paraId="316A57B3" w14:textId="5D65933B" w:rsidR="002739C4" w:rsidRPr="00B81A04" w:rsidRDefault="00B81A04" w:rsidP="00095C65">
      <w:pPr>
        <w:pStyle w:val="Paragraphedeliste"/>
        <w:numPr>
          <w:ilvl w:val="0"/>
          <w:numId w:val="3"/>
        </w:numPr>
        <w:jc w:val="both"/>
        <w:rPr>
          <w:rFonts w:ascii="Bookman Old Style" w:eastAsia="Calibri" w:hAnsi="Bookman Old Style" w:cs="Times New Roman"/>
          <w:i/>
          <w:sz w:val="28"/>
          <w:szCs w:val="28"/>
        </w:rPr>
      </w:pPr>
      <w:r>
        <w:rPr>
          <w:rFonts w:ascii="Bookman Old Style" w:eastAsia="Calibri" w:hAnsi="Bookman Old Style" w:cs="Times New Roman"/>
          <w:sz w:val="28"/>
          <w:szCs w:val="28"/>
        </w:rPr>
        <w:t>d</w:t>
      </w:r>
      <w:r w:rsidR="002739C4" w:rsidRPr="00B81A04">
        <w:rPr>
          <w:rFonts w:ascii="Bookman Old Style" w:eastAsia="Calibri" w:hAnsi="Bookman Old Style" w:cs="Times New Roman"/>
          <w:sz w:val="28"/>
          <w:szCs w:val="28"/>
        </w:rPr>
        <w:t>évelopper les infrastructures hydrauliques de qualité et résilientes</w:t>
      </w:r>
      <w:r w:rsidR="007A6869" w:rsidRPr="00B81A04">
        <w:rPr>
          <w:rFonts w:ascii="Bookman Old Style" w:eastAsia="Calibri" w:hAnsi="Bookman Old Style" w:cs="Times New Roman"/>
          <w:sz w:val="28"/>
          <w:szCs w:val="28"/>
        </w:rPr>
        <w:t> ;</w:t>
      </w:r>
      <w:r w:rsidR="002739C4" w:rsidRPr="00B81A04">
        <w:rPr>
          <w:rFonts w:ascii="Bookman Old Style" w:eastAsia="Calibri" w:hAnsi="Bookman Old Style" w:cs="Times New Roman"/>
          <w:i/>
          <w:sz w:val="28"/>
          <w:szCs w:val="28"/>
        </w:rPr>
        <w:t xml:space="preserve"> </w:t>
      </w:r>
    </w:p>
    <w:p w14:paraId="57B33150" w14:textId="2958092C" w:rsidR="002739C4" w:rsidRPr="00B81A04" w:rsidRDefault="00B81A04" w:rsidP="00095C65">
      <w:pPr>
        <w:pStyle w:val="Paragraphedeliste"/>
        <w:numPr>
          <w:ilvl w:val="0"/>
          <w:numId w:val="3"/>
        </w:numPr>
        <w:jc w:val="both"/>
        <w:rPr>
          <w:rFonts w:ascii="Bookman Old Style" w:hAnsi="Bookman Old Style" w:cs="Times New Roman"/>
          <w:bCs/>
          <w:sz w:val="28"/>
          <w:szCs w:val="28"/>
        </w:rPr>
      </w:pPr>
      <w:r>
        <w:rPr>
          <w:rFonts w:ascii="Bookman Old Style" w:hAnsi="Bookman Old Style" w:cs="Times New Roman"/>
          <w:bCs/>
          <w:sz w:val="28"/>
          <w:szCs w:val="28"/>
        </w:rPr>
        <w:t>a</w:t>
      </w:r>
      <w:r w:rsidR="002739C4" w:rsidRPr="00B81A04">
        <w:rPr>
          <w:rFonts w:ascii="Bookman Old Style" w:hAnsi="Bookman Old Style" w:cs="Times New Roman"/>
          <w:bCs/>
          <w:sz w:val="28"/>
          <w:szCs w:val="28"/>
        </w:rPr>
        <w:t>ugmenter durablement et équitablement l’accès à l’eau potable en milieu rural, en milieux  urbain  et périurbains conformément aux objectifs de développement durable</w:t>
      </w:r>
      <w:r w:rsidR="007A6869" w:rsidRPr="00B81A04">
        <w:rPr>
          <w:rFonts w:ascii="Bookman Old Style" w:hAnsi="Bookman Old Style" w:cs="Times New Roman"/>
          <w:bCs/>
          <w:sz w:val="28"/>
          <w:szCs w:val="28"/>
        </w:rPr>
        <w:t> ;</w:t>
      </w:r>
    </w:p>
    <w:p w14:paraId="1077A840" w14:textId="7E1761B8" w:rsidR="002739C4" w:rsidRPr="00B81A04" w:rsidRDefault="00B81A04" w:rsidP="00095C65">
      <w:pPr>
        <w:pStyle w:val="Paragraphedeliste"/>
        <w:numPr>
          <w:ilvl w:val="0"/>
          <w:numId w:val="3"/>
        </w:numPr>
        <w:spacing w:line="360" w:lineRule="auto"/>
        <w:jc w:val="both"/>
        <w:rPr>
          <w:rFonts w:ascii="Bookman Old Style" w:eastAsia="Calibri" w:hAnsi="Bookman Old Style" w:cs="Times New Roman"/>
          <w:sz w:val="28"/>
          <w:szCs w:val="28"/>
        </w:rPr>
      </w:pPr>
      <w:r>
        <w:rPr>
          <w:rFonts w:ascii="Bookman Old Style" w:hAnsi="Bookman Old Style" w:cs="Times New Roman"/>
          <w:bCs/>
          <w:sz w:val="28"/>
          <w:szCs w:val="28"/>
        </w:rPr>
        <w:t>p</w:t>
      </w:r>
      <w:r w:rsidR="002739C4" w:rsidRPr="00B81A04">
        <w:rPr>
          <w:rFonts w:ascii="Bookman Old Style" w:hAnsi="Bookman Old Style" w:cs="Times New Roman"/>
          <w:bCs/>
          <w:sz w:val="28"/>
          <w:szCs w:val="28"/>
        </w:rPr>
        <w:t>réserver durablement la qualité des ressources en eau pour les divers usages</w:t>
      </w:r>
      <w:r w:rsidR="007A6869" w:rsidRPr="00B81A04">
        <w:rPr>
          <w:rFonts w:ascii="Bookman Old Style" w:hAnsi="Bookman Old Style" w:cs="Times New Roman"/>
          <w:bCs/>
          <w:sz w:val="28"/>
          <w:szCs w:val="28"/>
        </w:rPr>
        <w:t> ;</w:t>
      </w:r>
    </w:p>
    <w:p w14:paraId="597E5F16" w14:textId="22C1247C" w:rsidR="002739C4" w:rsidRPr="00B81A04" w:rsidRDefault="00B81A04" w:rsidP="00095C65">
      <w:pPr>
        <w:pStyle w:val="Paragraphedeliste"/>
        <w:numPr>
          <w:ilvl w:val="0"/>
          <w:numId w:val="3"/>
        </w:numPr>
        <w:spacing w:line="360" w:lineRule="auto"/>
        <w:jc w:val="both"/>
        <w:rPr>
          <w:rFonts w:ascii="Bookman Old Style" w:hAnsi="Bookman Old Style" w:cs="Times New Roman"/>
          <w:sz w:val="28"/>
          <w:szCs w:val="28"/>
        </w:rPr>
      </w:pPr>
      <w:r>
        <w:rPr>
          <w:rFonts w:ascii="Bookman Old Style" w:hAnsi="Bookman Old Style" w:cs="Times New Roman"/>
          <w:sz w:val="28"/>
          <w:szCs w:val="28"/>
        </w:rPr>
        <w:t>r</w:t>
      </w:r>
      <w:r w:rsidR="002739C4" w:rsidRPr="00B81A04">
        <w:rPr>
          <w:rFonts w:ascii="Bookman Old Style" w:hAnsi="Bookman Old Style" w:cs="Times New Roman"/>
          <w:sz w:val="28"/>
          <w:szCs w:val="28"/>
        </w:rPr>
        <w:t xml:space="preserve">enforcer le partenariat entre l’Etat et les autres acteurs publics et privés dans le cadre de la mise en œuvre de la </w:t>
      </w:r>
      <w:r w:rsidR="00CD7C71" w:rsidRPr="00B81A04">
        <w:rPr>
          <w:rFonts w:ascii="Bookman Old Style" w:hAnsi="Bookman Old Style" w:cs="Times New Roman"/>
          <w:sz w:val="28"/>
          <w:szCs w:val="28"/>
        </w:rPr>
        <w:t>Gestion Intégrée de la Ressource en Eau (</w:t>
      </w:r>
      <w:r w:rsidR="002739C4" w:rsidRPr="00B81A04">
        <w:rPr>
          <w:rFonts w:ascii="Bookman Old Style" w:hAnsi="Bookman Old Style" w:cs="Times New Roman"/>
          <w:sz w:val="28"/>
          <w:szCs w:val="28"/>
        </w:rPr>
        <w:t>GIRE</w:t>
      </w:r>
      <w:r w:rsidR="006D3D2A" w:rsidRPr="00B81A04">
        <w:rPr>
          <w:rFonts w:ascii="Bookman Old Style" w:hAnsi="Bookman Old Style" w:cs="Times New Roman"/>
          <w:sz w:val="28"/>
          <w:szCs w:val="28"/>
        </w:rPr>
        <w:t>)</w:t>
      </w:r>
      <w:r w:rsidR="002739C4" w:rsidRPr="00B81A04">
        <w:rPr>
          <w:rFonts w:ascii="Bookman Old Style" w:hAnsi="Bookman Old Style" w:cs="Times New Roman"/>
          <w:sz w:val="28"/>
          <w:szCs w:val="28"/>
        </w:rPr>
        <w:t> ;</w:t>
      </w:r>
    </w:p>
    <w:p w14:paraId="6012C5E7" w14:textId="3D4E6BEB" w:rsidR="002739C4" w:rsidRPr="00B81A04" w:rsidRDefault="00B81A04" w:rsidP="00095C65">
      <w:pPr>
        <w:pStyle w:val="Paragraphedeliste"/>
        <w:numPr>
          <w:ilvl w:val="0"/>
          <w:numId w:val="3"/>
        </w:numPr>
        <w:spacing w:line="360" w:lineRule="auto"/>
        <w:jc w:val="both"/>
        <w:rPr>
          <w:rFonts w:ascii="Bookman Old Style" w:eastAsia="Calibri" w:hAnsi="Bookman Old Style" w:cs="Times New Roman"/>
          <w:sz w:val="28"/>
          <w:szCs w:val="28"/>
        </w:rPr>
      </w:pPr>
      <w:r>
        <w:rPr>
          <w:rFonts w:ascii="Bookman Old Style" w:eastAsia="Calibri" w:hAnsi="Bookman Old Style" w:cs="Times New Roman"/>
          <w:sz w:val="28"/>
          <w:szCs w:val="28"/>
        </w:rPr>
        <w:t xml:space="preserve"> o</w:t>
      </w:r>
      <w:r w:rsidRPr="00B81A04">
        <w:rPr>
          <w:rFonts w:ascii="Bookman Old Style" w:eastAsia="Calibri" w:hAnsi="Bookman Old Style" w:cs="Times New Roman"/>
          <w:sz w:val="28"/>
          <w:szCs w:val="28"/>
        </w:rPr>
        <w:t xml:space="preserve">pérationnaliser </w:t>
      </w:r>
      <w:r w:rsidR="002739C4" w:rsidRPr="00B81A04">
        <w:rPr>
          <w:rFonts w:ascii="Bookman Old Style" w:eastAsia="Calibri" w:hAnsi="Bookman Old Style" w:cs="Times New Roman"/>
          <w:sz w:val="28"/>
          <w:szCs w:val="28"/>
        </w:rPr>
        <w:t>les agences de l’eau</w:t>
      </w:r>
      <w:r w:rsidR="0097772E" w:rsidRPr="00B81A04">
        <w:rPr>
          <w:rFonts w:ascii="Bookman Old Style" w:eastAsia="Calibri" w:hAnsi="Bookman Old Style" w:cs="Times New Roman"/>
          <w:sz w:val="28"/>
          <w:szCs w:val="28"/>
        </w:rPr>
        <w:t> ;</w:t>
      </w:r>
      <w:r w:rsidR="002739C4" w:rsidRPr="00B81A04">
        <w:rPr>
          <w:rFonts w:ascii="Bookman Old Style" w:eastAsia="Calibri" w:hAnsi="Bookman Old Style" w:cs="Times New Roman"/>
          <w:sz w:val="28"/>
          <w:szCs w:val="28"/>
        </w:rPr>
        <w:t xml:space="preserve"> </w:t>
      </w:r>
    </w:p>
    <w:p w14:paraId="4B3F12DF" w14:textId="4DB4D7F0" w:rsidR="002739C4" w:rsidRPr="00B81A04" w:rsidRDefault="00B81A04" w:rsidP="00095C65">
      <w:pPr>
        <w:pStyle w:val="Paragraphedeliste"/>
        <w:numPr>
          <w:ilvl w:val="0"/>
          <w:numId w:val="3"/>
        </w:numPr>
        <w:spacing w:line="360" w:lineRule="auto"/>
        <w:jc w:val="both"/>
        <w:rPr>
          <w:rFonts w:ascii="Bookman Old Style" w:eastAsia="Calibri" w:hAnsi="Bookman Old Style" w:cs="Times New Roman"/>
          <w:sz w:val="28"/>
          <w:szCs w:val="28"/>
        </w:rPr>
      </w:pPr>
      <w:r>
        <w:rPr>
          <w:rFonts w:ascii="Bookman Old Style" w:eastAsia="Calibri" w:hAnsi="Bookman Old Style" w:cs="Times New Roman"/>
          <w:sz w:val="28"/>
          <w:szCs w:val="28"/>
        </w:rPr>
        <w:t>m</w:t>
      </w:r>
      <w:r w:rsidR="002739C4" w:rsidRPr="00B81A04">
        <w:rPr>
          <w:rFonts w:ascii="Bookman Old Style" w:eastAsia="Calibri" w:hAnsi="Bookman Old Style" w:cs="Times New Roman"/>
          <w:sz w:val="28"/>
          <w:szCs w:val="28"/>
        </w:rPr>
        <w:t xml:space="preserve">ettre en place et promouvoir au niveau national un système d’information et de monitoring sur l’eau ; </w:t>
      </w:r>
    </w:p>
    <w:p w14:paraId="4DC3DAB0" w14:textId="28AD240C" w:rsidR="002739C4" w:rsidRPr="00B81A04" w:rsidRDefault="00B81A04" w:rsidP="00095C65">
      <w:pPr>
        <w:pStyle w:val="Paragraphedeliste"/>
        <w:numPr>
          <w:ilvl w:val="0"/>
          <w:numId w:val="3"/>
        </w:numPr>
        <w:spacing w:line="360" w:lineRule="auto"/>
        <w:jc w:val="both"/>
        <w:rPr>
          <w:rFonts w:ascii="Bookman Old Style" w:eastAsia="Calibri" w:hAnsi="Bookman Old Style" w:cs="Times New Roman"/>
          <w:sz w:val="28"/>
          <w:szCs w:val="28"/>
        </w:rPr>
      </w:pPr>
      <w:r>
        <w:rPr>
          <w:rFonts w:ascii="Bookman Old Style" w:eastAsia="Calibri" w:hAnsi="Bookman Old Style" w:cs="Times New Roman"/>
          <w:sz w:val="28"/>
          <w:szCs w:val="28"/>
        </w:rPr>
        <w:t>s</w:t>
      </w:r>
      <w:r w:rsidR="002739C4" w:rsidRPr="00B81A04">
        <w:rPr>
          <w:rFonts w:ascii="Bookman Old Style" w:eastAsia="Calibri" w:hAnsi="Bookman Old Style" w:cs="Times New Roman"/>
          <w:sz w:val="28"/>
          <w:szCs w:val="28"/>
        </w:rPr>
        <w:t>uivre et appuyer le développement de la coopération régionale et internationale dans le domaine de l’eau ;</w:t>
      </w:r>
    </w:p>
    <w:p w14:paraId="6DA97E6E" w14:textId="77EAFFD8" w:rsidR="002739C4" w:rsidRPr="00B81A04" w:rsidRDefault="00B81A04" w:rsidP="00095C65">
      <w:pPr>
        <w:pStyle w:val="Paragraphedeliste"/>
        <w:numPr>
          <w:ilvl w:val="0"/>
          <w:numId w:val="3"/>
        </w:numPr>
        <w:spacing w:line="360" w:lineRule="auto"/>
        <w:jc w:val="both"/>
        <w:rPr>
          <w:rFonts w:ascii="Bookman Old Style" w:eastAsia="Calibri" w:hAnsi="Bookman Old Style" w:cs="Times New Roman"/>
          <w:sz w:val="28"/>
          <w:szCs w:val="28"/>
        </w:rPr>
      </w:pPr>
      <w:r>
        <w:rPr>
          <w:rFonts w:ascii="Bookman Old Style" w:eastAsia="Calibri" w:hAnsi="Bookman Old Style" w:cs="Times New Roman"/>
          <w:sz w:val="28"/>
          <w:szCs w:val="28"/>
        </w:rPr>
        <w:t>c</w:t>
      </w:r>
      <w:r w:rsidR="002739C4" w:rsidRPr="00B81A04">
        <w:rPr>
          <w:rFonts w:ascii="Bookman Old Style" w:eastAsia="Calibri" w:hAnsi="Bookman Old Style" w:cs="Times New Roman"/>
          <w:sz w:val="28"/>
          <w:szCs w:val="28"/>
        </w:rPr>
        <w:t>réer un environnement juridique, économique, financier et fiscal favorable à la promotion et au développement durable des usages de l’eau et à sa protection ;</w:t>
      </w:r>
    </w:p>
    <w:p w14:paraId="1A6442C4" w14:textId="0065A851" w:rsidR="002739C4" w:rsidRPr="00C846D9" w:rsidRDefault="00B81A04" w:rsidP="00C846D9">
      <w:pPr>
        <w:rPr>
          <w:rFonts w:ascii="Bookman Old Style" w:hAnsi="Bookman Old Style"/>
          <w:b/>
        </w:rPr>
      </w:pPr>
      <w:bookmarkStart w:id="16" w:name="_Toc50037616"/>
      <w:r w:rsidRPr="00C846D9">
        <w:rPr>
          <w:rFonts w:ascii="Bookman Old Style" w:hAnsi="Bookman Old Style"/>
          <w:b/>
          <w:sz w:val="28"/>
        </w:rPr>
        <w:lastRenderedPageBreak/>
        <w:t>3.7.</w:t>
      </w:r>
      <w:r w:rsidR="002739C4" w:rsidRPr="00C846D9">
        <w:rPr>
          <w:rFonts w:ascii="Bookman Old Style" w:hAnsi="Bookman Old Style"/>
          <w:b/>
          <w:sz w:val="28"/>
        </w:rPr>
        <w:t xml:space="preserve">2 </w:t>
      </w:r>
      <w:r w:rsidRPr="00C846D9">
        <w:rPr>
          <w:rFonts w:ascii="Bookman Old Style" w:hAnsi="Bookman Old Style"/>
          <w:b/>
          <w:sz w:val="28"/>
        </w:rPr>
        <w:t>Au niveau du s</w:t>
      </w:r>
      <w:r w:rsidR="002739C4" w:rsidRPr="00C846D9">
        <w:rPr>
          <w:rFonts w:ascii="Bookman Old Style" w:hAnsi="Bookman Old Style"/>
          <w:b/>
          <w:sz w:val="28"/>
        </w:rPr>
        <w:t xml:space="preserve">ous-secteur </w:t>
      </w:r>
      <w:bookmarkStart w:id="17" w:name="_Hlk49262146"/>
      <w:r w:rsidR="002739C4" w:rsidRPr="00C846D9">
        <w:rPr>
          <w:rFonts w:ascii="Bookman Old Style" w:hAnsi="Bookman Old Style"/>
          <w:b/>
          <w:sz w:val="28"/>
        </w:rPr>
        <w:t>Assainissement des Eaux Usées et Excréta</w:t>
      </w:r>
      <w:bookmarkEnd w:id="16"/>
      <w:bookmarkEnd w:id="17"/>
    </w:p>
    <w:p w14:paraId="136215F9" w14:textId="6D369E9A" w:rsidR="002739C4" w:rsidRPr="00B81A04" w:rsidRDefault="002739C4">
      <w:pPr>
        <w:spacing w:line="360" w:lineRule="auto"/>
        <w:jc w:val="both"/>
        <w:rPr>
          <w:rFonts w:ascii="Bookman Old Style" w:eastAsia="Calibri" w:hAnsi="Bookman Old Style" w:cs="Times New Roman"/>
          <w:sz w:val="28"/>
          <w:szCs w:val="28"/>
        </w:rPr>
      </w:pPr>
      <w:r w:rsidRPr="00B81A04">
        <w:rPr>
          <w:rFonts w:ascii="Bookman Old Style" w:hAnsi="Bookman Old Style" w:cs="Times New Roman"/>
          <w:bCs/>
          <w:sz w:val="28"/>
          <w:szCs w:val="28"/>
        </w:rPr>
        <w:t xml:space="preserve">Dans </w:t>
      </w:r>
      <w:bookmarkStart w:id="18" w:name="_Hlk49262320"/>
      <w:r w:rsidRPr="00B81A04">
        <w:rPr>
          <w:rFonts w:ascii="Bookman Old Style" w:hAnsi="Bookman Old Style" w:cs="Times New Roman"/>
          <w:bCs/>
          <w:sz w:val="28"/>
          <w:szCs w:val="28"/>
        </w:rPr>
        <w:t xml:space="preserve">le sous-secteur Assainissement des Eaux Usées et Excréta, </w:t>
      </w:r>
      <w:bookmarkEnd w:id="18"/>
      <w:r w:rsidRPr="00B81A04">
        <w:rPr>
          <w:rFonts w:ascii="Bookman Old Style" w:hAnsi="Bookman Old Style" w:cs="Times New Roman"/>
          <w:bCs/>
          <w:sz w:val="28"/>
          <w:szCs w:val="28"/>
        </w:rPr>
        <w:t>mon objectif est  </w:t>
      </w:r>
      <w:r w:rsidRPr="00B81A04">
        <w:rPr>
          <w:rFonts w:ascii="Bookman Old Style" w:eastAsia="Calibri" w:hAnsi="Bookman Old Style" w:cs="Times New Roman"/>
          <w:sz w:val="28"/>
          <w:szCs w:val="28"/>
        </w:rPr>
        <w:t xml:space="preserve"> d’assurer durablement et équitablement </w:t>
      </w:r>
      <w:r w:rsidR="006D3D2A" w:rsidRPr="00B81A04">
        <w:rPr>
          <w:rFonts w:ascii="Bookman Old Style" w:eastAsia="Calibri" w:hAnsi="Bookman Old Style" w:cs="Times New Roman"/>
          <w:sz w:val="28"/>
          <w:szCs w:val="28"/>
        </w:rPr>
        <w:t>l’</w:t>
      </w:r>
      <w:r w:rsidRPr="00B81A04">
        <w:rPr>
          <w:rFonts w:ascii="Bookman Old Style" w:eastAsia="Calibri" w:hAnsi="Bookman Old Style" w:cs="Times New Roman"/>
          <w:sz w:val="28"/>
          <w:szCs w:val="28"/>
        </w:rPr>
        <w:t>assainissement des eaux usées et excréta en milieu rural et en milieu urbain. Il s’agira de :</w:t>
      </w:r>
    </w:p>
    <w:p w14:paraId="34F1B0D9" w14:textId="677D82BA" w:rsidR="002739C4" w:rsidRPr="003B025F" w:rsidRDefault="002739C4" w:rsidP="00095C65">
      <w:pPr>
        <w:pStyle w:val="Paragraphedeliste"/>
        <w:numPr>
          <w:ilvl w:val="0"/>
          <w:numId w:val="3"/>
        </w:numPr>
        <w:spacing w:line="360" w:lineRule="auto"/>
        <w:jc w:val="both"/>
        <w:rPr>
          <w:rFonts w:ascii="Bookman Old Style" w:eastAsia="Calibri" w:hAnsi="Bookman Old Style" w:cs="Times New Roman"/>
          <w:sz w:val="28"/>
          <w:szCs w:val="28"/>
        </w:rPr>
      </w:pPr>
      <w:r w:rsidRPr="003B025F">
        <w:rPr>
          <w:rFonts w:ascii="Bookman Old Style" w:hAnsi="Bookman Old Style" w:cs="Times New Roman"/>
          <w:bCs/>
          <w:sz w:val="28"/>
          <w:szCs w:val="28"/>
        </w:rPr>
        <w:t>promouvoir les bonnes pratiques d’hygiène en milieu</w:t>
      </w:r>
      <w:r w:rsidR="00BF7D84" w:rsidRPr="003B025F">
        <w:rPr>
          <w:rFonts w:ascii="Bookman Old Style" w:hAnsi="Bookman Old Style" w:cs="Times New Roman"/>
          <w:bCs/>
          <w:sz w:val="28"/>
          <w:szCs w:val="28"/>
        </w:rPr>
        <w:t>x</w:t>
      </w:r>
      <w:r w:rsidRPr="003B025F">
        <w:rPr>
          <w:rFonts w:ascii="Bookman Old Style" w:hAnsi="Bookman Old Style" w:cs="Times New Roman"/>
          <w:bCs/>
          <w:sz w:val="28"/>
          <w:szCs w:val="28"/>
        </w:rPr>
        <w:t xml:space="preserve"> rural</w:t>
      </w:r>
      <w:r w:rsidR="006D3D2A" w:rsidRPr="003B025F">
        <w:rPr>
          <w:rFonts w:ascii="Bookman Old Style" w:hAnsi="Bookman Old Style" w:cs="Times New Roman"/>
          <w:bCs/>
          <w:sz w:val="28"/>
          <w:szCs w:val="28"/>
        </w:rPr>
        <w:t xml:space="preserve"> et urbain</w:t>
      </w:r>
      <w:r w:rsidR="0097772E" w:rsidRPr="003B025F">
        <w:rPr>
          <w:rFonts w:ascii="Bookman Old Style" w:hAnsi="Bookman Old Style" w:cs="Times New Roman"/>
          <w:bCs/>
          <w:sz w:val="28"/>
          <w:szCs w:val="28"/>
        </w:rPr>
        <w:t> ;</w:t>
      </w:r>
    </w:p>
    <w:p w14:paraId="05604425" w14:textId="550D0790" w:rsidR="002739C4" w:rsidRPr="003B025F" w:rsidRDefault="002739C4" w:rsidP="00095C65">
      <w:pPr>
        <w:pStyle w:val="Paragraphedeliste"/>
        <w:numPr>
          <w:ilvl w:val="0"/>
          <w:numId w:val="3"/>
        </w:numPr>
        <w:spacing w:line="360" w:lineRule="auto"/>
        <w:jc w:val="both"/>
        <w:rPr>
          <w:rFonts w:ascii="Bookman Old Style" w:eastAsia="Calibri" w:hAnsi="Bookman Old Style" w:cs="Times New Roman"/>
          <w:sz w:val="28"/>
          <w:szCs w:val="28"/>
        </w:rPr>
      </w:pPr>
      <w:r w:rsidRPr="003B025F">
        <w:rPr>
          <w:rFonts w:ascii="Bookman Old Style" w:hAnsi="Bookman Old Style" w:cs="Times New Roman"/>
          <w:bCs/>
          <w:sz w:val="28"/>
          <w:szCs w:val="28"/>
        </w:rPr>
        <w:t>assurer un accès universel et continu des populations aux services</w:t>
      </w:r>
      <w:r w:rsidR="0097772E" w:rsidRPr="003B025F">
        <w:rPr>
          <w:rFonts w:ascii="Bookman Old Style" w:hAnsi="Bookman Old Style" w:cs="Times New Roman"/>
          <w:bCs/>
          <w:sz w:val="28"/>
          <w:szCs w:val="28"/>
        </w:rPr>
        <w:t> </w:t>
      </w:r>
      <w:r w:rsidRPr="003B025F">
        <w:rPr>
          <w:rFonts w:ascii="Bookman Old Style" w:hAnsi="Bookman Old Style" w:cs="Times New Roman"/>
          <w:bCs/>
          <w:sz w:val="28"/>
          <w:szCs w:val="28"/>
        </w:rPr>
        <w:t xml:space="preserve"> d’assainissement en milieu</w:t>
      </w:r>
      <w:r w:rsidR="00BF7D84" w:rsidRPr="003B025F">
        <w:rPr>
          <w:rFonts w:ascii="Bookman Old Style" w:hAnsi="Bookman Old Style" w:cs="Times New Roman"/>
          <w:bCs/>
          <w:sz w:val="28"/>
          <w:szCs w:val="28"/>
        </w:rPr>
        <w:t>x</w:t>
      </w:r>
      <w:r w:rsidRPr="003B025F">
        <w:rPr>
          <w:rFonts w:ascii="Bookman Old Style" w:hAnsi="Bookman Old Style" w:cs="Times New Roman"/>
          <w:bCs/>
          <w:sz w:val="28"/>
          <w:szCs w:val="28"/>
        </w:rPr>
        <w:t xml:space="preserve"> rural</w:t>
      </w:r>
      <w:r w:rsidR="006D3D2A" w:rsidRPr="003B025F">
        <w:rPr>
          <w:rFonts w:ascii="Bookman Old Style" w:hAnsi="Bookman Old Style" w:cs="Times New Roman"/>
          <w:bCs/>
          <w:sz w:val="28"/>
          <w:szCs w:val="28"/>
        </w:rPr>
        <w:t xml:space="preserve"> et urbain</w:t>
      </w:r>
      <w:r w:rsidR="0097772E" w:rsidRPr="003B025F">
        <w:rPr>
          <w:rFonts w:ascii="Bookman Old Style" w:hAnsi="Bookman Old Style" w:cs="Times New Roman"/>
          <w:bCs/>
          <w:sz w:val="28"/>
          <w:szCs w:val="28"/>
        </w:rPr>
        <w:t> ;</w:t>
      </w:r>
    </w:p>
    <w:p w14:paraId="2E3DE27E" w14:textId="047DB0F9" w:rsidR="002739C4" w:rsidRPr="003B025F" w:rsidRDefault="002739C4" w:rsidP="00095C65">
      <w:pPr>
        <w:pStyle w:val="Paragraphedeliste"/>
        <w:numPr>
          <w:ilvl w:val="0"/>
          <w:numId w:val="3"/>
        </w:numPr>
        <w:spacing w:line="360" w:lineRule="auto"/>
        <w:jc w:val="both"/>
        <w:rPr>
          <w:rFonts w:ascii="Bookman Old Style" w:eastAsia="Calibri" w:hAnsi="Bookman Old Style" w:cs="Times New Roman"/>
          <w:sz w:val="28"/>
          <w:szCs w:val="28"/>
        </w:rPr>
      </w:pPr>
      <w:r w:rsidRPr="003B025F">
        <w:rPr>
          <w:rFonts w:ascii="Bookman Old Style" w:hAnsi="Bookman Old Style" w:cs="Times New Roman"/>
          <w:bCs/>
          <w:sz w:val="28"/>
          <w:szCs w:val="28"/>
        </w:rPr>
        <w:t>optimiser la gestion des eaux usées et des boues de vidange</w:t>
      </w:r>
      <w:r w:rsidR="0097772E" w:rsidRPr="003B025F">
        <w:rPr>
          <w:rFonts w:ascii="Bookman Old Style" w:hAnsi="Bookman Old Style" w:cs="Times New Roman"/>
          <w:bCs/>
          <w:sz w:val="28"/>
          <w:szCs w:val="28"/>
        </w:rPr>
        <w:t> ;</w:t>
      </w:r>
      <w:r w:rsidRPr="003B025F">
        <w:rPr>
          <w:rFonts w:ascii="Bookman Old Style" w:hAnsi="Bookman Old Style" w:cs="Times New Roman"/>
          <w:bCs/>
          <w:sz w:val="28"/>
          <w:szCs w:val="28"/>
        </w:rPr>
        <w:t xml:space="preserve"> </w:t>
      </w:r>
    </w:p>
    <w:p w14:paraId="1726B865" w14:textId="0B52DF27" w:rsidR="002739C4" w:rsidRPr="003B025F" w:rsidRDefault="002739C4" w:rsidP="00095C65">
      <w:pPr>
        <w:pStyle w:val="Paragraphedeliste"/>
        <w:numPr>
          <w:ilvl w:val="0"/>
          <w:numId w:val="3"/>
        </w:numPr>
        <w:spacing w:line="360" w:lineRule="auto"/>
        <w:jc w:val="both"/>
        <w:rPr>
          <w:rFonts w:ascii="Bookman Old Style" w:eastAsia="Calibri" w:hAnsi="Bookman Old Style" w:cs="Times New Roman"/>
          <w:sz w:val="28"/>
          <w:szCs w:val="28"/>
        </w:rPr>
      </w:pPr>
      <w:r w:rsidRPr="003B025F">
        <w:rPr>
          <w:rFonts w:ascii="Bookman Old Style" w:hAnsi="Bookman Old Style" w:cs="Times New Roman"/>
          <w:bCs/>
          <w:sz w:val="28"/>
          <w:szCs w:val="28"/>
        </w:rPr>
        <w:t>améliorer les connaissances dans le domaine de l’assainissement des eaux usées et excréta</w:t>
      </w:r>
      <w:r w:rsidR="0097772E" w:rsidRPr="003B025F">
        <w:rPr>
          <w:rFonts w:ascii="Bookman Old Style" w:hAnsi="Bookman Old Style" w:cs="Times New Roman"/>
          <w:bCs/>
          <w:sz w:val="28"/>
          <w:szCs w:val="28"/>
        </w:rPr>
        <w:t> ;</w:t>
      </w:r>
    </w:p>
    <w:p w14:paraId="437CAC25" w14:textId="142E1718" w:rsidR="002739C4" w:rsidRPr="003B025F" w:rsidRDefault="002739C4" w:rsidP="00095C65">
      <w:pPr>
        <w:pStyle w:val="Paragraphedeliste"/>
        <w:numPr>
          <w:ilvl w:val="0"/>
          <w:numId w:val="3"/>
        </w:numPr>
        <w:spacing w:after="0" w:line="360" w:lineRule="auto"/>
        <w:jc w:val="both"/>
        <w:rPr>
          <w:rFonts w:ascii="Bookman Old Style" w:eastAsia="Calibri" w:hAnsi="Bookman Old Style" w:cs="Times New Roman"/>
          <w:sz w:val="28"/>
          <w:szCs w:val="28"/>
        </w:rPr>
      </w:pPr>
      <w:r w:rsidRPr="003B025F">
        <w:rPr>
          <w:rFonts w:ascii="Bookman Old Style" w:hAnsi="Bookman Old Style" w:cs="Times New Roman"/>
          <w:bCs/>
          <w:sz w:val="28"/>
          <w:szCs w:val="28"/>
        </w:rPr>
        <w:t>renforcer les capacités de financement, de gestion  et de pilotage du sous-secteur</w:t>
      </w:r>
      <w:r w:rsidR="0097772E" w:rsidRPr="003B025F">
        <w:rPr>
          <w:rFonts w:ascii="Bookman Old Style" w:hAnsi="Bookman Old Style" w:cs="Times New Roman"/>
          <w:bCs/>
          <w:sz w:val="28"/>
          <w:szCs w:val="28"/>
        </w:rPr>
        <w:t>.</w:t>
      </w:r>
    </w:p>
    <w:p w14:paraId="105356D7" w14:textId="77777777" w:rsidR="002739C4" w:rsidRPr="003F591F" w:rsidRDefault="002739C4">
      <w:pPr>
        <w:spacing w:after="0"/>
        <w:ind w:left="1440"/>
        <w:contextualSpacing/>
        <w:jc w:val="both"/>
        <w:rPr>
          <w:rFonts w:ascii="Bookman Old Style" w:eastAsia="Calibri" w:hAnsi="Bookman Old Style" w:cs="Times New Roman"/>
          <w:sz w:val="16"/>
          <w:szCs w:val="28"/>
        </w:rPr>
      </w:pPr>
    </w:p>
    <w:p w14:paraId="6837284E" w14:textId="64981849" w:rsidR="002739C4" w:rsidRPr="00C846D9" w:rsidRDefault="002739C4" w:rsidP="00C846D9">
      <w:pPr>
        <w:pStyle w:val="Titre3"/>
        <w:spacing w:before="0" w:after="240"/>
        <w:ind w:left="1560" w:hanging="852"/>
        <w:rPr>
          <w:rFonts w:ascii="Bookman Old Style" w:hAnsi="Bookman Old Style"/>
          <w:b/>
          <w:color w:val="000000" w:themeColor="text1"/>
          <w:sz w:val="28"/>
        </w:rPr>
      </w:pPr>
      <w:bookmarkStart w:id="19" w:name="_Toc50038534"/>
      <w:r w:rsidRPr="00C846D9">
        <w:rPr>
          <w:rFonts w:ascii="Bookman Old Style" w:hAnsi="Bookman Old Style"/>
          <w:b/>
          <w:color w:val="000000" w:themeColor="text1"/>
          <w:sz w:val="28"/>
        </w:rPr>
        <w:t>III.</w:t>
      </w:r>
      <w:r w:rsidR="00083763" w:rsidRPr="00C846D9">
        <w:rPr>
          <w:rFonts w:ascii="Bookman Old Style" w:hAnsi="Bookman Old Style"/>
          <w:b/>
          <w:color w:val="000000" w:themeColor="text1"/>
          <w:sz w:val="28"/>
        </w:rPr>
        <w:t xml:space="preserve">8 </w:t>
      </w:r>
      <w:r w:rsidR="00BF7D84" w:rsidRPr="00C846D9">
        <w:rPr>
          <w:rFonts w:ascii="Bookman Old Style" w:hAnsi="Bookman Old Style"/>
          <w:b/>
          <w:color w:val="000000" w:themeColor="text1"/>
          <w:sz w:val="28"/>
        </w:rPr>
        <w:t xml:space="preserve"> Dans le domaine de</w:t>
      </w:r>
      <w:r w:rsidRPr="00C846D9">
        <w:rPr>
          <w:rFonts w:ascii="Bookman Old Style" w:hAnsi="Bookman Old Style"/>
          <w:b/>
          <w:color w:val="000000" w:themeColor="text1"/>
          <w:sz w:val="28"/>
        </w:rPr>
        <w:t xml:space="preserve"> </w:t>
      </w:r>
      <w:r w:rsidR="00BF7D84" w:rsidRPr="00C846D9">
        <w:rPr>
          <w:rFonts w:ascii="Bookman Old Style" w:hAnsi="Bookman Old Style"/>
          <w:b/>
          <w:color w:val="000000" w:themeColor="text1"/>
          <w:sz w:val="28"/>
        </w:rPr>
        <w:t>l</w:t>
      </w:r>
      <w:r w:rsidRPr="00C846D9">
        <w:rPr>
          <w:rFonts w:ascii="Bookman Old Style" w:hAnsi="Bookman Old Style"/>
          <w:b/>
          <w:color w:val="000000" w:themeColor="text1"/>
          <w:sz w:val="28"/>
        </w:rPr>
        <w:t>’énergie</w:t>
      </w:r>
      <w:bookmarkEnd w:id="19"/>
    </w:p>
    <w:p w14:paraId="429C35AE" w14:textId="3BDCC006" w:rsidR="00DC7863" w:rsidRPr="003E2FDC" w:rsidRDefault="00DC7863" w:rsidP="00DC7863">
      <w:pPr>
        <w:jc w:val="both"/>
        <w:rPr>
          <w:rFonts w:ascii="Bookman Old Style" w:hAnsi="Bookman Old Style"/>
          <w:sz w:val="28"/>
          <w:szCs w:val="28"/>
        </w:rPr>
      </w:pPr>
      <w:r w:rsidRPr="003E2FDC">
        <w:rPr>
          <w:rFonts w:ascii="Bookman Old Style" w:hAnsi="Bookman Old Style"/>
          <w:sz w:val="28"/>
          <w:szCs w:val="28"/>
        </w:rPr>
        <w:t>L’énergie constitue un des piliers incontournables du développement. Pourtant, le Burkina Faso comme la plupart des pays africains n’arrive pas à satisfaire les besoins énergétiques de sa population. 80 à 90% de la population en d’Afrique subsaharienne utilise la biomasse (bois,  charbon...) pour satisfaire ses besoins en éclairage, en cuisine et en chauffage. Les statistiques du Ministère de l’Energie nous montrent à quel point, notre pays est confronté à un énorme déficit éner</w:t>
      </w:r>
      <w:r w:rsidR="00B604F6">
        <w:rPr>
          <w:rFonts w:ascii="Bookman Old Style" w:hAnsi="Bookman Old Style"/>
          <w:sz w:val="28"/>
          <w:szCs w:val="28"/>
        </w:rPr>
        <w:t>gét</w:t>
      </w:r>
      <w:r w:rsidRPr="003E2FDC">
        <w:rPr>
          <w:rFonts w:ascii="Bookman Old Style" w:hAnsi="Bookman Old Style"/>
          <w:sz w:val="28"/>
          <w:szCs w:val="28"/>
        </w:rPr>
        <w:t>ique.</w:t>
      </w:r>
    </w:p>
    <w:p w14:paraId="6C694066" w14:textId="33897E53" w:rsidR="00DC7863" w:rsidRPr="003E2FDC" w:rsidRDefault="00DC7863" w:rsidP="00DC7863">
      <w:pPr>
        <w:jc w:val="both"/>
        <w:rPr>
          <w:rFonts w:ascii="Bookman Old Style" w:hAnsi="Bookman Old Style"/>
          <w:sz w:val="28"/>
          <w:szCs w:val="28"/>
        </w:rPr>
      </w:pPr>
      <w:r w:rsidRPr="003E2FDC">
        <w:rPr>
          <w:rFonts w:ascii="Bookman Old Style" w:hAnsi="Bookman Old Style"/>
          <w:sz w:val="28"/>
          <w:szCs w:val="28"/>
        </w:rPr>
        <w:t>La production nationale d’électricité est de 1 052,8 GWh en 2018.  La production d’électricité de source thermique reste prédominante dans la production nationale</w:t>
      </w:r>
      <w:r w:rsidR="00B604F6">
        <w:rPr>
          <w:rFonts w:ascii="Bookman Old Style" w:hAnsi="Bookman Old Style"/>
          <w:sz w:val="28"/>
          <w:szCs w:val="28"/>
        </w:rPr>
        <w:t xml:space="preserve"> où</w:t>
      </w:r>
      <w:r w:rsidRPr="003E2FDC">
        <w:rPr>
          <w:rFonts w:ascii="Bookman Old Style" w:hAnsi="Bookman Old Style"/>
          <w:sz w:val="28"/>
          <w:szCs w:val="28"/>
        </w:rPr>
        <w:t xml:space="preserve"> représent</w:t>
      </w:r>
      <w:r w:rsidR="00B604F6">
        <w:rPr>
          <w:rFonts w:ascii="Bookman Old Style" w:hAnsi="Bookman Old Style"/>
          <w:sz w:val="28"/>
          <w:szCs w:val="28"/>
        </w:rPr>
        <w:t>ait</w:t>
      </w:r>
      <w:r w:rsidRPr="003E2FDC">
        <w:rPr>
          <w:rFonts w:ascii="Bookman Old Style" w:hAnsi="Bookman Old Style"/>
          <w:sz w:val="28"/>
          <w:szCs w:val="28"/>
        </w:rPr>
        <w:t xml:space="preserve"> 86% de la production  en 2018. La production de source hydroélectrique varie en dents de scie sur la période 2009-2018 avec une valeur moyenne de 108 GWh. Elle est de 91,4 GWh en 2018 soit 9% de la production nationale.</w:t>
      </w:r>
    </w:p>
    <w:p w14:paraId="2DAB6689" w14:textId="77777777" w:rsidR="00B604F6" w:rsidRDefault="00DC7863" w:rsidP="00DC7863">
      <w:pPr>
        <w:jc w:val="both"/>
        <w:rPr>
          <w:rFonts w:ascii="Bookman Old Style" w:hAnsi="Bookman Old Style"/>
          <w:sz w:val="28"/>
          <w:szCs w:val="28"/>
        </w:rPr>
      </w:pPr>
      <w:r w:rsidRPr="003E2FDC">
        <w:rPr>
          <w:rFonts w:ascii="Bookman Old Style" w:hAnsi="Bookman Old Style"/>
          <w:sz w:val="28"/>
          <w:szCs w:val="28"/>
        </w:rPr>
        <w:lastRenderedPageBreak/>
        <w:t xml:space="preserve"> La production d’électricité de source photovoltaïque s’élève à  54,1 GWh en 2018.  La part d’électricité de source photovoltaïque est de   5% de la production nationale d’électricité contre 1% en 2017. </w:t>
      </w:r>
    </w:p>
    <w:p w14:paraId="1CD8722E" w14:textId="2DFC013B" w:rsidR="00DC7863" w:rsidRPr="003E2FDC" w:rsidRDefault="00B604F6" w:rsidP="00DC7863">
      <w:pPr>
        <w:jc w:val="both"/>
        <w:rPr>
          <w:rFonts w:ascii="Bookman Old Style" w:hAnsi="Bookman Old Style"/>
          <w:sz w:val="28"/>
          <w:szCs w:val="28"/>
        </w:rPr>
      </w:pPr>
      <w:r>
        <w:rPr>
          <w:rFonts w:ascii="Bookman Old Style" w:hAnsi="Bookman Old Style"/>
          <w:sz w:val="28"/>
          <w:szCs w:val="28"/>
        </w:rPr>
        <w:t>Quant à l</w:t>
      </w:r>
      <w:r w:rsidR="00DC7863" w:rsidRPr="003E2FDC">
        <w:rPr>
          <w:rFonts w:ascii="Bookman Old Style" w:hAnsi="Bookman Old Style"/>
          <w:sz w:val="28"/>
          <w:szCs w:val="28"/>
        </w:rPr>
        <w:t>a production des coopératives</w:t>
      </w:r>
      <w:r>
        <w:rPr>
          <w:rFonts w:ascii="Bookman Old Style" w:hAnsi="Bookman Old Style"/>
          <w:sz w:val="28"/>
          <w:szCs w:val="28"/>
        </w:rPr>
        <w:t xml:space="preserve">, </w:t>
      </w:r>
      <w:r w:rsidR="00322F3B">
        <w:rPr>
          <w:rFonts w:ascii="Bookman Old Style" w:hAnsi="Bookman Old Style"/>
          <w:sz w:val="28"/>
          <w:szCs w:val="28"/>
        </w:rPr>
        <w:t xml:space="preserve">elle ne s’élevait qu’à </w:t>
      </w:r>
      <w:r w:rsidR="00DC7863" w:rsidRPr="003E2FDC">
        <w:rPr>
          <w:rFonts w:ascii="Bookman Old Style" w:hAnsi="Bookman Old Style"/>
          <w:sz w:val="28"/>
          <w:szCs w:val="28"/>
        </w:rPr>
        <w:t xml:space="preserve">32 GWh en 2018. </w:t>
      </w:r>
      <w:r w:rsidR="00DC7863" w:rsidRPr="003E2FDC">
        <w:rPr>
          <w:rStyle w:val="Appelnotedebasdep"/>
          <w:rFonts w:ascii="Bookman Old Style" w:hAnsi="Bookman Old Style"/>
          <w:sz w:val="28"/>
          <w:szCs w:val="28"/>
        </w:rPr>
        <w:footnoteReference w:id="1"/>
      </w:r>
      <w:r w:rsidR="00DC7863" w:rsidRPr="003E2FDC">
        <w:rPr>
          <w:rFonts w:ascii="Bookman Old Style" w:hAnsi="Bookman Old Style"/>
          <w:sz w:val="28"/>
          <w:szCs w:val="28"/>
        </w:rPr>
        <w:t xml:space="preserve"> </w:t>
      </w:r>
    </w:p>
    <w:p w14:paraId="4933FCD4" w14:textId="77777777" w:rsidR="001622D9" w:rsidRDefault="00DC7863" w:rsidP="00DC7863">
      <w:pPr>
        <w:jc w:val="both"/>
        <w:rPr>
          <w:rFonts w:ascii="Bookman Old Style" w:hAnsi="Bookman Old Style"/>
          <w:sz w:val="28"/>
          <w:szCs w:val="28"/>
        </w:rPr>
      </w:pPr>
      <w:r w:rsidRPr="003E2FDC">
        <w:rPr>
          <w:rFonts w:ascii="Bookman Old Style" w:hAnsi="Bookman Old Style"/>
          <w:sz w:val="28"/>
          <w:szCs w:val="28"/>
        </w:rPr>
        <w:t xml:space="preserve">Cette situation contraste avec les énormes </w:t>
      </w:r>
      <w:r w:rsidR="00322F3B" w:rsidRPr="003E2FDC">
        <w:rPr>
          <w:rFonts w:ascii="Bookman Old Style" w:hAnsi="Bookman Old Style"/>
          <w:sz w:val="28"/>
          <w:szCs w:val="28"/>
        </w:rPr>
        <w:t>potentialités du</w:t>
      </w:r>
      <w:r w:rsidRPr="003E2FDC">
        <w:rPr>
          <w:rFonts w:ascii="Bookman Old Style" w:hAnsi="Bookman Old Style"/>
          <w:sz w:val="28"/>
          <w:szCs w:val="28"/>
        </w:rPr>
        <w:t xml:space="preserve"> Burkina Faso. Comme la plupart des pays africains, notre pays jouit d’un rayonnement solaire suffisant pour répondre aux besoins énergétiques nécessaires au développement. </w:t>
      </w:r>
    </w:p>
    <w:p w14:paraId="36A1228E" w14:textId="1F8B9731" w:rsidR="00DC7863" w:rsidRPr="003E2FDC" w:rsidRDefault="00DC7863" w:rsidP="00DC7863">
      <w:pPr>
        <w:jc w:val="both"/>
        <w:rPr>
          <w:rFonts w:ascii="Bookman Old Style" w:hAnsi="Bookman Old Style"/>
          <w:sz w:val="28"/>
          <w:szCs w:val="28"/>
        </w:rPr>
      </w:pPr>
      <w:r w:rsidRPr="003E2FDC">
        <w:rPr>
          <w:rFonts w:ascii="Bookman Old Style" w:hAnsi="Bookman Old Style"/>
          <w:sz w:val="28"/>
          <w:szCs w:val="28"/>
        </w:rPr>
        <w:t>C’est pourquoi, je considère que le développement du secteur énergique doit constituer un des axes majeurs de ma politique économique.</w:t>
      </w:r>
    </w:p>
    <w:p w14:paraId="5EB7853D" w14:textId="1676B355" w:rsidR="00DC7863" w:rsidRPr="003E2FDC" w:rsidRDefault="00DC7863" w:rsidP="00DC7863">
      <w:pPr>
        <w:jc w:val="both"/>
        <w:rPr>
          <w:rFonts w:ascii="Bookman Old Style" w:hAnsi="Bookman Old Style"/>
          <w:sz w:val="28"/>
          <w:szCs w:val="28"/>
        </w:rPr>
      </w:pPr>
      <w:r w:rsidRPr="003E2FDC">
        <w:rPr>
          <w:rFonts w:ascii="Bookman Old Style" w:hAnsi="Bookman Old Style"/>
          <w:sz w:val="28"/>
          <w:szCs w:val="28"/>
        </w:rPr>
        <w:t xml:space="preserve">Ma vision en la matière repose sur une approche du rôle de l’énergie comme vecteur transversal de développement économique, social et culturel. Il faut donc rendre l’énergie accessible à la grande majorité des Burkinabè. Tout en poursuivant le développement de l’électricité dans les centres urbains, je veillerai à ce qu’une politique forte soit menée pour un accroissement substantiel de l’énergie en milieu rural. Pour </w:t>
      </w:r>
      <w:r w:rsidR="00322F3B">
        <w:rPr>
          <w:rFonts w:ascii="Bookman Old Style" w:hAnsi="Bookman Old Style"/>
          <w:sz w:val="28"/>
          <w:szCs w:val="28"/>
        </w:rPr>
        <w:t>ce</w:t>
      </w:r>
      <w:r w:rsidRPr="003E2FDC">
        <w:rPr>
          <w:rFonts w:ascii="Bookman Old Style" w:hAnsi="Bookman Old Style"/>
          <w:sz w:val="28"/>
          <w:szCs w:val="28"/>
        </w:rPr>
        <w:t xml:space="preserve"> faire, les actions qui seront menées</w:t>
      </w:r>
      <w:r w:rsidR="00322F3B">
        <w:rPr>
          <w:rFonts w:ascii="Bookman Old Style" w:hAnsi="Bookman Old Style"/>
          <w:sz w:val="28"/>
          <w:szCs w:val="28"/>
        </w:rPr>
        <w:t xml:space="preserve"> s’articuleront </w:t>
      </w:r>
      <w:r w:rsidRPr="003E2FDC">
        <w:rPr>
          <w:rFonts w:ascii="Bookman Old Style" w:hAnsi="Bookman Old Style"/>
          <w:sz w:val="28"/>
          <w:szCs w:val="28"/>
        </w:rPr>
        <w:t xml:space="preserve"> autour des axes majeurs suivants</w:t>
      </w:r>
      <w:r w:rsidR="00322F3B">
        <w:rPr>
          <w:rFonts w:ascii="Bookman Old Style" w:hAnsi="Bookman Old Style"/>
          <w:sz w:val="28"/>
          <w:szCs w:val="28"/>
        </w:rPr>
        <w:t> :</w:t>
      </w:r>
    </w:p>
    <w:p w14:paraId="417F6554" w14:textId="7B5A46B5" w:rsidR="00DC7863" w:rsidRPr="00322F3B" w:rsidRDefault="00322F3B" w:rsidP="00095C65">
      <w:pPr>
        <w:pStyle w:val="Paragraphedeliste"/>
        <w:numPr>
          <w:ilvl w:val="0"/>
          <w:numId w:val="10"/>
        </w:numPr>
        <w:jc w:val="both"/>
        <w:rPr>
          <w:rFonts w:ascii="Bookman Old Style" w:hAnsi="Bookman Old Style"/>
          <w:sz w:val="28"/>
          <w:szCs w:val="28"/>
        </w:rPr>
      </w:pPr>
      <w:r w:rsidRPr="00322F3B">
        <w:rPr>
          <w:rFonts w:ascii="Bookman Old Style" w:hAnsi="Bookman Old Style"/>
          <w:sz w:val="28"/>
          <w:szCs w:val="28"/>
        </w:rPr>
        <w:t>p</w:t>
      </w:r>
      <w:r w:rsidR="00DC7863" w:rsidRPr="00322F3B">
        <w:rPr>
          <w:rFonts w:ascii="Bookman Old Style" w:hAnsi="Bookman Old Style"/>
          <w:sz w:val="28"/>
          <w:szCs w:val="28"/>
        </w:rPr>
        <w:t xml:space="preserve">remièrement, le développement des énergies renouvelables dont principalement l’énergie solaire pour  réduire la part de l’énergie fossile dans la production de l’électricité, constitue un choix fondamental.  </w:t>
      </w:r>
      <w:r w:rsidRPr="00322F3B">
        <w:rPr>
          <w:rFonts w:ascii="Bookman Old Style" w:hAnsi="Bookman Old Style"/>
          <w:sz w:val="28"/>
          <w:szCs w:val="28"/>
        </w:rPr>
        <w:t>I</w:t>
      </w:r>
      <w:r w:rsidR="00DC7863" w:rsidRPr="00322F3B">
        <w:rPr>
          <w:rFonts w:ascii="Bookman Old Style" w:hAnsi="Bookman Old Style"/>
          <w:sz w:val="28"/>
          <w:szCs w:val="28"/>
        </w:rPr>
        <w:t>l nous faut à la fois intensifier la recherche en vue  de maitriser les technologies des industries renouvelables et  d’inscrire le Burkina Faso dans la transition énerg</w:t>
      </w:r>
      <w:r w:rsidR="001622D9">
        <w:rPr>
          <w:rFonts w:ascii="Bookman Old Style" w:hAnsi="Bookman Old Style"/>
          <w:sz w:val="28"/>
          <w:szCs w:val="28"/>
        </w:rPr>
        <w:t>ét</w:t>
      </w:r>
      <w:r w:rsidR="00DC7863" w:rsidRPr="00322F3B">
        <w:rPr>
          <w:rFonts w:ascii="Bookman Old Style" w:hAnsi="Bookman Old Style"/>
          <w:sz w:val="28"/>
          <w:szCs w:val="28"/>
        </w:rPr>
        <w:t>ique</w:t>
      </w:r>
      <w:r>
        <w:rPr>
          <w:rFonts w:ascii="Bookman Old Style" w:hAnsi="Bookman Old Style"/>
          <w:sz w:val="28"/>
          <w:szCs w:val="28"/>
        </w:rPr>
        <w:t> ;</w:t>
      </w:r>
    </w:p>
    <w:p w14:paraId="4F5F1E22" w14:textId="267C9C5D" w:rsidR="00DC7863" w:rsidRPr="00322F3B" w:rsidRDefault="00322F3B" w:rsidP="00095C65">
      <w:pPr>
        <w:pStyle w:val="Paragraphedeliste"/>
        <w:numPr>
          <w:ilvl w:val="0"/>
          <w:numId w:val="10"/>
        </w:numPr>
        <w:jc w:val="both"/>
        <w:rPr>
          <w:rFonts w:ascii="Bookman Old Style" w:hAnsi="Bookman Old Style"/>
          <w:sz w:val="28"/>
          <w:szCs w:val="28"/>
        </w:rPr>
      </w:pPr>
      <w:r>
        <w:rPr>
          <w:rFonts w:ascii="Bookman Old Style" w:hAnsi="Bookman Old Style"/>
          <w:sz w:val="28"/>
          <w:szCs w:val="28"/>
        </w:rPr>
        <w:t>d</w:t>
      </w:r>
      <w:r w:rsidR="00DC7863" w:rsidRPr="00322F3B">
        <w:rPr>
          <w:rFonts w:ascii="Bookman Old Style" w:hAnsi="Bookman Old Style"/>
          <w:sz w:val="28"/>
          <w:szCs w:val="28"/>
        </w:rPr>
        <w:t>euxièmement, il m’apparait important que tout en renforçant les interconnexions avec les pays voisins, nous veill</w:t>
      </w:r>
      <w:r w:rsidR="001622D9">
        <w:rPr>
          <w:rFonts w:ascii="Bookman Old Style" w:hAnsi="Bookman Old Style"/>
          <w:sz w:val="28"/>
          <w:szCs w:val="28"/>
        </w:rPr>
        <w:t>i</w:t>
      </w:r>
      <w:r w:rsidR="00DC7863" w:rsidRPr="00322F3B">
        <w:rPr>
          <w:rFonts w:ascii="Bookman Old Style" w:hAnsi="Bookman Old Style"/>
          <w:sz w:val="28"/>
          <w:szCs w:val="28"/>
        </w:rPr>
        <w:t>on</w:t>
      </w:r>
      <w:r w:rsidR="001622D9">
        <w:rPr>
          <w:rFonts w:ascii="Bookman Old Style" w:hAnsi="Bookman Old Style"/>
          <w:sz w:val="28"/>
          <w:szCs w:val="28"/>
        </w:rPr>
        <w:t>s</w:t>
      </w:r>
      <w:r w:rsidR="00DC7863" w:rsidRPr="00322F3B">
        <w:rPr>
          <w:rFonts w:ascii="Bookman Old Style" w:hAnsi="Bookman Old Style"/>
          <w:sz w:val="28"/>
          <w:szCs w:val="28"/>
        </w:rPr>
        <w:t xml:space="preserve">  à la diversification de nos approvisionnements.</w:t>
      </w:r>
    </w:p>
    <w:p w14:paraId="0F13D74B" w14:textId="53B11D1B" w:rsidR="00DC7863" w:rsidRPr="001622D9" w:rsidRDefault="001622D9" w:rsidP="00095C65">
      <w:pPr>
        <w:pStyle w:val="Paragraphedeliste"/>
        <w:numPr>
          <w:ilvl w:val="0"/>
          <w:numId w:val="10"/>
        </w:numPr>
        <w:jc w:val="both"/>
        <w:rPr>
          <w:rFonts w:ascii="Bookman Old Style" w:hAnsi="Bookman Old Style"/>
          <w:sz w:val="28"/>
          <w:szCs w:val="28"/>
        </w:rPr>
      </w:pPr>
      <w:r>
        <w:rPr>
          <w:rFonts w:ascii="Bookman Old Style" w:hAnsi="Bookman Old Style"/>
          <w:sz w:val="28"/>
          <w:szCs w:val="28"/>
        </w:rPr>
        <w:t>t</w:t>
      </w:r>
      <w:r w:rsidR="00DC7863" w:rsidRPr="001622D9">
        <w:rPr>
          <w:rFonts w:ascii="Bookman Old Style" w:hAnsi="Bookman Old Style"/>
          <w:sz w:val="28"/>
          <w:szCs w:val="28"/>
        </w:rPr>
        <w:t xml:space="preserve">roisièmement, il faut doter le secteur énergétique de politiques, de structures et d’un environnement règlementaire propice à l’investissement dans le secteur de l’énergie. Un </w:t>
      </w:r>
      <w:r w:rsidR="00DC7863" w:rsidRPr="001622D9">
        <w:rPr>
          <w:rFonts w:ascii="Bookman Old Style" w:hAnsi="Bookman Old Style"/>
          <w:sz w:val="28"/>
          <w:szCs w:val="28"/>
        </w:rPr>
        <w:lastRenderedPageBreak/>
        <w:t>soutien particulier accompagnera les promoteurs privés du secteur énergétique.</w:t>
      </w:r>
    </w:p>
    <w:p w14:paraId="07372307" w14:textId="0B5D2CF0" w:rsidR="00DC7863" w:rsidRPr="001622D9" w:rsidRDefault="001622D9" w:rsidP="00095C65">
      <w:pPr>
        <w:pStyle w:val="Paragraphedeliste"/>
        <w:numPr>
          <w:ilvl w:val="0"/>
          <w:numId w:val="10"/>
        </w:numPr>
        <w:jc w:val="both"/>
        <w:rPr>
          <w:rFonts w:ascii="Bookman Old Style" w:hAnsi="Bookman Old Style"/>
          <w:sz w:val="28"/>
          <w:szCs w:val="28"/>
        </w:rPr>
      </w:pPr>
      <w:r>
        <w:rPr>
          <w:rFonts w:ascii="Bookman Old Style" w:hAnsi="Bookman Old Style"/>
          <w:sz w:val="28"/>
          <w:szCs w:val="28"/>
        </w:rPr>
        <w:t>q</w:t>
      </w:r>
      <w:r w:rsidR="00DC7863" w:rsidRPr="001622D9">
        <w:rPr>
          <w:rFonts w:ascii="Bookman Old Style" w:hAnsi="Bookman Old Style"/>
          <w:sz w:val="28"/>
          <w:szCs w:val="28"/>
        </w:rPr>
        <w:t>uatrièmement, notre politique doit s’inscrire dans une vision sous-régionale en appuyant les projets énergétiques de la CEDEAO et de l’UEMOA.</w:t>
      </w:r>
    </w:p>
    <w:p w14:paraId="694781A8" w14:textId="42D1E4C1" w:rsidR="00DC7863" w:rsidRPr="003E2FDC" w:rsidRDefault="00DC7863" w:rsidP="00DC7863">
      <w:pPr>
        <w:jc w:val="both"/>
        <w:rPr>
          <w:rFonts w:ascii="Bookman Old Style" w:hAnsi="Bookman Old Style"/>
          <w:sz w:val="28"/>
          <w:szCs w:val="28"/>
        </w:rPr>
      </w:pPr>
      <w:r w:rsidRPr="003E2FDC">
        <w:rPr>
          <w:rFonts w:ascii="Bookman Old Style" w:hAnsi="Bookman Old Style"/>
          <w:sz w:val="28"/>
          <w:szCs w:val="28"/>
        </w:rPr>
        <w:t>Une énergie abondante, de bonne qualité, régulière, accessible est indispensable à la réalisation d’investissements</w:t>
      </w:r>
      <w:r w:rsidR="001622D9">
        <w:rPr>
          <w:rFonts w:ascii="Bookman Old Style" w:hAnsi="Bookman Old Style"/>
          <w:sz w:val="28"/>
          <w:szCs w:val="28"/>
        </w:rPr>
        <w:t xml:space="preserve"> structurants et </w:t>
      </w:r>
      <w:r w:rsidRPr="003E2FDC">
        <w:rPr>
          <w:rFonts w:ascii="Bookman Old Style" w:hAnsi="Bookman Old Style"/>
          <w:sz w:val="28"/>
          <w:szCs w:val="28"/>
        </w:rPr>
        <w:t xml:space="preserve"> productifs, eux-mêmes facteur de création de richesse et d’emplois.</w:t>
      </w:r>
    </w:p>
    <w:p w14:paraId="675FAA77" w14:textId="436511A9" w:rsidR="000F55C9" w:rsidRPr="00C846D9" w:rsidRDefault="00082CD4" w:rsidP="00C846D9">
      <w:pPr>
        <w:pStyle w:val="Titre3"/>
        <w:spacing w:before="0" w:after="240"/>
        <w:ind w:left="1560" w:hanging="852"/>
        <w:rPr>
          <w:rFonts w:ascii="Bookman Old Style" w:hAnsi="Bookman Old Style"/>
          <w:b/>
          <w:color w:val="000000" w:themeColor="text1"/>
          <w:sz w:val="28"/>
        </w:rPr>
      </w:pPr>
      <w:r w:rsidRPr="00C846D9">
        <w:rPr>
          <w:rFonts w:ascii="Bookman Old Style" w:hAnsi="Bookman Old Style"/>
          <w:b/>
          <w:color w:val="000000" w:themeColor="text1"/>
          <w:sz w:val="28"/>
        </w:rPr>
        <w:t xml:space="preserve"> </w:t>
      </w:r>
      <w:bookmarkStart w:id="20" w:name="_Toc50038535"/>
      <w:r w:rsidR="000F55C9" w:rsidRPr="00C846D9">
        <w:rPr>
          <w:rFonts w:ascii="Bookman Old Style" w:hAnsi="Bookman Old Style"/>
          <w:b/>
          <w:color w:val="000000" w:themeColor="text1"/>
          <w:sz w:val="28"/>
        </w:rPr>
        <w:t>III.</w:t>
      </w:r>
      <w:r w:rsidR="00083763" w:rsidRPr="00C846D9">
        <w:rPr>
          <w:rFonts w:ascii="Bookman Old Style" w:hAnsi="Bookman Old Style"/>
          <w:b/>
          <w:color w:val="000000" w:themeColor="text1"/>
          <w:sz w:val="28"/>
        </w:rPr>
        <w:t xml:space="preserve"> 9</w:t>
      </w:r>
      <w:r w:rsidR="000F55C9" w:rsidRPr="00C846D9">
        <w:rPr>
          <w:rFonts w:ascii="Bookman Old Style" w:hAnsi="Bookman Old Style"/>
          <w:b/>
          <w:color w:val="000000" w:themeColor="text1"/>
          <w:sz w:val="28"/>
        </w:rPr>
        <w:t xml:space="preserve"> </w:t>
      </w:r>
      <w:r w:rsidR="00BF7D84" w:rsidRPr="00C846D9">
        <w:rPr>
          <w:rFonts w:ascii="Bookman Old Style" w:hAnsi="Bookman Old Style"/>
          <w:b/>
          <w:color w:val="000000" w:themeColor="text1"/>
          <w:sz w:val="28"/>
        </w:rPr>
        <w:t xml:space="preserve"> Dans le domaine de l</w:t>
      </w:r>
      <w:r w:rsidR="000F55C9" w:rsidRPr="00C846D9">
        <w:rPr>
          <w:rFonts w:ascii="Bookman Old Style" w:hAnsi="Bookman Old Style"/>
          <w:b/>
          <w:color w:val="000000" w:themeColor="text1"/>
          <w:sz w:val="28"/>
        </w:rPr>
        <w:t>a promotion du capital humain</w:t>
      </w:r>
      <w:bookmarkEnd w:id="20"/>
    </w:p>
    <w:p w14:paraId="5C1B903D" w14:textId="7ECF407E" w:rsidR="000F55C9" w:rsidRPr="00AA611B" w:rsidRDefault="000F55C9">
      <w:pPr>
        <w:jc w:val="both"/>
        <w:rPr>
          <w:rFonts w:ascii="Bookman Old Style" w:hAnsi="Bookman Old Style"/>
          <w:sz w:val="28"/>
          <w:szCs w:val="28"/>
        </w:rPr>
      </w:pPr>
      <w:r w:rsidRPr="00AA611B">
        <w:rPr>
          <w:rFonts w:ascii="Bookman Old Style" w:hAnsi="Bookman Old Style"/>
          <w:sz w:val="28"/>
          <w:szCs w:val="28"/>
        </w:rPr>
        <w:t>Tout processus de développement a pour point de départ et pour aboutissement l’être humain. L’édification d’un Burkina de prospérité passe nécessairement par la qualité des ressources humaines. C’est pourquoi, le développement du capital humain constitue l’ossature essentielle de mon offre politique. Ce développement du capital humain passe par l’accès des populations à : la santé, l’éducation</w:t>
      </w:r>
      <w:r w:rsidR="00E52CCE" w:rsidRPr="00AA611B">
        <w:rPr>
          <w:rFonts w:ascii="Bookman Old Style" w:hAnsi="Bookman Old Style"/>
          <w:sz w:val="28"/>
          <w:szCs w:val="28"/>
        </w:rPr>
        <w:t>,</w:t>
      </w:r>
      <w:r w:rsidRPr="00AA611B">
        <w:rPr>
          <w:rFonts w:ascii="Bookman Old Style" w:hAnsi="Bookman Old Style"/>
          <w:sz w:val="28"/>
          <w:szCs w:val="28"/>
        </w:rPr>
        <w:t xml:space="preserve"> la lutte contre la pauvreté et l’analphabétisme et le développement de l’enseignement professionnel, l’enseignement supérieur et la recherche. </w:t>
      </w:r>
    </w:p>
    <w:p w14:paraId="28795B6A" w14:textId="50BEC8BF" w:rsidR="000F55C9" w:rsidRPr="00AA611B" w:rsidRDefault="0076044E" w:rsidP="003F591F">
      <w:pPr>
        <w:spacing w:before="240"/>
        <w:ind w:left="360"/>
        <w:jc w:val="both"/>
        <w:rPr>
          <w:rFonts w:ascii="Bookman Old Style" w:hAnsi="Bookman Old Style"/>
          <w:sz w:val="28"/>
          <w:szCs w:val="28"/>
        </w:rPr>
      </w:pPr>
      <w:r w:rsidRPr="00AA611B">
        <w:rPr>
          <w:rFonts w:ascii="Bookman Old Style" w:hAnsi="Bookman Old Style"/>
          <w:b/>
          <w:sz w:val="28"/>
          <w:szCs w:val="28"/>
        </w:rPr>
        <w:t>3.</w:t>
      </w:r>
      <w:r w:rsidR="00083763" w:rsidRPr="00AA611B">
        <w:rPr>
          <w:rFonts w:ascii="Bookman Old Style" w:hAnsi="Bookman Old Style"/>
          <w:b/>
          <w:sz w:val="28"/>
          <w:szCs w:val="28"/>
        </w:rPr>
        <w:t>9</w:t>
      </w:r>
      <w:r w:rsidRPr="00AA611B">
        <w:rPr>
          <w:rFonts w:ascii="Bookman Old Style" w:hAnsi="Bookman Old Style"/>
          <w:b/>
          <w:sz w:val="28"/>
          <w:szCs w:val="28"/>
        </w:rPr>
        <w:t>.1</w:t>
      </w:r>
      <w:r w:rsidR="00AA611B">
        <w:rPr>
          <w:rFonts w:ascii="Bookman Old Style" w:hAnsi="Bookman Old Style"/>
          <w:b/>
          <w:sz w:val="28"/>
          <w:szCs w:val="28"/>
        </w:rPr>
        <w:t xml:space="preserve"> Dans le secteur de l’éducation, de l’enseignement supérieur et la recherche  </w:t>
      </w:r>
    </w:p>
    <w:p w14:paraId="52B4B086" w14:textId="6FEA25F2" w:rsidR="000F55C9" w:rsidRPr="00AA611B" w:rsidRDefault="000F55C9">
      <w:pPr>
        <w:jc w:val="both"/>
        <w:rPr>
          <w:rFonts w:ascii="Bookman Old Style" w:hAnsi="Bookman Old Style"/>
          <w:sz w:val="28"/>
          <w:szCs w:val="28"/>
        </w:rPr>
      </w:pPr>
      <w:r w:rsidRPr="00AA611B">
        <w:rPr>
          <w:rFonts w:ascii="Bookman Old Style" w:hAnsi="Bookman Old Style"/>
          <w:sz w:val="28"/>
          <w:szCs w:val="28"/>
        </w:rPr>
        <w:tab/>
        <w:t>L’éducation et la recherche constituent un maillon important dans mon projet de société. En effet</w:t>
      </w:r>
      <w:r w:rsidR="00E52CCE" w:rsidRPr="00AA611B">
        <w:rPr>
          <w:rFonts w:ascii="Bookman Old Style" w:hAnsi="Bookman Old Style"/>
          <w:sz w:val="28"/>
          <w:szCs w:val="28"/>
        </w:rPr>
        <w:t>,</w:t>
      </w:r>
      <w:r w:rsidRPr="00AA611B">
        <w:rPr>
          <w:rFonts w:ascii="Bookman Old Style" w:hAnsi="Bookman Old Style"/>
          <w:sz w:val="28"/>
          <w:szCs w:val="28"/>
        </w:rPr>
        <w:t xml:space="preserve"> ce sont les fondements pour promouvoir le développement durable. </w:t>
      </w:r>
    </w:p>
    <w:p w14:paraId="78E4D54D" w14:textId="77777777" w:rsidR="000F55C9" w:rsidRPr="00AA611B" w:rsidRDefault="000F55C9">
      <w:pPr>
        <w:jc w:val="both"/>
        <w:rPr>
          <w:rFonts w:ascii="Bookman Old Style" w:hAnsi="Bookman Old Style"/>
          <w:sz w:val="28"/>
          <w:szCs w:val="28"/>
        </w:rPr>
      </w:pPr>
      <w:r w:rsidRPr="00AA611B">
        <w:rPr>
          <w:rFonts w:ascii="Bookman Old Style" w:hAnsi="Bookman Old Style"/>
          <w:sz w:val="28"/>
          <w:szCs w:val="28"/>
        </w:rPr>
        <w:tab/>
        <w:t>En dépit des réformes, des programmes et des plans en faveur du système éducatif celui-ci demeure confronté à de nombreux défis. Ceux-ci concernent les questions liées à l’accès, à l’équité, au faible de taux de transition, à l’efficacité interne et externe du système, au chevauchement des années au niveau du supérieur, à la gouvernance, au manque de ressources humaines, matérielles et des infrastructures... En ce qui concerne la recherche, elle manque cruellement de ressources et ses résultats ne sont pas suffisamment valorisés au profit de notre société en dépit de la création de l’Agence nationale de la valorisation des résultats de la recherche.</w:t>
      </w:r>
    </w:p>
    <w:p w14:paraId="7DD7D5E4" w14:textId="77777777" w:rsidR="000F55C9" w:rsidRPr="00AA611B" w:rsidRDefault="000F55C9">
      <w:pPr>
        <w:jc w:val="both"/>
        <w:rPr>
          <w:rFonts w:ascii="Bookman Old Style" w:hAnsi="Bookman Old Style"/>
          <w:sz w:val="28"/>
          <w:szCs w:val="28"/>
        </w:rPr>
      </w:pPr>
      <w:r w:rsidRPr="00AA611B">
        <w:rPr>
          <w:rFonts w:ascii="Bookman Old Style" w:hAnsi="Bookman Old Style"/>
          <w:sz w:val="28"/>
          <w:szCs w:val="28"/>
        </w:rPr>
        <w:lastRenderedPageBreak/>
        <w:tab/>
        <w:t>Face à cet état des choses, je propose une vision holistique du système éducatif qui privilégie la mise en œuvre des cycles terminaux. Tous les ordres et les catégories d’enseignement seront articulés de manière rationnelle du préscolaire au supérieur, chaque niveau d’étude développera des compétences spécifiques. Le principe de base est celui de la mise en œuvre effective des cycles terminaux et des passerelles. Chaque ordre et niveau d’enseignement doit  être en mesure de proposer aux apprenants une formation spécifique complète.</w:t>
      </w:r>
    </w:p>
    <w:p w14:paraId="5C3593D2" w14:textId="77777777" w:rsidR="000F55C9" w:rsidRPr="00AA611B" w:rsidRDefault="000F55C9">
      <w:pPr>
        <w:jc w:val="both"/>
        <w:rPr>
          <w:rFonts w:ascii="Bookman Old Style" w:hAnsi="Bookman Old Style"/>
          <w:sz w:val="28"/>
          <w:szCs w:val="28"/>
        </w:rPr>
      </w:pPr>
      <w:r w:rsidRPr="00AA611B">
        <w:rPr>
          <w:rFonts w:ascii="Bookman Old Style" w:hAnsi="Bookman Old Style"/>
          <w:sz w:val="28"/>
          <w:szCs w:val="28"/>
        </w:rPr>
        <w:tab/>
        <w:t>De manière globale pour l’ensemble du système éducatif, il s’agira de :</w:t>
      </w:r>
    </w:p>
    <w:p w14:paraId="0E74D335" w14:textId="2A5E06DA" w:rsidR="000F55C9" w:rsidRPr="00AA611B" w:rsidRDefault="00AA611B" w:rsidP="00095C65">
      <w:pPr>
        <w:pStyle w:val="Paragraphedeliste"/>
        <w:numPr>
          <w:ilvl w:val="0"/>
          <w:numId w:val="4"/>
        </w:numPr>
        <w:jc w:val="both"/>
        <w:rPr>
          <w:rFonts w:ascii="Bookman Old Style" w:hAnsi="Bookman Old Style"/>
          <w:sz w:val="28"/>
          <w:szCs w:val="28"/>
        </w:rPr>
      </w:pPr>
      <w:r>
        <w:rPr>
          <w:rFonts w:ascii="Bookman Old Style" w:hAnsi="Bookman Old Style"/>
          <w:sz w:val="28"/>
          <w:szCs w:val="28"/>
        </w:rPr>
        <w:t>f</w:t>
      </w:r>
      <w:r w:rsidR="000F55C9" w:rsidRPr="00AA611B">
        <w:rPr>
          <w:rFonts w:ascii="Bookman Old Style" w:hAnsi="Bookman Old Style"/>
          <w:sz w:val="28"/>
          <w:szCs w:val="28"/>
        </w:rPr>
        <w:t>aire le point de la mise en œuvre de la réforme du système éducatif entamée en 2007 ;</w:t>
      </w:r>
    </w:p>
    <w:p w14:paraId="32D74BA8" w14:textId="34BAE5DC" w:rsidR="000F55C9" w:rsidRPr="00AA611B" w:rsidRDefault="00AA611B" w:rsidP="00095C65">
      <w:pPr>
        <w:pStyle w:val="Paragraphedeliste"/>
        <w:numPr>
          <w:ilvl w:val="0"/>
          <w:numId w:val="4"/>
        </w:numPr>
        <w:jc w:val="both"/>
        <w:rPr>
          <w:rFonts w:ascii="Bookman Old Style" w:hAnsi="Bookman Old Style"/>
          <w:sz w:val="28"/>
          <w:szCs w:val="28"/>
        </w:rPr>
      </w:pPr>
      <w:r>
        <w:rPr>
          <w:rFonts w:ascii="Bookman Old Style" w:hAnsi="Bookman Old Style"/>
          <w:sz w:val="28"/>
          <w:szCs w:val="28"/>
        </w:rPr>
        <w:t>a</w:t>
      </w:r>
      <w:r w:rsidR="000F55C9" w:rsidRPr="00AA611B">
        <w:rPr>
          <w:rFonts w:ascii="Bookman Old Style" w:hAnsi="Bookman Old Style"/>
          <w:sz w:val="28"/>
          <w:szCs w:val="28"/>
        </w:rPr>
        <w:t>ccro</w:t>
      </w:r>
      <w:r w:rsidR="00BF7D84" w:rsidRPr="00AA611B">
        <w:rPr>
          <w:rFonts w:ascii="Bookman Old Style" w:hAnsi="Bookman Old Style"/>
          <w:sz w:val="28"/>
          <w:szCs w:val="28"/>
        </w:rPr>
        <w:t>î</w:t>
      </w:r>
      <w:r w:rsidR="000F55C9" w:rsidRPr="00AA611B">
        <w:rPr>
          <w:rFonts w:ascii="Bookman Old Style" w:hAnsi="Bookman Old Style"/>
          <w:sz w:val="28"/>
          <w:szCs w:val="28"/>
        </w:rPr>
        <w:t>tre la couverture de l’éducation de base dans le but d’atteindre d’ici à 2025 l’éducation universelle ;</w:t>
      </w:r>
    </w:p>
    <w:p w14:paraId="087E36BD" w14:textId="046D26F9" w:rsidR="000F55C9" w:rsidRPr="00AA611B" w:rsidRDefault="00AA611B" w:rsidP="00095C65">
      <w:pPr>
        <w:pStyle w:val="Paragraphedeliste"/>
        <w:numPr>
          <w:ilvl w:val="0"/>
          <w:numId w:val="4"/>
        </w:numPr>
        <w:jc w:val="both"/>
        <w:rPr>
          <w:rFonts w:ascii="Bookman Old Style" w:hAnsi="Bookman Old Style"/>
          <w:sz w:val="28"/>
          <w:szCs w:val="28"/>
        </w:rPr>
      </w:pPr>
      <w:r>
        <w:rPr>
          <w:rFonts w:ascii="Bookman Old Style" w:hAnsi="Bookman Old Style"/>
          <w:sz w:val="28"/>
          <w:szCs w:val="28"/>
        </w:rPr>
        <w:t>p</w:t>
      </w:r>
      <w:r w:rsidR="000F55C9" w:rsidRPr="00AA611B">
        <w:rPr>
          <w:rFonts w:ascii="Bookman Old Style" w:hAnsi="Bookman Old Style"/>
          <w:sz w:val="28"/>
          <w:szCs w:val="28"/>
        </w:rPr>
        <w:t xml:space="preserve">romouvoir un développement équilibré de l’ensemble du système éducatif afin de répondre en quantité </w:t>
      </w:r>
      <w:r w:rsidR="00E52CCE" w:rsidRPr="00AA611B">
        <w:rPr>
          <w:rFonts w:ascii="Bookman Old Style" w:hAnsi="Bookman Old Style"/>
          <w:sz w:val="28"/>
          <w:szCs w:val="28"/>
        </w:rPr>
        <w:t>et en qualité aux besoins de l’</w:t>
      </w:r>
      <w:r w:rsidR="000F55C9" w:rsidRPr="00AA611B">
        <w:rPr>
          <w:rFonts w:ascii="Bookman Old Style" w:hAnsi="Bookman Old Style"/>
          <w:sz w:val="28"/>
          <w:szCs w:val="28"/>
        </w:rPr>
        <w:t>économie ;</w:t>
      </w:r>
    </w:p>
    <w:p w14:paraId="6D06A7CE" w14:textId="5CFD1711" w:rsidR="000F55C9" w:rsidRPr="00AA611B" w:rsidRDefault="00AA611B" w:rsidP="00095C65">
      <w:pPr>
        <w:pStyle w:val="Paragraphedeliste"/>
        <w:numPr>
          <w:ilvl w:val="0"/>
          <w:numId w:val="4"/>
        </w:numPr>
        <w:jc w:val="both"/>
        <w:rPr>
          <w:rFonts w:ascii="Bookman Old Style" w:hAnsi="Bookman Old Style"/>
          <w:sz w:val="28"/>
          <w:szCs w:val="28"/>
        </w:rPr>
      </w:pPr>
      <w:r>
        <w:rPr>
          <w:rFonts w:ascii="Bookman Old Style" w:hAnsi="Bookman Old Style"/>
          <w:sz w:val="28"/>
          <w:szCs w:val="28"/>
        </w:rPr>
        <w:t>d</w:t>
      </w:r>
      <w:r w:rsidR="000F55C9" w:rsidRPr="00AA611B">
        <w:rPr>
          <w:rFonts w:ascii="Bookman Old Style" w:hAnsi="Bookman Old Style"/>
          <w:sz w:val="28"/>
          <w:szCs w:val="28"/>
        </w:rPr>
        <w:t>évelopper un programme cohérent o</w:t>
      </w:r>
      <w:r w:rsidR="00E52CCE" w:rsidRPr="00AA611B">
        <w:rPr>
          <w:rFonts w:ascii="Bookman Old Style" w:hAnsi="Bookman Old Style"/>
          <w:sz w:val="28"/>
          <w:szCs w:val="28"/>
        </w:rPr>
        <w:t>ffrant une large opportunité d’</w:t>
      </w:r>
      <w:r w:rsidR="000F55C9" w:rsidRPr="00AA611B">
        <w:rPr>
          <w:rFonts w:ascii="Bookman Old Style" w:hAnsi="Bookman Old Style"/>
          <w:sz w:val="28"/>
          <w:szCs w:val="28"/>
        </w:rPr>
        <w:t>alphabétisation et d’éducation non formelle de qualité aux enfants, aux femmes et aux adultes ;</w:t>
      </w:r>
    </w:p>
    <w:p w14:paraId="33607E0D" w14:textId="78F567A9" w:rsidR="000F55C9" w:rsidRPr="00AA611B" w:rsidRDefault="00AA611B" w:rsidP="00095C65">
      <w:pPr>
        <w:pStyle w:val="Paragraphedeliste"/>
        <w:numPr>
          <w:ilvl w:val="0"/>
          <w:numId w:val="4"/>
        </w:numPr>
        <w:jc w:val="both"/>
        <w:rPr>
          <w:rFonts w:ascii="Bookman Old Style" w:hAnsi="Bookman Old Style"/>
          <w:sz w:val="28"/>
          <w:szCs w:val="28"/>
        </w:rPr>
      </w:pPr>
      <w:r>
        <w:rPr>
          <w:rFonts w:ascii="Bookman Old Style" w:hAnsi="Bookman Old Style"/>
          <w:sz w:val="28"/>
          <w:szCs w:val="28"/>
        </w:rPr>
        <w:t xml:space="preserve"> d</w:t>
      </w:r>
      <w:r w:rsidRPr="00AA611B">
        <w:rPr>
          <w:rFonts w:ascii="Bookman Old Style" w:hAnsi="Bookman Old Style"/>
          <w:sz w:val="28"/>
          <w:szCs w:val="28"/>
        </w:rPr>
        <w:t xml:space="preserve">onner </w:t>
      </w:r>
      <w:r w:rsidR="000F55C9" w:rsidRPr="00AA611B">
        <w:rPr>
          <w:rFonts w:ascii="Bookman Old Style" w:hAnsi="Bookman Old Style"/>
          <w:sz w:val="28"/>
          <w:szCs w:val="28"/>
        </w:rPr>
        <w:t>un contenu et une consistance au dialogue entre les différentes parties prenantes du système éducatif ;</w:t>
      </w:r>
    </w:p>
    <w:p w14:paraId="17D08813" w14:textId="45A1DF46" w:rsidR="000F55C9" w:rsidRPr="00AA611B" w:rsidRDefault="00AA611B" w:rsidP="00095C65">
      <w:pPr>
        <w:pStyle w:val="Paragraphedeliste"/>
        <w:numPr>
          <w:ilvl w:val="0"/>
          <w:numId w:val="4"/>
        </w:numPr>
        <w:jc w:val="both"/>
        <w:rPr>
          <w:rFonts w:ascii="Bookman Old Style" w:hAnsi="Bookman Old Style"/>
          <w:sz w:val="28"/>
          <w:szCs w:val="28"/>
        </w:rPr>
      </w:pPr>
      <w:r>
        <w:rPr>
          <w:rFonts w:ascii="Bookman Old Style" w:hAnsi="Bookman Old Style"/>
          <w:sz w:val="28"/>
          <w:szCs w:val="28"/>
        </w:rPr>
        <w:t>a</w:t>
      </w:r>
      <w:r w:rsidR="000F55C9" w:rsidRPr="00AA611B">
        <w:rPr>
          <w:rFonts w:ascii="Bookman Old Style" w:hAnsi="Bookman Old Style"/>
          <w:sz w:val="28"/>
          <w:szCs w:val="28"/>
        </w:rPr>
        <w:t>méliorer la gouvernance à tous les niveaux du système ;</w:t>
      </w:r>
    </w:p>
    <w:p w14:paraId="36010217" w14:textId="6DFF4A02" w:rsidR="000F55C9" w:rsidRPr="00AA611B" w:rsidRDefault="00AA611B" w:rsidP="00095C65">
      <w:pPr>
        <w:pStyle w:val="Paragraphedeliste"/>
        <w:numPr>
          <w:ilvl w:val="0"/>
          <w:numId w:val="4"/>
        </w:numPr>
        <w:jc w:val="both"/>
        <w:rPr>
          <w:rFonts w:ascii="Bookman Old Style" w:hAnsi="Bookman Old Style"/>
          <w:sz w:val="28"/>
          <w:szCs w:val="28"/>
        </w:rPr>
      </w:pPr>
      <w:r>
        <w:rPr>
          <w:rFonts w:ascii="Bookman Old Style" w:hAnsi="Bookman Old Style"/>
          <w:sz w:val="28"/>
          <w:szCs w:val="28"/>
        </w:rPr>
        <w:t>r</w:t>
      </w:r>
      <w:r w:rsidR="000F55C9" w:rsidRPr="00AA611B">
        <w:rPr>
          <w:rFonts w:ascii="Bookman Old Style" w:hAnsi="Bookman Old Style"/>
          <w:sz w:val="28"/>
          <w:szCs w:val="28"/>
        </w:rPr>
        <w:t xml:space="preserve">enforcer l’usage des TIC et des innovations pédagogiques ;   </w:t>
      </w:r>
    </w:p>
    <w:p w14:paraId="5FBA073E" w14:textId="75C716CD" w:rsidR="000F55C9" w:rsidRDefault="00AA611B" w:rsidP="00095C65">
      <w:pPr>
        <w:pStyle w:val="Paragraphedeliste"/>
        <w:numPr>
          <w:ilvl w:val="0"/>
          <w:numId w:val="4"/>
        </w:numPr>
        <w:jc w:val="both"/>
        <w:rPr>
          <w:rFonts w:ascii="Bookman Old Style" w:hAnsi="Bookman Old Style"/>
          <w:sz w:val="28"/>
          <w:szCs w:val="28"/>
        </w:rPr>
      </w:pPr>
      <w:r>
        <w:rPr>
          <w:rFonts w:ascii="Bookman Old Style" w:hAnsi="Bookman Old Style"/>
          <w:sz w:val="28"/>
          <w:szCs w:val="28"/>
        </w:rPr>
        <w:t>r</w:t>
      </w:r>
      <w:r w:rsidR="000F55C9" w:rsidRPr="00AA611B">
        <w:rPr>
          <w:rFonts w:ascii="Bookman Old Style" w:hAnsi="Bookman Old Style"/>
          <w:sz w:val="28"/>
          <w:szCs w:val="28"/>
        </w:rPr>
        <w:t>enforcer et opérationnaliser la recherche pour en faire un des leviers du développement.</w:t>
      </w:r>
    </w:p>
    <w:p w14:paraId="51E1CAE4" w14:textId="77777777" w:rsidR="00AA611B" w:rsidRPr="003F591F" w:rsidRDefault="00AA611B" w:rsidP="003F591F">
      <w:pPr>
        <w:pStyle w:val="Paragraphedeliste"/>
        <w:spacing w:after="120"/>
        <w:jc w:val="both"/>
        <w:rPr>
          <w:rFonts w:ascii="Bookman Old Style" w:hAnsi="Bookman Old Style"/>
          <w:szCs w:val="28"/>
        </w:rPr>
      </w:pPr>
    </w:p>
    <w:p w14:paraId="7EB4BC06" w14:textId="50E20E99" w:rsidR="000F55C9" w:rsidRPr="00AA611B" w:rsidRDefault="00C74189">
      <w:pPr>
        <w:pStyle w:val="Paragraphedeliste"/>
        <w:jc w:val="both"/>
        <w:rPr>
          <w:rFonts w:ascii="Bookman Old Style" w:hAnsi="Bookman Old Style"/>
          <w:b/>
          <w:sz w:val="28"/>
          <w:szCs w:val="28"/>
        </w:rPr>
      </w:pPr>
      <w:r w:rsidRPr="00AA611B">
        <w:rPr>
          <w:rFonts w:ascii="Bookman Old Style" w:hAnsi="Bookman Old Style"/>
          <w:b/>
          <w:sz w:val="28"/>
          <w:szCs w:val="28"/>
        </w:rPr>
        <w:t>3.</w:t>
      </w:r>
      <w:r w:rsidR="00083763" w:rsidRPr="00AA611B">
        <w:rPr>
          <w:rFonts w:ascii="Bookman Old Style" w:hAnsi="Bookman Old Style"/>
          <w:b/>
          <w:sz w:val="28"/>
          <w:szCs w:val="28"/>
        </w:rPr>
        <w:t>9</w:t>
      </w:r>
      <w:r w:rsidRPr="00AA611B">
        <w:rPr>
          <w:rFonts w:ascii="Bookman Old Style" w:hAnsi="Bookman Old Style"/>
          <w:b/>
          <w:sz w:val="28"/>
          <w:szCs w:val="28"/>
        </w:rPr>
        <w:t xml:space="preserve">.1-a </w:t>
      </w:r>
      <w:r w:rsidR="00AA611B" w:rsidRPr="00AA611B">
        <w:rPr>
          <w:rFonts w:ascii="Bookman Old Style" w:hAnsi="Bookman Old Style"/>
          <w:b/>
          <w:sz w:val="28"/>
          <w:szCs w:val="28"/>
        </w:rPr>
        <w:t>L</w:t>
      </w:r>
      <w:r w:rsidR="00AA611B">
        <w:rPr>
          <w:rFonts w:ascii="Bookman Old Style" w:hAnsi="Bookman Old Style"/>
          <w:b/>
          <w:sz w:val="28"/>
          <w:szCs w:val="28"/>
        </w:rPr>
        <w:t>e</w:t>
      </w:r>
      <w:r w:rsidR="00AA611B" w:rsidRPr="00AA611B">
        <w:rPr>
          <w:rFonts w:ascii="Bookman Old Style" w:hAnsi="Bookman Old Style"/>
          <w:b/>
          <w:sz w:val="28"/>
          <w:szCs w:val="28"/>
        </w:rPr>
        <w:t xml:space="preserve"> </w:t>
      </w:r>
      <w:r w:rsidR="00AA611B">
        <w:rPr>
          <w:rFonts w:ascii="Bookman Old Style" w:hAnsi="Bookman Old Style"/>
          <w:b/>
          <w:sz w:val="28"/>
          <w:szCs w:val="28"/>
        </w:rPr>
        <w:t>préscolaire</w:t>
      </w:r>
    </w:p>
    <w:p w14:paraId="769E1E99" w14:textId="77777777" w:rsidR="000F55C9" w:rsidRPr="00AA611B" w:rsidRDefault="000F55C9">
      <w:pPr>
        <w:jc w:val="both"/>
        <w:rPr>
          <w:rFonts w:ascii="Bookman Old Style" w:hAnsi="Bookman Old Style"/>
          <w:sz w:val="28"/>
          <w:szCs w:val="28"/>
        </w:rPr>
      </w:pPr>
      <w:r w:rsidRPr="00AA611B">
        <w:rPr>
          <w:rFonts w:ascii="Bookman Old Style" w:hAnsi="Bookman Old Style"/>
          <w:sz w:val="28"/>
          <w:szCs w:val="28"/>
        </w:rPr>
        <w:t xml:space="preserve">Le taux de préscolarisation demeure encore faible et stagne autour de 5% alors que des millions d’enfants doivent y avoir accès. Au regard de l’importance de ce niveau pour la préparation à la réussite scolaire je m’engage à le développer davantage. Il s’agira d’inclure dans la construction des complexes scolaires un espace réservé au préscolaire, de faire appels aux petites mamans pour l’encadrement des enfants, de renforcer la construction des </w:t>
      </w:r>
      <w:proofErr w:type="spellStart"/>
      <w:r w:rsidRPr="00AA611B">
        <w:rPr>
          <w:rFonts w:ascii="Bookman Old Style" w:hAnsi="Bookman Old Style"/>
          <w:sz w:val="28"/>
          <w:szCs w:val="28"/>
        </w:rPr>
        <w:t>Bisongo</w:t>
      </w:r>
      <w:proofErr w:type="spellEnd"/>
      <w:r w:rsidRPr="00AA611B">
        <w:rPr>
          <w:rFonts w:ascii="Bookman Old Style" w:hAnsi="Bookman Old Style"/>
          <w:sz w:val="28"/>
          <w:szCs w:val="28"/>
        </w:rPr>
        <w:t xml:space="preserve"> et des haltes garderie. Un plus grand suivi des garderies privées sera effectif.   </w:t>
      </w:r>
    </w:p>
    <w:p w14:paraId="2B08CD7E" w14:textId="0064D37F" w:rsidR="000F55C9" w:rsidRPr="00AA611B" w:rsidRDefault="00C74189">
      <w:pPr>
        <w:ind w:left="360"/>
        <w:jc w:val="both"/>
        <w:rPr>
          <w:rFonts w:ascii="Bookman Old Style" w:hAnsi="Bookman Old Style"/>
          <w:b/>
          <w:sz w:val="28"/>
          <w:szCs w:val="28"/>
        </w:rPr>
      </w:pPr>
      <w:r w:rsidRPr="00AA611B">
        <w:rPr>
          <w:rFonts w:ascii="Bookman Old Style" w:hAnsi="Bookman Old Style"/>
          <w:b/>
          <w:sz w:val="28"/>
          <w:szCs w:val="28"/>
        </w:rPr>
        <w:lastRenderedPageBreak/>
        <w:t>3.</w:t>
      </w:r>
      <w:r w:rsidR="00083763" w:rsidRPr="00AA611B">
        <w:rPr>
          <w:rFonts w:ascii="Bookman Old Style" w:hAnsi="Bookman Old Style"/>
          <w:b/>
          <w:sz w:val="28"/>
          <w:szCs w:val="28"/>
        </w:rPr>
        <w:t xml:space="preserve"> 9</w:t>
      </w:r>
      <w:r w:rsidRPr="00AA611B">
        <w:rPr>
          <w:rFonts w:ascii="Bookman Old Style" w:hAnsi="Bookman Old Style"/>
          <w:b/>
          <w:sz w:val="28"/>
          <w:szCs w:val="28"/>
        </w:rPr>
        <w:t xml:space="preserve">.1.b </w:t>
      </w:r>
      <w:r w:rsidR="00AA611B">
        <w:rPr>
          <w:rFonts w:ascii="Bookman Old Style" w:hAnsi="Bookman Old Style"/>
          <w:b/>
          <w:sz w:val="28"/>
          <w:szCs w:val="28"/>
        </w:rPr>
        <w:t>L’enseignement de base</w:t>
      </w:r>
    </w:p>
    <w:p w14:paraId="0BC022A2" w14:textId="6F3AAB0E" w:rsidR="000F55C9" w:rsidRPr="00AA611B" w:rsidRDefault="000F55C9">
      <w:pPr>
        <w:ind w:firstLine="708"/>
        <w:jc w:val="both"/>
        <w:rPr>
          <w:rFonts w:ascii="Bookman Old Style" w:hAnsi="Bookman Old Style"/>
          <w:sz w:val="28"/>
          <w:szCs w:val="28"/>
        </w:rPr>
      </w:pPr>
      <w:r w:rsidRPr="00AA611B">
        <w:rPr>
          <w:rFonts w:ascii="Bookman Old Style" w:hAnsi="Bookman Old Style"/>
          <w:sz w:val="28"/>
          <w:szCs w:val="28"/>
        </w:rPr>
        <w:t xml:space="preserve">En dépit de la mise en œuvre du Plan décennal </w:t>
      </w:r>
      <w:r w:rsidR="00E52CCE" w:rsidRPr="00AA611B">
        <w:rPr>
          <w:rFonts w:ascii="Bookman Old Style" w:hAnsi="Bookman Old Style"/>
          <w:sz w:val="28"/>
          <w:szCs w:val="28"/>
        </w:rPr>
        <w:t>de</w:t>
      </w:r>
      <w:r w:rsidRPr="00AA611B">
        <w:rPr>
          <w:rFonts w:ascii="Bookman Old Style" w:hAnsi="Bookman Old Style"/>
          <w:sz w:val="28"/>
          <w:szCs w:val="28"/>
        </w:rPr>
        <w:t xml:space="preserve"> développement de l’éducation de base (2001-2010) et du Programme de développement stratégique de l’éducation de base (2011-2015) les objectifs prescrits par les </w:t>
      </w:r>
      <w:r w:rsidR="00AA611B">
        <w:rPr>
          <w:rFonts w:ascii="Bookman Old Style" w:hAnsi="Bookman Old Style"/>
          <w:sz w:val="28"/>
          <w:szCs w:val="28"/>
        </w:rPr>
        <w:t>Objectifs du Millénaire pour le Développement (</w:t>
      </w:r>
      <w:r w:rsidR="00AA611B" w:rsidRPr="00AA611B">
        <w:rPr>
          <w:rFonts w:ascii="Bookman Old Style" w:hAnsi="Bookman Old Style"/>
          <w:sz w:val="28"/>
          <w:szCs w:val="28"/>
        </w:rPr>
        <w:t>O</w:t>
      </w:r>
      <w:r w:rsidR="00AA611B">
        <w:rPr>
          <w:rFonts w:ascii="Bookman Old Style" w:hAnsi="Bookman Old Style"/>
          <w:sz w:val="28"/>
          <w:szCs w:val="28"/>
        </w:rPr>
        <w:t>MD)</w:t>
      </w:r>
      <w:r w:rsidR="00AA611B" w:rsidRPr="00AA611B">
        <w:rPr>
          <w:rFonts w:ascii="Bookman Old Style" w:hAnsi="Bookman Old Style"/>
          <w:sz w:val="28"/>
          <w:szCs w:val="28"/>
        </w:rPr>
        <w:t xml:space="preserve"> </w:t>
      </w:r>
      <w:r w:rsidRPr="00AA611B">
        <w:rPr>
          <w:rFonts w:ascii="Bookman Old Style" w:hAnsi="Bookman Old Style"/>
          <w:sz w:val="28"/>
          <w:szCs w:val="28"/>
        </w:rPr>
        <w:t>n’ont pas été atteints. Le taux global peine à atteindre 80%. Par ailleurs, les tests de réussite des acquis s</w:t>
      </w:r>
      <w:r w:rsidR="00AA611B">
        <w:rPr>
          <w:rFonts w:ascii="Bookman Old Style" w:hAnsi="Bookman Old Style"/>
          <w:sz w:val="28"/>
          <w:szCs w:val="28"/>
        </w:rPr>
        <w:t>c</w:t>
      </w:r>
      <w:r w:rsidRPr="00AA611B">
        <w:rPr>
          <w:rFonts w:ascii="Bookman Old Style" w:hAnsi="Bookman Old Style"/>
          <w:sz w:val="28"/>
          <w:szCs w:val="28"/>
        </w:rPr>
        <w:t>olaires sont faibles. Sur 1000 écoliers inscrits en première année seuls  248 atteignent la fin du cycle sans redoublement. Il y a beaucoup de déperdition dans le cycle primaire avec un gaspillage de ressources financières.</w:t>
      </w:r>
    </w:p>
    <w:p w14:paraId="64FD5BBE" w14:textId="1BE950C9" w:rsidR="000F55C9" w:rsidRPr="0006441C" w:rsidRDefault="000F55C9">
      <w:pPr>
        <w:ind w:firstLine="708"/>
        <w:jc w:val="both"/>
        <w:rPr>
          <w:rFonts w:ascii="Bookman Old Style" w:hAnsi="Bookman Old Style"/>
          <w:sz w:val="28"/>
          <w:szCs w:val="28"/>
        </w:rPr>
      </w:pPr>
      <w:r w:rsidRPr="00AA611B">
        <w:rPr>
          <w:rFonts w:ascii="Bookman Old Style" w:hAnsi="Bookman Old Style"/>
          <w:sz w:val="28"/>
          <w:szCs w:val="28"/>
        </w:rPr>
        <w:t xml:space="preserve"> Mon objectif dans ce sous-secteur du système éducatif est d’aboutir d’ici à 20</w:t>
      </w:r>
      <w:r w:rsidR="00E52CCE" w:rsidRPr="00AA611B">
        <w:rPr>
          <w:rFonts w:ascii="Bookman Old Style" w:hAnsi="Bookman Old Style"/>
          <w:sz w:val="28"/>
          <w:szCs w:val="28"/>
        </w:rPr>
        <w:t>30</w:t>
      </w:r>
      <w:r w:rsidRPr="00AA611B">
        <w:rPr>
          <w:rFonts w:ascii="Bookman Old Style" w:hAnsi="Bookman Old Style"/>
          <w:sz w:val="28"/>
          <w:szCs w:val="28"/>
        </w:rPr>
        <w:t xml:space="preserve"> à la scolarisation universelle grâce à la généralisation de l’obligation scolaire et de la gratuité de l’enseignement de base. En plus de cet objectif essentiel, Il</w:t>
      </w:r>
      <w:r w:rsidRPr="0006441C">
        <w:rPr>
          <w:rFonts w:ascii="Comic Sans MS" w:hAnsi="Comic Sans MS"/>
          <w:sz w:val="26"/>
          <w:szCs w:val="26"/>
        </w:rPr>
        <w:t xml:space="preserve"> </w:t>
      </w:r>
      <w:r w:rsidRPr="0006441C">
        <w:rPr>
          <w:rFonts w:ascii="Bookman Old Style" w:hAnsi="Bookman Old Style"/>
          <w:sz w:val="28"/>
          <w:szCs w:val="28"/>
        </w:rPr>
        <w:t>s’agira de :</w:t>
      </w:r>
    </w:p>
    <w:p w14:paraId="66B57F62" w14:textId="29E1BB8C" w:rsidR="000F55C9" w:rsidRPr="0006441C" w:rsidRDefault="00774011" w:rsidP="00095C65">
      <w:pPr>
        <w:pStyle w:val="Paragraphedeliste"/>
        <w:numPr>
          <w:ilvl w:val="0"/>
          <w:numId w:val="4"/>
        </w:numPr>
        <w:jc w:val="both"/>
        <w:rPr>
          <w:rFonts w:ascii="Bookman Old Style" w:hAnsi="Bookman Old Style"/>
          <w:sz w:val="28"/>
          <w:szCs w:val="28"/>
        </w:rPr>
      </w:pPr>
      <w:r>
        <w:rPr>
          <w:rFonts w:ascii="Bookman Old Style" w:hAnsi="Bookman Old Style"/>
          <w:sz w:val="28"/>
          <w:szCs w:val="28"/>
        </w:rPr>
        <w:t>œu</w:t>
      </w:r>
      <w:r w:rsidRPr="0006441C">
        <w:rPr>
          <w:rFonts w:ascii="Bookman Old Style" w:hAnsi="Bookman Old Style"/>
          <w:sz w:val="28"/>
          <w:szCs w:val="28"/>
        </w:rPr>
        <w:t>vrer</w:t>
      </w:r>
      <w:r w:rsidR="000F55C9" w:rsidRPr="0006441C">
        <w:rPr>
          <w:rFonts w:ascii="Bookman Old Style" w:hAnsi="Bookman Old Style"/>
          <w:sz w:val="28"/>
          <w:szCs w:val="28"/>
        </w:rPr>
        <w:t xml:space="preserve"> à la réouverture des écoles fermées pour raison d’insécurité ;</w:t>
      </w:r>
    </w:p>
    <w:p w14:paraId="5BE4BA00" w14:textId="227E3939" w:rsidR="000F55C9" w:rsidRPr="0006441C" w:rsidRDefault="00774011" w:rsidP="00095C65">
      <w:pPr>
        <w:pStyle w:val="Paragraphedeliste"/>
        <w:numPr>
          <w:ilvl w:val="0"/>
          <w:numId w:val="4"/>
        </w:numPr>
        <w:jc w:val="both"/>
        <w:rPr>
          <w:rFonts w:ascii="Bookman Old Style" w:hAnsi="Bookman Old Style"/>
          <w:sz w:val="28"/>
          <w:szCs w:val="28"/>
        </w:rPr>
      </w:pPr>
      <w:r>
        <w:rPr>
          <w:rFonts w:ascii="Bookman Old Style" w:hAnsi="Bookman Old Style"/>
          <w:sz w:val="28"/>
          <w:szCs w:val="28"/>
        </w:rPr>
        <w:t>a</w:t>
      </w:r>
      <w:r w:rsidR="00E52CCE" w:rsidRPr="0006441C">
        <w:rPr>
          <w:rFonts w:ascii="Bookman Old Style" w:hAnsi="Bookman Old Style"/>
          <w:sz w:val="28"/>
          <w:szCs w:val="28"/>
        </w:rPr>
        <w:t>ccélérer et accroître la construction d</w:t>
      </w:r>
      <w:r w:rsidR="000F55C9" w:rsidRPr="0006441C">
        <w:rPr>
          <w:rFonts w:ascii="Bookman Old Style" w:hAnsi="Bookman Old Style"/>
          <w:sz w:val="28"/>
          <w:szCs w:val="28"/>
        </w:rPr>
        <w:t xml:space="preserve">es infrastructures en privilégiant le recours aux matériaux locaux et techniques traditionnelles de construction afin de réduire les coûts de </w:t>
      </w:r>
      <w:r w:rsidR="00E52CCE" w:rsidRPr="0006441C">
        <w:rPr>
          <w:rFonts w:ascii="Bookman Old Style" w:hAnsi="Bookman Old Style"/>
          <w:sz w:val="28"/>
          <w:szCs w:val="28"/>
        </w:rPr>
        <w:t>réalisation</w:t>
      </w:r>
      <w:r w:rsidR="000F55C9" w:rsidRPr="0006441C">
        <w:rPr>
          <w:rFonts w:ascii="Bookman Old Style" w:hAnsi="Bookman Old Style"/>
          <w:sz w:val="28"/>
          <w:szCs w:val="28"/>
        </w:rPr>
        <w:t> ;</w:t>
      </w:r>
    </w:p>
    <w:p w14:paraId="70C08550" w14:textId="1F74A2FB" w:rsidR="000F55C9" w:rsidRPr="0006441C" w:rsidRDefault="00774011" w:rsidP="00095C65">
      <w:pPr>
        <w:pStyle w:val="Paragraphedeliste"/>
        <w:numPr>
          <w:ilvl w:val="0"/>
          <w:numId w:val="4"/>
        </w:numPr>
        <w:jc w:val="both"/>
        <w:rPr>
          <w:rFonts w:ascii="Bookman Old Style" w:hAnsi="Bookman Old Style"/>
          <w:sz w:val="28"/>
          <w:szCs w:val="28"/>
        </w:rPr>
      </w:pPr>
      <w:r>
        <w:rPr>
          <w:rFonts w:ascii="Bookman Old Style" w:hAnsi="Bookman Old Style"/>
          <w:sz w:val="28"/>
          <w:szCs w:val="28"/>
        </w:rPr>
        <w:t>a</w:t>
      </w:r>
      <w:r w:rsidR="000F55C9" w:rsidRPr="0006441C">
        <w:rPr>
          <w:rFonts w:ascii="Bookman Old Style" w:hAnsi="Bookman Old Style"/>
          <w:sz w:val="28"/>
          <w:szCs w:val="28"/>
        </w:rPr>
        <w:t>méliorer le statut des enseignants</w:t>
      </w:r>
      <w:r w:rsidR="00E52CCE" w:rsidRPr="0006441C">
        <w:rPr>
          <w:rFonts w:ascii="Bookman Old Style" w:hAnsi="Bookman Old Style"/>
          <w:sz w:val="28"/>
          <w:szCs w:val="28"/>
        </w:rPr>
        <w:t> ;</w:t>
      </w:r>
      <w:r w:rsidR="000F55C9" w:rsidRPr="0006441C">
        <w:rPr>
          <w:rFonts w:ascii="Bookman Old Style" w:hAnsi="Bookman Old Style"/>
          <w:sz w:val="28"/>
          <w:szCs w:val="28"/>
        </w:rPr>
        <w:t xml:space="preserve"> </w:t>
      </w:r>
    </w:p>
    <w:p w14:paraId="24C73CCF" w14:textId="589D4149" w:rsidR="000F55C9" w:rsidRPr="0006441C" w:rsidRDefault="00774011" w:rsidP="00095C65">
      <w:pPr>
        <w:pStyle w:val="Paragraphedeliste"/>
        <w:numPr>
          <w:ilvl w:val="0"/>
          <w:numId w:val="4"/>
        </w:numPr>
        <w:jc w:val="both"/>
        <w:rPr>
          <w:rFonts w:ascii="Bookman Old Style" w:hAnsi="Bookman Old Style"/>
          <w:sz w:val="28"/>
          <w:szCs w:val="28"/>
        </w:rPr>
      </w:pPr>
      <w:r>
        <w:rPr>
          <w:rFonts w:ascii="Bookman Old Style" w:hAnsi="Bookman Old Style"/>
          <w:sz w:val="28"/>
          <w:szCs w:val="28"/>
        </w:rPr>
        <w:t>r</w:t>
      </w:r>
      <w:r w:rsidR="000F55C9" w:rsidRPr="0006441C">
        <w:rPr>
          <w:rFonts w:ascii="Bookman Old Style" w:hAnsi="Bookman Old Style"/>
          <w:sz w:val="28"/>
          <w:szCs w:val="28"/>
        </w:rPr>
        <w:t>enforcer l’encadrement du personnel par la mise à disposition de moyens pour améliorer le niveau général des élèves.</w:t>
      </w:r>
    </w:p>
    <w:p w14:paraId="0A7496A9" w14:textId="5607E219" w:rsidR="000F55C9" w:rsidRPr="0006441C" w:rsidRDefault="00C74189">
      <w:pPr>
        <w:ind w:left="360"/>
        <w:jc w:val="both"/>
        <w:rPr>
          <w:rFonts w:ascii="Bookman Old Style" w:hAnsi="Bookman Old Style"/>
          <w:b/>
          <w:sz w:val="28"/>
          <w:szCs w:val="28"/>
        </w:rPr>
      </w:pPr>
      <w:r w:rsidRPr="0006441C">
        <w:rPr>
          <w:rFonts w:ascii="Bookman Old Style" w:hAnsi="Bookman Old Style"/>
          <w:b/>
          <w:sz w:val="28"/>
          <w:szCs w:val="28"/>
        </w:rPr>
        <w:t>3.</w:t>
      </w:r>
      <w:r w:rsidR="00083763" w:rsidRPr="0006441C">
        <w:rPr>
          <w:rFonts w:ascii="Bookman Old Style" w:hAnsi="Bookman Old Style"/>
          <w:b/>
          <w:sz w:val="28"/>
          <w:szCs w:val="28"/>
        </w:rPr>
        <w:t xml:space="preserve"> 9</w:t>
      </w:r>
      <w:r w:rsidRPr="0006441C">
        <w:rPr>
          <w:rFonts w:ascii="Bookman Old Style" w:hAnsi="Bookman Old Style"/>
          <w:b/>
          <w:sz w:val="28"/>
          <w:szCs w:val="28"/>
        </w:rPr>
        <w:t xml:space="preserve">.1.c </w:t>
      </w:r>
      <w:r w:rsidR="00774011" w:rsidRPr="0006441C">
        <w:rPr>
          <w:rFonts w:ascii="Bookman Old Style" w:hAnsi="Bookman Old Style"/>
          <w:b/>
          <w:sz w:val="28"/>
          <w:szCs w:val="28"/>
        </w:rPr>
        <w:t>L’</w:t>
      </w:r>
      <w:r w:rsidR="00774011">
        <w:rPr>
          <w:rFonts w:ascii="Bookman Old Style" w:hAnsi="Bookman Old Style"/>
          <w:b/>
          <w:sz w:val="28"/>
          <w:szCs w:val="28"/>
        </w:rPr>
        <w:t>enseignement post primaire</w:t>
      </w:r>
      <w:r w:rsidR="00774011" w:rsidRPr="0006441C">
        <w:rPr>
          <w:rFonts w:ascii="Bookman Old Style" w:hAnsi="Bookman Old Style"/>
          <w:b/>
          <w:sz w:val="28"/>
          <w:szCs w:val="28"/>
        </w:rPr>
        <w:t xml:space="preserve"> </w:t>
      </w:r>
      <w:r w:rsidR="00774011">
        <w:rPr>
          <w:rFonts w:ascii="Bookman Old Style" w:hAnsi="Bookman Old Style"/>
          <w:b/>
          <w:sz w:val="28"/>
          <w:szCs w:val="28"/>
        </w:rPr>
        <w:t xml:space="preserve"> </w:t>
      </w:r>
    </w:p>
    <w:p w14:paraId="35C4937B" w14:textId="6E40A8F8" w:rsidR="000F55C9" w:rsidRDefault="000F55C9">
      <w:pPr>
        <w:jc w:val="both"/>
        <w:rPr>
          <w:rFonts w:ascii="Bookman Old Style" w:hAnsi="Bookman Old Style"/>
          <w:sz w:val="28"/>
          <w:szCs w:val="28"/>
        </w:rPr>
      </w:pPr>
      <w:r w:rsidRPr="0006441C">
        <w:rPr>
          <w:rFonts w:ascii="Bookman Old Style" w:hAnsi="Bookman Old Style"/>
          <w:sz w:val="28"/>
          <w:szCs w:val="28"/>
        </w:rPr>
        <w:t xml:space="preserve">Que ce soit le post-primaire général ou celui technique ce </w:t>
      </w:r>
      <w:r w:rsidR="00774011">
        <w:rPr>
          <w:rFonts w:ascii="Bookman Old Style" w:hAnsi="Bookman Old Style"/>
          <w:sz w:val="28"/>
          <w:szCs w:val="28"/>
        </w:rPr>
        <w:t>sous-secteur</w:t>
      </w:r>
      <w:r w:rsidR="00774011" w:rsidRPr="00774011">
        <w:rPr>
          <w:rFonts w:ascii="Bookman Old Style" w:hAnsi="Bookman Old Style"/>
          <w:sz w:val="28"/>
          <w:szCs w:val="28"/>
        </w:rPr>
        <w:t xml:space="preserve"> </w:t>
      </w:r>
      <w:r w:rsidRPr="00774011">
        <w:rPr>
          <w:rFonts w:ascii="Bookman Old Style" w:hAnsi="Bookman Old Style"/>
          <w:sz w:val="28"/>
          <w:szCs w:val="28"/>
        </w:rPr>
        <w:t>souffre de son faible niveau de développement. Les taux bruts de scolarisation sont assez faibles. Ils sont d’environ 36% pour l’enseignement général avec un taux d’achèvement de 25%. L’enseignement post-primaire technique ne peut qu’absorber 6% des effectifs.</w:t>
      </w:r>
    </w:p>
    <w:p w14:paraId="39E882BC" w14:textId="77777777" w:rsidR="003F591F" w:rsidRDefault="003F591F">
      <w:pPr>
        <w:jc w:val="both"/>
        <w:rPr>
          <w:rFonts w:ascii="Bookman Old Style" w:hAnsi="Bookman Old Style"/>
          <w:sz w:val="28"/>
          <w:szCs w:val="28"/>
        </w:rPr>
      </w:pPr>
    </w:p>
    <w:p w14:paraId="27EC3473" w14:textId="77777777" w:rsidR="003F591F" w:rsidRPr="00774011" w:rsidRDefault="003F591F">
      <w:pPr>
        <w:jc w:val="both"/>
        <w:rPr>
          <w:rFonts w:ascii="Bookman Old Style" w:hAnsi="Bookman Old Style"/>
          <w:sz w:val="28"/>
          <w:szCs w:val="28"/>
        </w:rPr>
      </w:pPr>
    </w:p>
    <w:p w14:paraId="515AB777" w14:textId="419F17EC" w:rsidR="000F55C9" w:rsidRPr="00774011" w:rsidRDefault="000F55C9" w:rsidP="003F591F">
      <w:pPr>
        <w:spacing w:after="0"/>
        <w:jc w:val="both"/>
        <w:rPr>
          <w:rFonts w:ascii="Bookman Old Style" w:hAnsi="Bookman Old Style"/>
          <w:sz w:val="28"/>
          <w:szCs w:val="28"/>
        </w:rPr>
      </w:pPr>
      <w:r w:rsidRPr="00774011">
        <w:rPr>
          <w:rFonts w:ascii="Bookman Old Style" w:hAnsi="Bookman Old Style"/>
          <w:sz w:val="28"/>
          <w:szCs w:val="28"/>
        </w:rPr>
        <w:lastRenderedPageBreak/>
        <w:tab/>
      </w:r>
      <w:r w:rsidRPr="00774011">
        <w:rPr>
          <w:rFonts w:ascii="Bookman Old Style" w:hAnsi="Bookman Old Style"/>
          <w:b/>
          <w:sz w:val="28"/>
          <w:szCs w:val="28"/>
        </w:rPr>
        <w:t>L’enseignement post-primaire général</w:t>
      </w:r>
      <w:r w:rsidRPr="00774011">
        <w:rPr>
          <w:rFonts w:ascii="Bookman Old Style" w:hAnsi="Bookman Old Style"/>
          <w:sz w:val="28"/>
          <w:szCs w:val="28"/>
        </w:rPr>
        <w:t xml:space="preserve"> souffre de son faible niveau de développement et de la grande place accordée aux formations généralistes qui demeurent sans véritable prise sur les bassins d’emploi et l’employabilité.</w:t>
      </w:r>
    </w:p>
    <w:p w14:paraId="203D2BA5" w14:textId="77777777" w:rsidR="000F55C9" w:rsidRPr="00774011" w:rsidRDefault="000F55C9" w:rsidP="003F591F">
      <w:pPr>
        <w:spacing w:after="0"/>
        <w:jc w:val="both"/>
        <w:rPr>
          <w:rFonts w:ascii="Bookman Old Style" w:hAnsi="Bookman Old Style"/>
          <w:sz w:val="28"/>
          <w:szCs w:val="28"/>
        </w:rPr>
      </w:pPr>
      <w:r w:rsidRPr="00774011">
        <w:rPr>
          <w:rFonts w:ascii="Bookman Old Style" w:hAnsi="Bookman Old Style"/>
          <w:sz w:val="28"/>
          <w:szCs w:val="28"/>
        </w:rPr>
        <w:tab/>
        <w:t>C’est pourquoi, il faut :</w:t>
      </w:r>
    </w:p>
    <w:p w14:paraId="65C0237E" w14:textId="2F186716" w:rsidR="000F55C9" w:rsidRPr="00774011" w:rsidRDefault="00774011" w:rsidP="00095C65">
      <w:pPr>
        <w:pStyle w:val="Paragraphedeliste"/>
        <w:numPr>
          <w:ilvl w:val="0"/>
          <w:numId w:val="4"/>
        </w:numPr>
        <w:jc w:val="both"/>
        <w:rPr>
          <w:rFonts w:ascii="Bookman Old Style" w:hAnsi="Bookman Old Style"/>
          <w:sz w:val="28"/>
          <w:szCs w:val="28"/>
        </w:rPr>
      </w:pPr>
      <w:r>
        <w:rPr>
          <w:rFonts w:ascii="Bookman Old Style" w:hAnsi="Bookman Old Style"/>
          <w:sz w:val="28"/>
          <w:szCs w:val="28"/>
        </w:rPr>
        <w:t>a</w:t>
      </w:r>
      <w:r w:rsidR="000F55C9" w:rsidRPr="00774011">
        <w:rPr>
          <w:rFonts w:ascii="Bookman Old Style" w:hAnsi="Bookman Old Style"/>
          <w:sz w:val="28"/>
          <w:szCs w:val="28"/>
        </w:rPr>
        <w:t>ugmenter les infrastructures ;</w:t>
      </w:r>
    </w:p>
    <w:p w14:paraId="171E8EB7" w14:textId="563786F1" w:rsidR="000F55C9" w:rsidRPr="00774011" w:rsidRDefault="00774011" w:rsidP="00095C65">
      <w:pPr>
        <w:pStyle w:val="Paragraphedeliste"/>
        <w:numPr>
          <w:ilvl w:val="0"/>
          <w:numId w:val="4"/>
        </w:numPr>
        <w:jc w:val="both"/>
        <w:rPr>
          <w:rFonts w:ascii="Bookman Old Style" w:hAnsi="Bookman Old Style"/>
          <w:sz w:val="28"/>
          <w:szCs w:val="28"/>
        </w:rPr>
      </w:pPr>
      <w:r>
        <w:rPr>
          <w:rFonts w:ascii="Bookman Old Style" w:hAnsi="Bookman Old Style"/>
          <w:sz w:val="28"/>
          <w:szCs w:val="28"/>
        </w:rPr>
        <w:t>r</w:t>
      </w:r>
      <w:r w:rsidR="000F55C9" w:rsidRPr="00774011">
        <w:rPr>
          <w:rFonts w:ascii="Bookman Old Style" w:hAnsi="Bookman Old Style"/>
          <w:sz w:val="28"/>
          <w:szCs w:val="28"/>
        </w:rPr>
        <w:t>éduire les disparités et les déséquilibres ;</w:t>
      </w:r>
    </w:p>
    <w:p w14:paraId="0A55B237" w14:textId="2B409E20" w:rsidR="000F55C9" w:rsidRPr="00774011" w:rsidRDefault="00774011" w:rsidP="00095C65">
      <w:pPr>
        <w:pStyle w:val="Paragraphedeliste"/>
        <w:numPr>
          <w:ilvl w:val="0"/>
          <w:numId w:val="4"/>
        </w:numPr>
        <w:jc w:val="both"/>
        <w:rPr>
          <w:rFonts w:ascii="Bookman Old Style" w:hAnsi="Bookman Old Style"/>
          <w:sz w:val="28"/>
          <w:szCs w:val="28"/>
        </w:rPr>
      </w:pPr>
      <w:r>
        <w:rPr>
          <w:rFonts w:ascii="Bookman Old Style" w:hAnsi="Bookman Old Style"/>
          <w:sz w:val="28"/>
          <w:szCs w:val="28"/>
        </w:rPr>
        <w:t>p</w:t>
      </w:r>
      <w:r w:rsidR="000F55C9" w:rsidRPr="00774011">
        <w:rPr>
          <w:rFonts w:ascii="Bookman Old Style" w:hAnsi="Bookman Old Style"/>
          <w:sz w:val="28"/>
          <w:szCs w:val="28"/>
        </w:rPr>
        <w:t>romouvoir l’accès des filles au post-primaire ;</w:t>
      </w:r>
    </w:p>
    <w:p w14:paraId="14A29025" w14:textId="68FEEB8B" w:rsidR="000F55C9" w:rsidRPr="00774011" w:rsidRDefault="00774011" w:rsidP="00095C65">
      <w:pPr>
        <w:pStyle w:val="Paragraphedeliste"/>
        <w:numPr>
          <w:ilvl w:val="0"/>
          <w:numId w:val="4"/>
        </w:numPr>
        <w:jc w:val="both"/>
        <w:rPr>
          <w:rFonts w:ascii="Bookman Old Style" w:hAnsi="Bookman Old Style"/>
          <w:sz w:val="28"/>
          <w:szCs w:val="28"/>
        </w:rPr>
      </w:pPr>
      <w:r>
        <w:rPr>
          <w:rFonts w:ascii="Bookman Old Style" w:hAnsi="Bookman Old Style"/>
          <w:sz w:val="28"/>
          <w:szCs w:val="28"/>
        </w:rPr>
        <w:t>r</w:t>
      </w:r>
      <w:r w:rsidR="000F55C9" w:rsidRPr="00774011">
        <w:rPr>
          <w:rFonts w:ascii="Bookman Old Style" w:hAnsi="Bookman Old Style"/>
          <w:sz w:val="28"/>
          <w:szCs w:val="28"/>
        </w:rPr>
        <w:t>endre effectif les cycles terminaux et les passerelles entre le formel et le non-formel ;</w:t>
      </w:r>
    </w:p>
    <w:p w14:paraId="3B809CB4" w14:textId="169F1CFF" w:rsidR="000F55C9" w:rsidRPr="00774011" w:rsidRDefault="00774011" w:rsidP="00095C65">
      <w:pPr>
        <w:pStyle w:val="Paragraphedeliste"/>
        <w:numPr>
          <w:ilvl w:val="0"/>
          <w:numId w:val="4"/>
        </w:numPr>
        <w:jc w:val="both"/>
        <w:rPr>
          <w:rFonts w:ascii="Bookman Old Style" w:hAnsi="Bookman Old Style"/>
          <w:sz w:val="28"/>
          <w:szCs w:val="28"/>
        </w:rPr>
      </w:pPr>
      <w:r>
        <w:rPr>
          <w:rFonts w:ascii="Bookman Old Style" w:hAnsi="Bookman Old Style"/>
          <w:sz w:val="28"/>
          <w:szCs w:val="28"/>
        </w:rPr>
        <w:t>p</w:t>
      </w:r>
      <w:r w:rsidR="000F55C9" w:rsidRPr="00774011">
        <w:rPr>
          <w:rFonts w:ascii="Bookman Old Style" w:hAnsi="Bookman Old Style"/>
          <w:sz w:val="28"/>
          <w:szCs w:val="28"/>
        </w:rPr>
        <w:t>romouvoir le secteur privé de l’éducation en exigeant le respect des règles édictées en matière de formation</w:t>
      </w:r>
      <w:r w:rsidR="005461B7" w:rsidRPr="00774011">
        <w:rPr>
          <w:rFonts w:ascii="Bookman Old Style" w:hAnsi="Bookman Old Style"/>
          <w:sz w:val="28"/>
          <w:szCs w:val="28"/>
        </w:rPr>
        <w:t>,</w:t>
      </w:r>
      <w:r w:rsidR="000F55C9" w:rsidRPr="00774011">
        <w:rPr>
          <w:rFonts w:ascii="Bookman Old Style" w:hAnsi="Bookman Old Style"/>
          <w:sz w:val="28"/>
          <w:szCs w:val="28"/>
        </w:rPr>
        <w:t xml:space="preserve"> de recrutement et de rémunération du personnel ;</w:t>
      </w:r>
    </w:p>
    <w:p w14:paraId="5008873F" w14:textId="712832E2" w:rsidR="000F55C9" w:rsidRPr="00774011" w:rsidRDefault="00774011" w:rsidP="00095C65">
      <w:pPr>
        <w:pStyle w:val="Paragraphedeliste"/>
        <w:numPr>
          <w:ilvl w:val="0"/>
          <w:numId w:val="4"/>
        </w:numPr>
        <w:jc w:val="both"/>
        <w:rPr>
          <w:rFonts w:ascii="Bookman Old Style" w:hAnsi="Bookman Old Style"/>
          <w:sz w:val="28"/>
          <w:szCs w:val="28"/>
        </w:rPr>
      </w:pPr>
      <w:r>
        <w:rPr>
          <w:rFonts w:ascii="Bookman Old Style" w:hAnsi="Bookman Old Style"/>
          <w:sz w:val="28"/>
          <w:szCs w:val="28"/>
        </w:rPr>
        <w:t>r</w:t>
      </w:r>
      <w:r w:rsidR="000F55C9" w:rsidRPr="00774011">
        <w:rPr>
          <w:rFonts w:ascii="Bookman Old Style" w:hAnsi="Bookman Old Style"/>
          <w:sz w:val="28"/>
          <w:szCs w:val="28"/>
        </w:rPr>
        <w:t>endre effectif et améliorer le système de formation initiale et continue, le système d’évaluation ;</w:t>
      </w:r>
    </w:p>
    <w:p w14:paraId="72395E44" w14:textId="2E34F68C" w:rsidR="000F55C9" w:rsidRPr="00774011" w:rsidRDefault="00774011" w:rsidP="00095C65">
      <w:pPr>
        <w:pStyle w:val="Paragraphedeliste"/>
        <w:numPr>
          <w:ilvl w:val="0"/>
          <w:numId w:val="4"/>
        </w:numPr>
        <w:jc w:val="both"/>
        <w:rPr>
          <w:rFonts w:ascii="Bookman Old Style" w:hAnsi="Bookman Old Style"/>
          <w:sz w:val="28"/>
          <w:szCs w:val="28"/>
        </w:rPr>
      </w:pPr>
      <w:r>
        <w:rPr>
          <w:rFonts w:ascii="Bookman Old Style" w:hAnsi="Bookman Old Style"/>
          <w:sz w:val="28"/>
          <w:szCs w:val="28"/>
        </w:rPr>
        <w:t>v</w:t>
      </w:r>
      <w:r w:rsidR="000F55C9" w:rsidRPr="00774011">
        <w:rPr>
          <w:rFonts w:ascii="Bookman Old Style" w:hAnsi="Bookman Old Style"/>
          <w:sz w:val="28"/>
          <w:szCs w:val="28"/>
        </w:rPr>
        <w:t>ulgariser davantage l’usage des TIC ;</w:t>
      </w:r>
    </w:p>
    <w:p w14:paraId="1DE24380" w14:textId="40E328CF" w:rsidR="000F55C9" w:rsidRPr="00774011" w:rsidRDefault="00774011" w:rsidP="00095C65">
      <w:pPr>
        <w:pStyle w:val="Paragraphedeliste"/>
        <w:numPr>
          <w:ilvl w:val="0"/>
          <w:numId w:val="4"/>
        </w:numPr>
        <w:jc w:val="both"/>
        <w:rPr>
          <w:rFonts w:ascii="Bookman Old Style" w:hAnsi="Bookman Old Style"/>
          <w:sz w:val="28"/>
          <w:szCs w:val="28"/>
        </w:rPr>
      </w:pPr>
      <w:r>
        <w:rPr>
          <w:rFonts w:ascii="Bookman Old Style" w:hAnsi="Bookman Old Style"/>
          <w:sz w:val="28"/>
          <w:szCs w:val="28"/>
        </w:rPr>
        <w:t>é</w:t>
      </w:r>
      <w:r w:rsidR="000F55C9" w:rsidRPr="00774011">
        <w:rPr>
          <w:rFonts w:ascii="Bookman Old Style" w:hAnsi="Bookman Old Style"/>
          <w:sz w:val="28"/>
          <w:szCs w:val="28"/>
        </w:rPr>
        <w:t>largir l’équipement en énergie solaire des établissements afin de faciliter l’usage des nouveaux outils pédagogiques ;</w:t>
      </w:r>
    </w:p>
    <w:p w14:paraId="0C445574" w14:textId="7AE3E8D9" w:rsidR="000F55C9" w:rsidRPr="00774011" w:rsidRDefault="00774011" w:rsidP="00095C65">
      <w:pPr>
        <w:pStyle w:val="Paragraphedeliste"/>
        <w:numPr>
          <w:ilvl w:val="0"/>
          <w:numId w:val="4"/>
        </w:numPr>
        <w:spacing w:after="0"/>
        <w:jc w:val="both"/>
        <w:rPr>
          <w:rFonts w:ascii="Bookman Old Style" w:hAnsi="Bookman Old Style"/>
          <w:sz w:val="28"/>
          <w:szCs w:val="28"/>
        </w:rPr>
      </w:pPr>
      <w:r>
        <w:rPr>
          <w:rFonts w:ascii="Bookman Old Style" w:hAnsi="Bookman Old Style"/>
          <w:sz w:val="28"/>
          <w:szCs w:val="28"/>
        </w:rPr>
        <w:t>a</w:t>
      </w:r>
      <w:r w:rsidR="000F55C9" w:rsidRPr="00774011">
        <w:rPr>
          <w:rFonts w:ascii="Bookman Old Style" w:hAnsi="Bookman Old Style"/>
          <w:sz w:val="28"/>
          <w:szCs w:val="28"/>
        </w:rPr>
        <w:t>ccro</w:t>
      </w:r>
      <w:r w:rsidR="007B6C72" w:rsidRPr="00774011">
        <w:rPr>
          <w:rFonts w:ascii="Bookman Old Style" w:hAnsi="Bookman Old Style"/>
          <w:sz w:val="28"/>
          <w:szCs w:val="28"/>
        </w:rPr>
        <w:t>î</w:t>
      </w:r>
      <w:r w:rsidR="000F55C9" w:rsidRPr="00774011">
        <w:rPr>
          <w:rFonts w:ascii="Bookman Old Style" w:hAnsi="Bookman Old Style"/>
          <w:sz w:val="28"/>
          <w:szCs w:val="28"/>
        </w:rPr>
        <w:t>tre le recrutement du personnel enseignant et réviser les modalités de formation dans les écoles de formation pour l’améliorer.</w:t>
      </w:r>
    </w:p>
    <w:p w14:paraId="348EEF59" w14:textId="77777777" w:rsidR="000F55C9" w:rsidRPr="003F591F" w:rsidRDefault="000F55C9" w:rsidP="003F591F">
      <w:pPr>
        <w:pStyle w:val="Paragraphedeliste"/>
        <w:spacing w:after="0"/>
        <w:jc w:val="both"/>
        <w:rPr>
          <w:rFonts w:ascii="Bookman Old Style" w:hAnsi="Bookman Old Style"/>
          <w:sz w:val="2"/>
          <w:szCs w:val="28"/>
        </w:rPr>
      </w:pPr>
    </w:p>
    <w:p w14:paraId="6A81099D" w14:textId="77777777" w:rsidR="000F55C9" w:rsidRPr="00774011" w:rsidRDefault="000F55C9" w:rsidP="003F591F">
      <w:pPr>
        <w:spacing w:after="0"/>
        <w:ind w:firstLine="360"/>
        <w:jc w:val="both"/>
        <w:rPr>
          <w:rFonts w:ascii="Bookman Old Style" w:hAnsi="Bookman Old Style"/>
          <w:sz w:val="28"/>
          <w:szCs w:val="28"/>
        </w:rPr>
      </w:pPr>
      <w:r w:rsidRPr="00774011">
        <w:rPr>
          <w:rFonts w:ascii="Bookman Old Style" w:hAnsi="Bookman Old Style"/>
          <w:sz w:val="28"/>
          <w:szCs w:val="28"/>
        </w:rPr>
        <w:t xml:space="preserve">En ce qui concerne </w:t>
      </w:r>
      <w:r w:rsidRPr="00774011">
        <w:rPr>
          <w:rFonts w:ascii="Bookman Old Style" w:hAnsi="Bookman Old Style"/>
          <w:b/>
          <w:sz w:val="28"/>
          <w:szCs w:val="28"/>
        </w:rPr>
        <w:t>l’enseignement technique</w:t>
      </w:r>
      <w:r w:rsidRPr="00774011">
        <w:rPr>
          <w:rFonts w:ascii="Bookman Old Style" w:hAnsi="Bookman Old Style"/>
          <w:sz w:val="28"/>
          <w:szCs w:val="28"/>
        </w:rPr>
        <w:t>, il convient de revoir la question de la double tutelle qui constitue en réalité un blocage car l’ordre est ballotté entre plusieurs ministères. En plus de cette question institutionnelle, je vais travailler à :</w:t>
      </w:r>
    </w:p>
    <w:p w14:paraId="735AB588" w14:textId="7CD095AA" w:rsidR="000F55C9" w:rsidRPr="00774011" w:rsidRDefault="00774011" w:rsidP="00095C65">
      <w:pPr>
        <w:pStyle w:val="Paragraphedeliste"/>
        <w:numPr>
          <w:ilvl w:val="0"/>
          <w:numId w:val="4"/>
        </w:numPr>
        <w:jc w:val="both"/>
        <w:rPr>
          <w:rFonts w:ascii="Bookman Old Style" w:hAnsi="Bookman Old Style"/>
          <w:sz w:val="28"/>
          <w:szCs w:val="28"/>
        </w:rPr>
      </w:pPr>
      <w:r>
        <w:rPr>
          <w:rFonts w:ascii="Bookman Old Style" w:hAnsi="Bookman Old Style"/>
          <w:sz w:val="28"/>
          <w:szCs w:val="28"/>
        </w:rPr>
        <w:t>d</w:t>
      </w:r>
      <w:r w:rsidR="000F55C9" w:rsidRPr="00774011">
        <w:rPr>
          <w:rFonts w:ascii="Bookman Old Style" w:hAnsi="Bookman Old Style"/>
          <w:sz w:val="28"/>
          <w:szCs w:val="28"/>
        </w:rPr>
        <w:t>évelopper, mettre en place et appuyer un système d’enseignement professionnel en relation avec le développement des activités économiques ;</w:t>
      </w:r>
    </w:p>
    <w:p w14:paraId="79F31904" w14:textId="690A9184" w:rsidR="000F55C9" w:rsidRPr="00774011" w:rsidRDefault="00774011" w:rsidP="00095C65">
      <w:pPr>
        <w:pStyle w:val="Paragraphedeliste"/>
        <w:numPr>
          <w:ilvl w:val="0"/>
          <w:numId w:val="4"/>
        </w:numPr>
        <w:jc w:val="both"/>
        <w:rPr>
          <w:rFonts w:ascii="Bookman Old Style" w:hAnsi="Bookman Old Style"/>
          <w:sz w:val="28"/>
          <w:szCs w:val="28"/>
        </w:rPr>
      </w:pPr>
      <w:r>
        <w:rPr>
          <w:rFonts w:ascii="Bookman Old Style" w:hAnsi="Bookman Old Style"/>
          <w:sz w:val="28"/>
          <w:szCs w:val="28"/>
        </w:rPr>
        <w:t>a</w:t>
      </w:r>
      <w:r w:rsidR="000F55C9" w:rsidRPr="00774011">
        <w:rPr>
          <w:rFonts w:ascii="Bookman Old Style" w:hAnsi="Bookman Old Style"/>
          <w:sz w:val="28"/>
          <w:szCs w:val="28"/>
        </w:rPr>
        <w:t>méliorer les capacités d’accueil et l’accès ;</w:t>
      </w:r>
    </w:p>
    <w:p w14:paraId="7E139CF8" w14:textId="557D7168" w:rsidR="000F55C9" w:rsidRPr="00774011" w:rsidRDefault="00774011" w:rsidP="00095C65">
      <w:pPr>
        <w:pStyle w:val="Paragraphedeliste"/>
        <w:numPr>
          <w:ilvl w:val="0"/>
          <w:numId w:val="4"/>
        </w:numPr>
        <w:jc w:val="both"/>
        <w:rPr>
          <w:rFonts w:ascii="Bookman Old Style" w:hAnsi="Bookman Old Style"/>
          <w:sz w:val="28"/>
          <w:szCs w:val="28"/>
        </w:rPr>
      </w:pPr>
      <w:r>
        <w:rPr>
          <w:rFonts w:ascii="Bookman Old Style" w:hAnsi="Bookman Old Style"/>
          <w:sz w:val="28"/>
          <w:szCs w:val="28"/>
        </w:rPr>
        <w:t>r</w:t>
      </w:r>
      <w:r w:rsidR="000F55C9" w:rsidRPr="00774011">
        <w:rPr>
          <w:rFonts w:ascii="Bookman Old Style" w:hAnsi="Bookman Old Style"/>
          <w:sz w:val="28"/>
          <w:szCs w:val="28"/>
        </w:rPr>
        <w:t>éduire les disparités géographiques en termes de structures d’enseignement technique ;</w:t>
      </w:r>
    </w:p>
    <w:p w14:paraId="5179D34C" w14:textId="487497AB" w:rsidR="000F55C9" w:rsidRPr="00774011" w:rsidRDefault="00774011" w:rsidP="00095C65">
      <w:pPr>
        <w:pStyle w:val="Paragraphedeliste"/>
        <w:numPr>
          <w:ilvl w:val="0"/>
          <w:numId w:val="4"/>
        </w:numPr>
        <w:jc w:val="both"/>
        <w:rPr>
          <w:rFonts w:ascii="Bookman Old Style" w:hAnsi="Bookman Old Style"/>
          <w:sz w:val="28"/>
          <w:szCs w:val="28"/>
        </w:rPr>
      </w:pPr>
      <w:r>
        <w:rPr>
          <w:rFonts w:ascii="Bookman Old Style" w:hAnsi="Bookman Old Style"/>
          <w:sz w:val="28"/>
          <w:szCs w:val="28"/>
        </w:rPr>
        <w:t>a</w:t>
      </w:r>
      <w:r w:rsidR="000F55C9" w:rsidRPr="00774011">
        <w:rPr>
          <w:rFonts w:ascii="Bookman Old Style" w:hAnsi="Bookman Old Style"/>
          <w:sz w:val="28"/>
          <w:szCs w:val="28"/>
        </w:rPr>
        <w:t>rticuler la création des filières de formation avec les secteurs porteurs (agroalimentaire, mines, environnement, génie civil…)</w:t>
      </w:r>
    </w:p>
    <w:p w14:paraId="49ABF887" w14:textId="2DEBDF72" w:rsidR="000F55C9" w:rsidRPr="00774011" w:rsidRDefault="00774011" w:rsidP="00095C65">
      <w:pPr>
        <w:pStyle w:val="Paragraphedeliste"/>
        <w:numPr>
          <w:ilvl w:val="0"/>
          <w:numId w:val="4"/>
        </w:numPr>
        <w:jc w:val="both"/>
        <w:rPr>
          <w:rFonts w:ascii="Bookman Old Style" w:hAnsi="Bookman Old Style"/>
          <w:sz w:val="28"/>
          <w:szCs w:val="28"/>
        </w:rPr>
      </w:pPr>
      <w:r>
        <w:rPr>
          <w:rFonts w:ascii="Bookman Old Style" w:hAnsi="Bookman Old Style"/>
          <w:sz w:val="28"/>
          <w:szCs w:val="28"/>
        </w:rPr>
        <w:t>a</w:t>
      </w:r>
      <w:r w:rsidR="000F55C9" w:rsidRPr="00774011">
        <w:rPr>
          <w:rFonts w:ascii="Bookman Old Style" w:hAnsi="Bookman Old Style"/>
          <w:sz w:val="28"/>
          <w:szCs w:val="28"/>
        </w:rPr>
        <w:t>méliorer l’accès des jeunes filles aux filières professionnalisant ;</w:t>
      </w:r>
    </w:p>
    <w:p w14:paraId="656A3ECA" w14:textId="50381B3E" w:rsidR="000F55C9" w:rsidRPr="00774011" w:rsidRDefault="00774011" w:rsidP="00095C65">
      <w:pPr>
        <w:pStyle w:val="Paragraphedeliste"/>
        <w:numPr>
          <w:ilvl w:val="0"/>
          <w:numId w:val="4"/>
        </w:numPr>
        <w:jc w:val="both"/>
        <w:rPr>
          <w:rFonts w:ascii="Bookman Old Style" w:hAnsi="Bookman Old Style"/>
          <w:sz w:val="28"/>
          <w:szCs w:val="28"/>
        </w:rPr>
      </w:pPr>
      <w:r>
        <w:rPr>
          <w:rFonts w:ascii="Bookman Old Style" w:hAnsi="Bookman Old Style"/>
          <w:sz w:val="28"/>
          <w:szCs w:val="28"/>
        </w:rPr>
        <w:t>p</w:t>
      </w:r>
      <w:r w:rsidR="000F55C9" w:rsidRPr="00774011">
        <w:rPr>
          <w:rFonts w:ascii="Bookman Old Style" w:hAnsi="Bookman Old Style"/>
          <w:sz w:val="28"/>
          <w:szCs w:val="28"/>
        </w:rPr>
        <w:t>romouvoir les formations professionnelles continues ;</w:t>
      </w:r>
    </w:p>
    <w:p w14:paraId="37F7ACDE" w14:textId="1379FBE8" w:rsidR="000F55C9" w:rsidRPr="00774011" w:rsidRDefault="00774011" w:rsidP="00095C65">
      <w:pPr>
        <w:pStyle w:val="Paragraphedeliste"/>
        <w:numPr>
          <w:ilvl w:val="0"/>
          <w:numId w:val="4"/>
        </w:numPr>
        <w:jc w:val="both"/>
        <w:rPr>
          <w:rFonts w:ascii="Bookman Old Style" w:hAnsi="Bookman Old Style"/>
          <w:sz w:val="28"/>
          <w:szCs w:val="28"/>
        </w:rPr>
      </w:pPr>
      <w:r>
        <w:rPr>
          <w:rFonts w:ascii="Bookman Old Style" w:hAnsi="Bookman Old Style"/>
          <w:sz w:val="28"/>
          <w:szCs w:val="28"/>
        </w:rPr>
        <w:t>e</w:t>
      </w:r>
      <w:r w:rsidR="000F55C9" w:rsidRPr="00774011">
        <w:rPr>
          <w:rFonts w:ascii="Bookman Old Style" w:hAnsi="Bookman Old Style"/>
          <w:sz w:val="28"/>
          <w:szCs w:val="28"/>
        </w:rPr>
        <w:t>ncourager les promoteurs privés à investir dans l’enseignement technique.</w:t>
      </w:r>
    </w:p>
    <w:p w14:paraId="33AF8030" w14:textId="4BCE2520" w:rsidR="000F55C9" w:rsidRPr="00774011" w:rsidRDefault="00C74189">
      <w:pPr>
        <w:ind w:left="360"/>
        <w:jc w:val="both"/>
        <w:rPr>
          <w:rFonts w:ascii="Bookman Old Style" w:hAnsi="Bookman Old Style"/>
          <w:b/>
          <w:sz w:val="28"/>
          <w:szCs w:val="28"/>
        </w:rPr>
      </w:pPr>
      <w:r w:rsidRPr="00774011">
        <w:rPr>
          <w:rFonts w:ascii="Bookman Old Style" w:hAnsi="Bookman Old Style"/>
          <w:b/>
          <w:sz w:val="28"/>
          <w:szCs w:val="28"/>
        </w:rPr>
        <w:lastRenderedPageBreak/>
        <w:t>3.</w:t>
      </w:r>
      <w:r w:rsidR="00083763" w:rsidRPr="00774011">
        <w:rPr>
          <w:rFonts w:ascii="Bookman Old Style" w:hAnsi="Bookman Old Style"/>
          <w:b/>
          <w:sz w:val="28"/>
          <w:szCs w:val="28"/>
        </w:rPr>
        <w:t xml:space="preserve"> 9</w:t>
      </w:r>
      <w:r w:rsidRPr="00774011">
        <w:rPr>
          <w:rFonts w:ascii="Bookman Old Style" w:hAnsi="Bookman Old Style"/>
          <w:b/>
          <w:sz w:val="28"/>
          <w:szCs w:val="28"/>
        </w:rPr>
        <w:t xml:space="preserve">.1.d </w:t>
      </w:r>
      <w:r w:rsidR="00092752">
        <w:rPr>
          <w:rFonts w:ascii="Bookman Old Style" w:hAnsi="Bookman Old Style"/>
          <w:b/>
          <w:sz w:val="28"/>
          <w:szCs w:val="28"/>
        </w:rPr>
        <w:t>L’enseignement supérieur</w:t>
      </w:r>
      <w:r w:rsidR="000F55C9" w:rsidRPr="00774011">
        <w:rPr>
          <w:rFonts w:ascii="Bookman Old Style" w:hAnsi="Bookman Old Style"/>
          <w:b/>
          <w:sz w:val="28"/>
          <w:szCs w:val="28"/>
        </w:rPr>
        <w:t xml:space="preserve"> </w:t>
      </w:r>
    </w:p>
    <w:p w14:paraId="6ED58C79" w14:textId="77777777" w:rsidR="000F55C9" w:rsidRPr="00774011" w:rsidRDefault="000F55C9">
      <w:pPr>
        <w:ind w:firstLine="708"/>
        <w:jc w:val="both"/>
        <w:rPr>
          <w:rFonts w:ascii="Bookman Old Style" w:hAnsi="Bookman Old Style"/>
          <w:sz w:val="28"/>
          <w:szCs w:val="28"/>
        </w:rPr>
      </w:pPr>
      <w:r w:rsidRPr="00774011">
        <w:rPr>
          <w:rFonts w:ascii="Bookman Old Style" w:hAnsi="Bookman Old Style" w:cs="Times New Roman"/>
          <w:sz w:val="28"/>
          <w:szCs w:val="28"/>
        </w:rPr>
        <w:t>Dans un pays comme le Burkina Faso, les progrès économiques, sociaux et culturels nécessitent de disposer d’un enseignement supérieur qui produit des compétences, des qualifications adaptées ; qui forme une jeunesse hautement éduquée en mesure de prendre en charge les entreprises des divers secteurs de l’économie  et les organismes investis de missions de service public ; qui met à la disposition de la société des fonctionnaires, des cadres et des techniciens qui assument des responsabilités cruciales dans le secteur privé comme dans le public. Cet enseignement produit également les intellectuels et les chercheurs indispensables au développement de la culture du savoir et de l’ensemble de la société. Il est fortement sollicité en vue d’instaurer un modèle de développement inclusif, favorisant l’égalité des chances afin de conforter la démocratisation.</w:t>
      </w:r>
      <w:r w:rsidRPr="00774011">
        <w:rPr>
          <w:rFonts w:ascii="Bookman Old Style" w:hAnsi="Bookman Old Style"/>
          <w:sz w:val="28"/>
          <w:szCs w:val="28"/>
        </w:rPr>
        <w:t xml:space="preserve"> </w:t>
      </w:r>
    </w:p>
    <w:p w14:paraId="117AF266" w14:textId="42B84721" w:rsidR="000F55C9" w:rsidRPr="00774011" w:rsidRDefault="000F55C9">
      <w:pPr>
        <w:tabs>
          <w:tab w:val="left" w:pos="9000"/>
        </w:tabs>
        <w:spacing w:line="240" w:lineRule="auto"/>
        <w:ind w:firstLine="708"/>
        <w:jc w:val="both"/>
        <w:rPr>
          <w:rFonts w:ascii="Bookman Old Style" w:hAnsi="Bookman Old Style" w:cs="Times New Roman"/>
          <w:sz w:val="28"/>
          <w:szCs w:val="28"/>
        </w:rPr>
      </w:pPr>
      <w:r w:rsidRPr="00774011">
        <w:rPr>
          <w:rFonts w:ascii="Bookman Old Style" w:hAnsi="Bookman Old Style" w:cs="Times New Roman"/>
          <w:sz w:val="28"/>
          <w:szCs w:val="28"/>
        </w:rPr>
        <w:t>Malheureusement, l’enseignement supérieur n’a pas été au sommet des priorités des politiques publiques du Burkina Faso et des partenaires au développement. Ainsi, la formation y demeure particulièrement généraliste, peu professionnalisant et surtout peu adaptée aux besoins du marché de l’emploi. Par conséquent, le profil du sortant de nos universités est loin de refléter le citoyen responsable, producteur et créatif prôné par la loi d’orientation de l’éducation de 2007. En dépit des différents programmes pour développer l’enseignement supérieur dont le plus récent est Le Programme national de développement de l’enseignement supérieur (PNADES), les objectifs globaux tardent à se faire voir.</w:t>
      </w:r>
    </w:p>
    <w:p w14:paraId="34B1F105" w14:textId="23EBC99B" w:rsidR="000F55C9" w:rsidRPr="00774011" w:rsidRDefault="000F55C9">
      <w:pPr>
        <w:spacing w:line="240" w:lineRule="auto"/>
        <w:ind w:firstLine="708"/>
        <w:jc w:val="both"/>
        <w:rPr>
          <w:rFonts w:ascii="Bookman Old Style" w:hAnsi="Bookman Old Style" w:cs="Times New Roman"/>
          <w:sz w:val="28"/>
          <w:szCs w:val="28"/>
        </w:rPr>
      </w:pPr>
      <w:r w:rsidRPr="00774011">
        <w:rPr>
          <w:rFonts w:ascii="Bookman Old Style" w:hAnsi="Bookman Old Style" w:cs="Times New Roman"/>
          <w:sz w:val="28"/>
          <w:szCs w:val="28"/>
        </w:rPr>
        <w:t xml:space="preserve">Le défi majeur que pose le développement de l’enseignement supérieur universitaire est de combler le </w:t>
      </w:r>
      <w:r w:rsidR="005461B7" w:rsidRPr="00774011">
        <w:rPr>
          <w:rFonts w:ascii="Bookman Old Style" w:hAnsi="Bookman Old Style" w:cs="Times New Roman"/>
          <w:sz w:val="28"/>
          <w:szCs w:val="28"/>
        </w:rPr>
        <w:t>retard</w:t>
      </w:r>
      <w:r w:rsidRPr="00774011">
        <w:rPr>
          <w:rFonts w:ascii="Bookman Old Style" w:hAnsi="Bookman Old Style" w:cs="Times New Roman"/>
          <w:sz w:val="28"/>
          <w:szCs w:val="28"/>
        </w:rPr>
        <w:t xml:space="preserve"> accumulé et de créer un processus qui rehausse la qualité des études universitaires pour surmonter ce qui entrave son développement et donner de l’espoir à la jeunesse diplômée en mal de reconnaissance et de perspectives.</w:t>
      </w:r>
    </w:p>
    <w:p w14:paraId="29782EF9" w14:textId="7A64D144" w:rsidR="000F55C9" w:rsidRPr="00092752" w:rsidRDefault="000F55C9">
      <w:pPr>
        <w:spacing w:line="240" w:lineRule="auto"/>
        <w:jc w:val="both"/>
        <w:rPr>
          <w:rFonts w:ascii="Bookman Old Style" w:hAnsi="Bookman Old Style" w:cs="Times New Roman"/>
          <w:sz w:val="28"/>
          <w:szCs w:val="28"/>
        </w:rPr>
      </w:pPr>
      <w:r w:rsidRPr="00774011">
        <w:rPr>
          <w:rFonts w:ascii="Bookman Old Style" w:hAnsi="Bookman Old Style" w:cs="Times New Roman"/>
          <w:sz w:val="28"/>
          <w:szCs w:val="28"/>
        </w:rPr>
        <w:t>Pour ce faire mon ambition pour l’enseignement supérieur vise</w:t>
      </w:r>
      <w:r w:rsidRPr="00092752">
        <w:rPr>
          <w:rFonts w:ascii="Bookman Old Style" w:hAnsi="Bookman Old Style" w:cs="Times New Roman"/>
          <w:sz w:val="28"/>
          <w:szCs w:val="28"/>
        </w:rPr>
        <w:t> à :</w:t>
      </w:r>
    </w:p>
    <w:p w14:paraId="02AEDE5A" w14:textId="4BAB3FC2" w:rsidR="000F55C9" w:rsidRPr="00092752" w:rsidRDefault="00092752" w:rsidP="00095C65">
      <w:pPr>
        <w:pStyle w:val="Paragraphedeliste"/>
        <w:numPr>
          <w:ilvl w:val="0"/>
          <w:numId w:val="5"/>
        </w:numPr>
        <w:spacing w:line="240" w:lineRule="auto"/>
        <w:jc w:val="both"/>
        <w:rPr>
          <w:rFonts w:ascii="Bookman Old Style" w:hAnsi="Bookman Old Style" w:cs="Times New Roman"/>
          <w:sz w:val="28"/>
          <w:szCs w:val="28"/>
        </w:rPr>
      </w:pPr>
      <w:r>
        <w:rPr>
          <w:rFonts w:ascii="Bookman Old Style" w:hAnsi="Bookman Old Style" w:cs="Times New Roman"/>
          <w:sz w:val="28"/>
          <w:szCs w:val="28"/>
        </w:rPr>
        <w:t>p</w:t>
      </w:r>
      <w:r w:rsidR="000F55C9" w:rsidRPr="00092752">
        <w:rPr>
          <w:rFonts w:ascii="Bookman Old Style" w:hAnsi="Bookman Old Style" w:cs="Times New Roman"/>
          <w:sz w:val="28"/>
          <w:szCs w:val="28"/>
        </w:rPr>
        <w:t>lacer l’enseignement supérieur au cœur du développement du pays en général et de son capital humain en particulier ;</w:t>
      </w:r>
    </w:p>
    <w:p w14:paraId="0994D8A6" w14:textId="552DF81B" w:rsidR="000F55C9" w:rsidRPr="00092752" w:rsidRDefault="00092752" w:rsidP="00095C65">
      <w:pPr>
        <w:pStyle w:val="Paragraphedeliste"/>
        <w:numPr>
          <w:ilvl w:val="0"/>
          <w:numId w:val="5"/>
        </w:numPr>
        <w:spacing w:line="240" w:lineRule="auto"/>
        <w:jc w:val="both"/>
        <w:rPr>
          <w:rFonts w:ascii="Bookman Old Style" w:hAnsi="Bookman Old Style" w:cs="Times New Roman"/>
          <w:sz w:val="28"/>
          <w:szCs w:val="28"/>
        </w:rPr>
      </w:pPr>
      <w:r>
        <w:rPr>
          <w:rFonts w:ascii="Bookman Old Style" w:hAnsi="Bookman Old Style" w:cs="Times New Roman"/>
          <w:sz w:val="28"/>
          <w:szCs w:val="28"/>
        </w:rPr>
        <w:t>m</w:t>
      </w:r>
      <w:r w:rsidR="000F55C9" w:rsidRPr="00092752">
        <w:rPr>
          <w:rFonts w:ascii="Bookman Old Style" w:hAnsi="Bookman Old Style" w:cs="Times New Roman"/>
          <w:sz w:val="28"/>
          <w:szCs w:val="28"/>
        </w:rPr>
        <w:t xml:space="preserve">ettre en place un vaste programme de construction d’infrastructures et de laboratoires ; actuellement l’ensemble des universités publiques du Burkina disposent d’environ </w:t>
      </w:r>
      <w:r w:rsidR="000F55C9" w:rsidRPr="00092752">
        <w:rPr>
          <w:rFonts w:ascii="Bookman Old Style" w:hAnsi="Bookman Old Style" w:cs="Times New Roman"/>
          <w:sz w:val="28"/>
          <w:szCs w:val="28"/>
        </w:rPr>
        <w:lastRenderedPageBreak/>
        <w:t>une cinquantaine d’</w:t>
      </w:r>
      <w:r w:rsidRPr="00092752">
        <w:rPr>
          <w:rFonts w:ascii="Bookman Old Style" w:hAnsi="Bookman Old Style" w:cs="Times New Roman"/>
          <w:sz w:val="28"/>
          <w:szCs w:val="28"/>
        </w:rPr>
        <w:t>amphi</w:t>
      </w:r>
      <w:r>
        <w:rPr>
          <w:rFonts w:ascii="Bookman Old Style" w:hAnsi="Bookman Old Style" w:cs="Times New Roman"/>
          <w:sz w:val="28"/>
          <w:szCs w:val="28"/>
        </w:rPr>
        <w:t>théâtre</w:t>
      </w:r>
      <w:r w:rsidRPr="00092752">
        <w:rPr>
          <w:rFonts w:ascii="Bookman Old Style" w:hAnsi="Bookman Old Style" w:cs="Times New Roman"/>
          <w:sz w:val="28"/>
          <w:szCs w:val="28"/>
        </w:rPr>
        <w:t>s</w:t>
      </w:r>
      <w:r w:rsidR="000F55C9" w:rsidRPr="00092752">
        <w:rPr>
          <w:rFonts w:ascii="Bookman Old Style" w:hAnsi="Bookman Old Style" w:cs="Times New Roman"/>
          <w:sz w:val="28"/>
          <w:szCs w:val="28"/>
        </w:rPr>
        <w:t xml:space="preserve"> de grandes capacités pour plus de 100.000 étudiants ;</w:t>
      </w:r>
    </w:p>
    <w:p w14:paraId="2E480364" w14:textId="0A8F8563" w:rsidR="000F55C9" w:rsidRPr="00092752" w:rsidRDefault="00092752" w:rsidP="00095C65">
      <w:pPr>
        <w:pStyle w:val="Paragraphedeliste"/>
        <w:numPr>
          <w:ilvl w:val="0"/>
          <w:numId w:val="5"/>
        </w:numPr>
        <w:spacing w:line="240" w:lineRule="auto"/>
        <w:jc w:val="both"/>
        <w:rPr>
          <w:rFonts w:ascii="Bookman Old Style" w:hAnsi="Bookman Old Style" w:cs="Times New Roman"/>
          <w:sz w:val="28"/>
          <w:szCs w:val="28"/>
        </w:rPr>
      </w:pPr>
      <w:r>
        <w:rPr>
          <w:rFonts w:ascii="Bookman Old Style" w:hAnsi="Bookman Old Style" w:cs="Times New Roman"/>
          <w:sz w:val="28"/>
          <w:szCs w:val="28"/>
        </w:rPr>
        <w:t>p</w:t>
      </w:r>
      <w:r w:rsidR="000F55C9" w:rsidRPr="00092752">
        <w:rPr>
          <w:rFonts w:ascii="Bookman Old Style" w:hAnsi="Bookman Old Style" w:cs="Times New Roman"/>
          <w:sz w:val="28"/>
          <w:szCs w:val="28"/>
        </w:rPr>
        <w:t>romouvoir l’innovation pédagogique par le recours aux TIC ;</w:t>
      </w:r>
    </w:p>
    <w:p w14:paraId="1BB6EECF" w14:textId="3EFCD02D" w:rsidR="000F55C9" w:rsidRPr="00092752" w:rsidRDefault="00092752" w:rsidP="00095C65">
      <w:pPr>
        <w:pStyle w:val="Paragraphedeliste"/>
        <w:numPr>
          <w:ilvl w:val="0"/>
          <w:numId w:val="5"/>
        </w:numPr>
        <w:spacing w:line="240" w:lineRule="auto"/>
        <w:jc w:val="both"/>
        <w:rPr>
          <w:rFonts w:ascii="Bookman Old Style" w:hAnsi="Bookman Old Style" w:cs="Times New Roman"/>
          <w:sz w:val="28"/>
          <w:szCs w:val="28"/>
        </w:rPr>
      </w:pPr>
      <w:r>
        <w:rPr>
          <w:rFonts w:ascii="Bookman Old Style" w:hAnsi="Bookman Old Style" w:cs="Times New Roman"/>
          <w:sz w:val="28"/>
          <w:szCs w:val="28"/>
        </w:rPr>
        <w:t>r</w:t>
      </w:r>
      <w:r w:rsidR="000F55C9" w:rsidRPr="00092752">
        <w:rPr>
          <w:rFonts w:ascii="Bookman Old Style" w:hAnsi="Bookman Old Style" w:cs="Times New Roman"/>
          <w:sz w:val="28"/>
          <w:szCs w:val="28"/>
        </w:rPr>
        <w:t>enforcer l’accès à l’internet sur les campus universitaires et les cités universitaires ;</w:t>
      </w:r>
    </w:p>
    <w:p w14:paraId="53F43D79" w14:textId="03CB2472" w:rsidR="000F55C9" w:rsidRPr="00092752" w:rsidRDefault="00092752" w:rsidP="00095C65">
      <w:pPr>
        <w:pStyle w:val="Paragraphedeliste"/>
        <w:numPr>
          <w:ilvl w:val="0"/>
          <w:numId w:val="5"/>
        </w:numPr>
        <w:spacing w:line="240" w:lineRule="auto"/>
        <w:jc w:val="both"/>
        <w:rPr>
          <w:rFonts w:ascii="Bookman Old Style" w:hAnsi="Bookman Old Style" w:cs="Times New Roman"/>
          <w:sz w:val="28"/>
          <w:szCs w:val="28"/>
        </w:rPr>
      </w:pPr>
      <w:r>
        <w:rPr>
          <w:rFonts w:ascii="Bookman Old Style" w:hAnsi="Bookman Old Style" w:cs="Times New Roman"/>
          <w:sz w:val="28"/>
          <w:szCs w:val="28"/>
        </w:rPr>
        <w:t>r</w:t>
      </w:r>
      <w:r w:rsidR="000F55C9" w:rsidRPr="00092752">
        <w:rPr>
          <w:rFonts w:ascii="Bookman Old Style" w:hAnsi="Bookman Old Style" w:cs="Times New Roman"/>
          <w:sz w:val="28"/>
          <w:szCs w:val="28"/>
        </w:rPr>
        <w:t>endre opérationnel le site de l’université Thomas Sankara à l’horizon 2022 ;</w:t>
      </w:r>
    </w:p>
    <w:p w14:paraId="5BE72AFA" w14:textId="2341D194" w:rsidR="000F55C9" w:rsidRPr="00092752" w:rsidRDefault="00092752" w:rsidP="00095C65">
      <w:pPr>
        <w:pStyle w:val="Paragraphedeliste"/>
        <w:numPr>
          <w:ilvl w:val="0"/>
          <w:numId w:val="5"/>
        </w:numPr>
        <w:spacing w:line="240" w:lineRule="auto"/>
        <w:jc w:val="both"/>
        <w:rPr>
          <w:rFonts w:ascii="Bookman Old Style" w:hAnsi="Bookman Old Style" w:cs="Times New Roman"/>
          <w:sz w:val="28"/>
          <w:szCs w:val="28"/>
        </w:rPr>
      </w:pPr>
      <w:r>
        <w:rPr>
          <w:rFonts w:ascii="Bookman Old Style" w:hAnsi="Bookman Old Style" w:cs="Times New Roman"/>
          <w:sz w:val="28"/>
          <w:szCs w:val="28"/>
        </w:rPr>
        <w:t>r</w:t>
      </w:r>
      <w:r w:rsidR="000F55C9" w:rsidRPr="00092752">
        <w:rPr>
          <w:rFonts w:ascii="Bookman Old Style" w:hAnsi="Bookman Old Style" w:cs="Times New Roman"/>
          <w:sz w:val="28"/>
          <w:szCs w:val="28"/>
        </w:rPr>
        <w:t>ésorber les retards et les chevauchements des années à l’horizon 2025 ;</w:t>
      </w:r>
    </w:p>
    <w:p w14:paraId="4E689D13" w14:textId="2F11DC08" w:rsidR="000F55C9" w:rsidRPr="00092752" w:rsidRDefault="00092752" w:rsidP="00095C65">
      <w:pPr>
        <w:pStyle w:val="Paragraphedeliste"/>
        <w:numPr>
          <w:ilvl w:val="0"/>
          <w:numId w:val="5"/>
        </w:numPr>
        <w:spacing w:line="240" w:lineRule="auto"/>
        <w:jc w:val="both"/>
        <w:rPr>
          <w:rFonts w:ascii="Bookman Old Style" w:hAnsi="Bookman Old Style" w:cs="Times New Roman"/>
          <w:sz w:val="28"/>
          <w:szCs w:val="28"/>
        </w:rPr>
      </w:pPr>
      <w:r>
        <w:rPr>
          <w:rFonts w:ascii="Bookman Old Style" w:hAnsi="Bookman Old Style" w:cs="Times New Roman"/>
          <w:sz w:val="28"/>
          <w:szCs w:val="28"/>
        </w:rPr>
        <w:t>p</w:t>
      </w:r>
      <w:r w:rsidR="000F55C9" w:rsidRPr="00092752">
        <w:rPr>
          <w:rFonts w:ascii="Bookman Old Style" w:hAnsi="Bookman Old Style" w:cs="Times New Roman"/>
          <w:sz w:val="28"/>
          <w:szCs w:val="28"/>
        </w:rPr>
        <w:t xml:space="preserve">romouvoir la recherche dans les universités et la valoriser ; </w:t>
      </w:r>
    </w:p>
    <w:p w14:paraId="1E5EBD18" w14:textId="5B32DA66" w:rsidR="000F55C9" w:rsidRPr="00092752" w:rsidRDefault="00092752" w:rsidP="00095C65">
      <w:pPr>
        <w:pStyle w:val="Paragraphedeliste"/>
        <w:numPr>
          <w:ilvl w:val="0"/>
          <w:numId w:val="5"/>
        </w:numPr>
        <w:tabs>
          <w:tab w:val="left" w:pos="9900"/>
        </w:tabs>
        <w:spacing w:line="240" w:lineRule="auto"/>
        <w:jc w:val="both"/>
        <w:rPr>
          <w:rFonts w:ascii="Bookman Old Style" w:hAnsi="Bookman Old Style" w:cs="Times New Roman"/>
          <w:sz w:val="28"/>
          <w:szCs w:val="28"/>
        </w:rPr>
      </w:pPr>
      <w:r>
        <w:rPr>
          <w:rFonts w:ascii="Bookman Old Style" w:hAnsi="Bookman Old Style" w:cs="Times New Roman"/>
          <w:sz w:val="28"/>
          <w:szCs w:val="28"/>
        </w:rPr>
        <w:t>r</w:t>
      </w:r>
      <w:r w:rsidR="000F55C9" w:rsidRPr="00092752">
        <w:rPr>
          <w:rFonts w:ascii="Bookman Old Style" w:hAnsi="Bookman Old Style" w:cs="Times New Roman"/>
          <w:sz w:val="28"/>
          <w:szCs w:val="28"/>
        </w:rPr>
        <w:t>enforcer la contribution les universités privées ;</w:t>
      </w:r>
    </w:p>
    <w:p w14:paraId="3388F75E" w14:textId="48F15D6F" w:rsidR="000F55C9" w:rsidRPr="00092752" w:rsidRDefault="00092752" w:rsidP="00095C65">
      <w:pPr>
        <w:pStyle w:val="Paragraphedeliste"/>
        <w:numPr>
          <w:ilvl w:val="0"/>
          <w:numId w:val="5"/>
        </w:numPr>
        <w:spacing w:line="240" w:lineRule="auto"/>
        <w:jc w:val="both"/>
        <w:rPr>
          <w:rFonts w:ascii="Bookman Old Style" w:hAnsi="Bookman Old Style" w:cs="Times New Roman"/>
          <w:sz w:val="28"/>
          <w:szCs w:val="28"/>
        </w:rPr>
      </w:pPr>
      <w:r>
        <w:rPr>
          <w:rFonts w:ascii="Bookman Old Style" w:hAnsi="Bookman Old Style" w:cs="Times New Roman"/>
          <w:sz w:val="28"/>
          <w:szCs w:val="28"/>
        </w:rPr>
        <w:t>a</w:t>
      </w:r>
      <w:r w:rsidR="000F55C9" w:rsidRPr="00092752">
        <w:rPr>
          <w:rFonts w:ascii="Bookman Old Style" w:hAnsi="Bookman Old Style" w:cs="Times New Roman"/>
          <w:sz w:val="28"/>
          <w:szCs w:val="28"/>
        </w:rPr>
        <w:t>méliorer les conditions de vie et d’études des étudiants notamment au niveau des services sociaux (restauration, hébergement, santé) ;</w:t>
      </w:r>
    </w:p>
    <w:p w14:paraId="2886AD16" w14:textId="6E9A581E" w:rsidR="000F55C9" w:rsidRPr="00092752" w:rsidRDefault="00092752" w:rsidP="00095C65">
      <w:pPr>
        <w:pStyle w:val="Paragraphedeliste"/>
        <w:numPr>
          <w:ilvl w:val="0"/>
          <w:numId w:val="5"/>
        </w:numPr>
        <w:spacing w:line="240" w:lineRule="auto"/>
        <w:jc w:val="both"/>
        <w:rPr>
          <w:rFonts w:ascii="Bookman Old Style" w:hAnsi="Bookman Old Style" w:cs="Times New Roman"/>
          <w:sz w:val="28"/>
          <w:szCs w:val="28"/>
        </w:rPr>
      </w:pPr>
      <w:r>
        <w:rPr>
          <w:rFonts w:ascii="Bookman Old Style" w:hAnsi="Bookman Old Style" w:cs="Times New Roman"/>
          <w:sz w:val="28"/>
          <w:szCs w:val="28"/>
        </w:rPr>
        <w:t>v</w:t>
      </w:r>
      <w:r w:rsidR="000F55C9" w:rsidRPr="00092752">
        <w:rPr>
          <w:rFonts w:ascii="Bookman Old Style" w:hAnsi="Bookman Old Style" w:cs="Times New Roman"/>
          <w:sz w:val="28"/>
          <w:szCs w:val="28"/>
        </w:rPr>
        <w:t>aloriser le corps enseignant, recruter en quantité et en qualité des enseignants afin d’améliorer le ratio d’encadrement qui est actuellement de 72 étudiants pour 01 enseignant contre un ratio normal qui est de 25 étudiants pour 01 enseignant ;</w:t>
      </w:r>
    </w:p>
    <w:p w14:paraId="51AAF9F6" w14:textId="32336D36" w:rsidR="000F55C9" w:rsidRPr="00092752" w:rsidRDefault="00092752" w:rsidP="00095C65">
      <w:pPr>
        <w:pStyle w:val="Paragraphedeliste"/>
        <w:numPr>
          <w:ilvl w:val="0"/>
          <w:numId w:val="5"/>
        </w:numPr>
        <w:spacing w:line="240" w:lineRule="auto"/>
        <w:jc w:val="both"/>
        <w:rPr>
          <w:rFonts w:ascii="Bookman Old Style" w:hAnsi="Bookman Old Style" w:cs="Times New Roman"/>
          <w:sz w:val="28"/>
          <w:szCs w:val="28"/>
        </w:rPr>
      </w:pPr>
      <w:r>
        <w:rPr>
          <w:rFonts w:ascii="Bookman Old Style" w:hAnsi="Bookman Old Style" w:cs="Times New Roman"/>
          <w:sz w:val="28"/>
          <w:szCs w:val="28"/>
        </w:rPr>
        <w:t>v</w:t>
      </w:r>
      <w:r w:rsidR="000F55C9" w:rsidRPr="00092752">
        <w:rPr>
          <w:rFonts w:ascii="Bookman Old Style" w:hAnsi="Bookman Old Style" w:cs="Times New Roman"/>
          <w:sz w:val="28"/>
          <w:szCs w:val="28"/>
        </w:rPr>
        <w:t xml:space="preserve">aloriser le personnel </w:t>
      </w:r>
      <w:r w:rsidR="005461B7" w:rsidRPr="00092752">
        <w:rPr>
          <w:rFonts w:ascii="Bookman Old Style" w:hAnsi="Bookman Old Style" w:cs="Times New Roman"/>
          <w:sz w:val="28"/>
          <w:szCs w:val="28"/>
        </w:rPr>
        <w:t>Administratif, Technique, Ouvrier et de Soutien (ATOS)</w:t>
      </w:r>
      <w:r w:rsidR="000F55C9" w:rsidRPr="00092752">
        <w:rPr>
          <w:rFonts w:ascii="Bookman Old Style" w:hAnsi="Bookman Old Style" w:cs="Times New Roman"/>
          <w:sz w:val="28"/>
          <w:szCs w:val="28"/>
        </w:rPr>
        <w:t>;</w:t>
      </w:r>
    </w:p>
    <w:p w14:paraId="27442B75" w14:textId="79F18343" w:rsidR="000F55C9" w:rsidRPr="00092752" w:rsidRDefault="00092752" w:rsidP="00095C65">
      <w:pPr>
        <w:pStyle w:val="Paragraphedeliste"/>
        <w:numPr>
          <w:ilvl w:val="0"/>
          <w:numId w:val="5"/>
        </w:numPr>
        <w:spacing w:line="240" w:lineRule="auto"/>
        <w:jc w:val="both"/>
        <w:rPr>
          <w:rFonts w:ascii="Bookman Old Style" w:hAnsi="Bookman Old Style" w:cs="Times New Roman"/>
          <w:sz w:val="28"/>
          <w:szCs w:val="28"/>
        </w:rPr>
      </w:pPr>
      <w:r>
        <w:rPr>
          <w:rFonts w:ascii="Bookman Old Style" w:hAnsi="Bookman Old Style" w:cs="Times New Roman"/>
          <w:sz w:val="28"/>
          <w:szCs w:val="28"/>
        </w:rPr>
        <w:t>p</w:t>
      </w:r>
      <w:r w:rsidR="000F55C9" w:rsidRPr="00092752">
        <w:rPr>
          <w:rFonts w:ascii="Bookman Old Style" w:hAnsi="Bookman Old Style" w:cs="Times New Roman"/>
          <w:sz w:val="28"/>
          <w:szCs w:val="28"/>
        </w:rPr>
        <w:t>arfaire la r</w:t>
      </w:r>
      <w:r w:rsidR="005461B7" w:rsidRPr="00092752">
        <w:rPr>
          <w:rFonts w:ascii="Bookman Old Style" w:hAnsi="Bookman Old Style" w:cs="Times New Roman"/>
          <w:sz w:val="28"/>
          <w:szCs w:val="28"/>
        </w:rPr>
        <w:t>é</w:t>
      </w:r>
      <w:r w:rsidR="000F55C9" w:rsidRPr="00092752">
        <w:rPr>
          <w:rFonts w:ascii="Bookman Old Style" w:hAnsi="Bookman Old Style" w:cs="Times New Roman"/>
          <w:sz w:val="28"/>
          <w:szCs w:val="28"/>
        </w:rPr>
        <w:t>forme LMD ;</w:t>
      </w:r>
    </w:p>
    <w:p w14:paraId="7D440037" w14:textId="41458897" w:rsidR="000F55C9" w:rsidRPr="00092752" w:rsidRDefault="00092752" w:rsidP="00095C65">
      <w:pPr>
        <w:pStyle w:val="Paragraphedeliste"/>
        <w:numPr>
          <w:ilvl w:val="0"/>
          <w:numId w:val="5"/>
        </w:numPr>
        <w:spacing w:line="240" w:lineRule="auto"/>
        <w:jc w:val="both"/>
        <w:rPr>
          <w:rFonts w:ascii="Bookman Old Style" w:hAnsi="Bookman Old Style" w:cs="Times New Roman"/>
          <w:sz w:val="28"/>
          <w:szCs w:val="28"/>
        </w:rPr>
      </w:pPr>
      <w:r>
        <w:rPr>
          <w:rFonts w:ascii="Bookman Old Style" w:hAnsi="Bookman Old Style" w:cs="Times New Roman"/>
          <w:sz w:val="28"/>
          <w:szCs w:val="28"/>
        </w:rPr>
        <w:t>m</w:t>
      </w:r>
      <w:r w:rsidR="000F55C9" w:rsidRPr="00092752">
        <w:rPr>
          <w:rFonts w:ascii="Bookman Old Style" w:hAnsi="Bookman Old Style" w:cs="Times New Roman"/>
          <w:sz w:val="28"/>
          <w:szCs w:val="28"/>
        </w:rPr>
        <w:t xml:space="preserve">ettre un accent particulier sur la professionnalisation des filières ; </w:t>
      </w:r>
    </w:p>
    <w:p w14:paraId="34C94095" w14:textId="2395EE63" w:rsidR="000F55C9" w:rsidRPr="00092752" w:rsidRDefault="00092752" w:rsidP="00095C65">
      <w:pPr>
        <w:pStyle w:val="Paragraphedeliste"/>
        <w:numPr>
          <w:ilvl w:val="0"/>
          <w:numId w:val="5"/>
        </w:numPr>
        <w:spacing w:line="240" w:lineRule="auto"/>
        <w:jc w:val="both"/>
        <w:rPr>
          <w:rFonts w:ascii="Bookman Old Style" w:hAnsi="Bookman Old Style" w:cs="Times New Roman"/>
          <w:sz w:val="28"/>
          <w:szCs w:val="28"/>
        </w:rPr>
      </w:pPr>
      <w:r>
        <w:rPr>
          <w:rFonts w:ascii="Bookman Old Style" w:hAnsi="Bookman Old Style" w:cs="Times New Roman"/>
          <w:sz w:val="28"/>
          <w:szCs w:val="28"/>
        </w:rPr>
        <w:t>f</w:t>
      </w:r>
      <w:r w:rsidR="000F55C9" w:rsidRPr="00092752">
        <w:rPr>
          <w:rFonts w:ascii="Bookman Old Style" w:hAnsi="Bookman Old Style" w:cs="Times New Roman"/>
          <w:sz w:val="28"/>
          <w:szCs w:val="28"/>
        </w:rPr>
        <w:t>aire du numérique un levier de la grande transformation des universités ;</w:t>
      </w:r>
    </w:p>
    <w:p w14:paraId="27BF5EAF" w14:textId="49E70429" w:rsidR="000F55C9" w:rsidRPr="00092752" w:rsidRDefault="00092752" w:rsidP="00095C65">
      <w:pPr>
        <w:pStyle w:val="Paragraphedeliste"/>
        <w:numPr>
          <w:ilvl w:val="0"/>
          <w:numId w:val="5"/>
        </w:numPr>
        <w:spacing w:line="240" w:lineRule="auto"/>
        <w:jc w:val="both"/>
        <w:rPr>
          <w:rFonts w:ascii="Bookman Old Style" w:hAnsi="Bookman Old Style" w:cs="Times New Roman"/>
          <w:sz w:val="28"/>
          <w:szCs w:val="28"/>
        </w:rPr>
      </w:pPr>
      <w:r>
        <w:rPr>
          <w:rFonts w:ascii="Bookman Old Style" w:hAnsi="Bookman Old Style" w:cs="Times New Roman"/>
          <w:sz w:val="28"/>
          <w:szCs w:val="28"/>
        </w:rPr>
        <w:t>m</w:t>
      </w:r>
      <w:r w:rsidR="000F55C9" w:rsidRPr="00092752">
        <w:rPr>
          <w:rFonts w:ascii="Bookman Old Style" w:hAnsi="Bookman Old Style" w:cs="Times New Roman"/>
          <w:sz w:val="28"/>
          <w:szCs w:val="28"/>
        </w:rPr>
        <w:t>ettre en place une politique publique claire pour les ressources humaines ;</w:t>
      </w:r>
    </w:p>
    <w:p w14:paraId="73A02F25" w14:textId="3E977B93" w:rsidR="000F55C9" w:rsidRPr="00092752" w:rsidRDefault="00092752" w:rsidP="00095C65">
      <w:pPr>
        <w:pStyle w:val="Paragraphedeliste"/>
        <w:numPr>
          <w:ilvl w:val="0"/>
          <w:numId w:val="5"/>
        </w:numPr>
        <w:spacing w:line="240" w:lineRule="auto"/>
        <w:jc w:val="both"/>
        <w:rPr>
          <w:rFonts w:ascii="Bookman Old Style" w:hAnsi="Bookman Old Style" w:cs="Times New Roman"/>
          <w:sz w:val="28"/>
          <w:szCs w:val="28"/>
        </w:rPr>
      </w:pPr>
      <w:r>
        <w:rPr>
          <w:rFonts w:ascii="Bookman Old Style" w:hAnsi="Bookman Old Style" w:cs="Times New Roman"/>
          <w:sz w:val="28"/>
          <w:szCs w:val="28"/>
        </w:rPr>
        <w:t>a</w:t>
      </w:r>
      <w:r w:rsidR="000F55C9" w:rsidRPr="00092752">
        <w:rPr>
          <w:rFonts w:ascii="Bookman Old Style" w:hAnsi="Bookman Old Style" w:cs="Times New Roman"/>
          <w:sz w:val="28"/>
          <w:szCs w:val="28"/>
        </w:rPr>
        <w:t>méliorer la gouvernance de l’enseignement supérieur </w:t>
      </w:r>
      <w:r w:rsidR="000F55C9" w:rsidRPr="00092752">
        <w:rPr>
          <w:rFonts w:ascii="Bookman Old Style" w:hAnsi="Bookman Old Style" w:cs="Times New Roman"/>
          <w:b/>
          <w:sz w:val="28"/>
          <w:szCs w:val="28"/>
        </w:rPr>
        <w:t>;</w:t>
      </w:r>
    </w:p>
    <w:p w14:paraId="4D6C3827" w14:textId="77777777" w:rsidR="000F55C9" w:rsidRPr="00092752" w:rsidRDefault="000F55C9">
      <w:pPr>
        <w:spacing w:line="240" w:lineRule="auto"/>
        <w:ind w:firstLine="360"/>
        <w:jc w:val="both"/>
        <w:rPr>
          <w:rFonts w:ascii="Bookman Old Style" w:hAnsi="Bookman Old Style" w:cs="Times New Roman"/>
          <w:sz w:val="28"/>
          <w:szCs w:val="28"/>
        </w:rPr>
      </w:pPr>
      <w:r w:rsidRPr="00092752">
        <w:rPr>
          <w:rFonts w:ascii="Bookman Old Style" w:hAnsi="Bookman Old Style" w:cs="Times New Roman"/>
          <w:sz w:val="28"/>
          <w:szCs w:val="28"/>
        </w:rPr>
        <w:t xml:space="preserve">Haut cadre de la méritocratie républicaine, l’enseignement supérieur doit avoir pour finalité promouvoir l’individu, former les compétences, produire le savoir et le diffuser. C’est un vecteur privilégié pour créer les richesses humaines indispensables à la création des richesses matérielles et immatérielles. Comme l’attestent de nombreuses études, il contribue à la croissance économique et au développement. La formation, la recherche et l’innovation de l’enseignement supérieur constituent les fondements de la société de la connaissance. Aujourd’hui, l’enseignement supérieur au Burkina Faso est appelé à redéfinir son fonctionnement en se référant au modèle de l’assurance-qualité afin de réaliser pleinement ses missions. </w:t>
      </w:r>
    </w:p>
    <w:p w14:paraId="4BB31EC3" w14:textId="524C4E1B" w:rsidR="000F55C9" w:rsidRPr="00092752" w:rsidRDefault="00C74189">
      <w:pPr>
        <w:spacing w:line="240" w:lineRule="auto"/>
        <w:ind w:left="360"/>
        <w:jc w:val="both"/>
        <w:rPr>
          <w:rFonts w:ascii="Bookman Old Style" w:hAnsi="Bookman Old Style" w:cs="Times New Roman"/>
          <w:b/>
          <w:sz w:val="28"/>
          <w:szCs w:val="28"/>
        </w:rPr>
      </w:pPr>
      <w:r w:rsidRPr="00092752">
        <w:rPr>
          <w:rFonts w:ascii="Bookman Old Style" w:hAnsi="Bookman Old Style" w:cs="Times New Roman"/>
          <w:b/>
          <w:sz w:val="28"/>
          <w:szCs w:val="28"/>
        </w:rPr>
        <w:lastRenderedPageBreak/>
        <w:t>3.</w:t>
      </w:r>
      <w:r w:rsidR="00083763" w:rsidRPr="00092752">
        <w:rPr>
          <w:rFonts w:ascii="Bookman Old Style" w:hAnsi="Bookman Old Style" w:cs="Times New Roman"/>
          <w:b/>
          <w:sz w:val="28"/>
          <w:szCs w:val="28"/>
        </w:rPr>
        <w:t>9</w:t>
      </w:r>
      <w:r w:rsidRPr="00092752">
        <w:rPr>
          <w:rFonts w:ascii="Bookman Old Style" w:hAnsi="Bookman Old Style" w:cs="Times New Roman"/>
          <w:b/>
          <w:sz w:val="28"/>
          <w:szCs w:val="28"/>
        </w:rPr>
        <w:t>.</w:t>
      </w:r>
      <w:r w:rsidR="00FC3F66" w:rsidRPr="00092752">
        <w:rPr>
          <w:rFonts w:ascii="Bookman Old Style" w:hAnsi="Bookman Old Style" w:cs="Times New Roman"/>
          <w:b/>
          <w:sz w:val="28"/>
          <w:szCs w:val="28"/>
        </w:rPr>
        <w:t>1.e</w:t>
      </w:r>
      <w:r w:rsidR="00D312A7">
        <w:rPr>
          <w:rFonts w:ascii="Bookman Old Style" w:hAnsi="Bookman Old Style" w:cs="Times New Roman"/>
          <w:b/>
          <w:sz w:val="28"/>
          <w:szCs w:val="28"/>
        </w:rPr>
        <w:t xml:space="preserve"> </w:t>
      </w:r>
      <w:r w:rsidR="00D312A7" w:rsidRPr="00092752">
        <w:rPr>
          <w:rFonts w:ascii="Bookman Old Style" w:hAnsi="Bookman Old Style" w:cs="Times New Roman"/>
          <w:b/>
          <w:sz w:val="28"/>
          <w:szCs w:val="28"/>
        </w:rPr>
        <w:t>L</w:t>
      </w:r>
      <w:r w:rsidR="00D312A7">
        <w:rPr>
          <w:rFonts w:ascii="Bookman Old Style" w:hAnsi="Bookman Old Style" w:cs="Times New Roman"/>
          <w:b/>
          <w:sz w:val="28"/>
          <w:szCs w:val="28"/>
        </w:rPr>
        <w:t>a</w:t>
      </w:r>
      <w:r w:rsidR="00D312A7" w:rsidRPr="00092752">
        <w:rPr>
          <w:rFonts w:ascii="Bookman Old Style" w:hAnsi="Bookman Old Style" w:cs="Times New Roman"/>
          <w:b/>
          <w:sz w:val="28"/>
          <w:szCs w:val="28"/>
        </w:rPr>
        <w:t xml:space="preserve"> </w:t>
      </w:r>
      <w:r w:rsidR="00D312A7">
        <w:rPr>
          <w:rFonts w:ascii="Bookman Old Style" w:hAnsi="Bookman Old Style" w:cs="Times New Roman"/>
          <w:b/>
          <w:sz w:val="28"/>
          <w:szCs w:val="28"/>
        </w:rPr>
        <w:t>recherche</w:t>
      </w:r>
      <w:r w:rsidR="00D312A7" w:rsidRPr="00092752">
        <w:rPr>
          <w:rFonts w:ascii="Bookman Old Style" w:hAnsi="Bookman Old Style" w:cs="Times New Roman"/>
          <w:b/>
          <w:sz w:val="28"/>
          <w:szCs w:val="28"/>
        </w:rPr>
        <w:t xml:space="preserve"> </w:t>
      </w:r>
      <w:r w:rsidR="000F55C9" w:rsidRPr="00092752">
        <w:rPr>
          <w:rFonts w:ascii="Bookman Old Style" w:hAnsi="Bookman Old Style" w:cs="Times New Roman"/>
          <w:b/>
          <w:sz w:val="28"/>
          <w:szCs w:val="28"/>
        </w:rPr>
        <w:t>scientifique</w:t>
      </w:r>
    </w:p>
    <w:p w14:paraId="31AFFC94" w14:textId="77777777" w:rsidR="000F55C9" w:rsidRPr="00092752" w:rsidRDefault="000F55C9">
      <w:pPr>
        <w:spacing w:line="240" w:lineRule="auto"/>
        <w:jc w:val="both"/>
        <w:rPr>
          <w:rFonts w:ascii="Bookman Old Style" w:hAnsi="Bookman Old Style" w:cs="Times New Roman"/>
          <w:sz w:val="28"/>
          <w:szCs w:val="28"/>
        </w:rPr>
      </w:pPr>
      <w:r w:rsidRPr="00092752">
        <w:rPr>
          <w:rFonts w:ascii="Bookman Old Style" w:hAnsi="Bookman Old Style" w:cs="Times New Roman"/>
          <w:sz w:val="28"/>
          <w:szCs w:val="28"/>
        </w:rPr>
        <w:t>En dépit de la création de l’agence pour la valorisation de la recherche, il reste que ce segment du capital humain n’accompagne pas suffisamment le développement de notre pays. C’est pourquoi, je travaillerai à l’épanouissement de la recherche au profit du développement de la nation. Pour ce faire, les actions suivantes seront menées :</w:t>
      </w:r>
    </w:p>
    <w:p w14:paraId="47797628" w14:textId="6593D6B1" w:rsidR="000F55C9" w:rsidRPr="00092752" w:rsidRDefault="00D312A7" w:rsidP="00095C65">
      <w:pPr>
        <w:pStyle w:val="Paragraphedeliste"/>
        <w:numPr>
          <w:ilvl w:val="0"/>
          <w:numId w:val="5"/>
        </w:numPr>
        <w:spacing w:line="240" w:lineRule="auto"/>
        <w:jc w:val="both"/>
        <w:rPr>
          <w:rFonts w:ascii="Bookman Old Style" w:hAnsi="Bookman Old Style" w:cs="Times New Roman"/>
          <w:sz w:val="28"/>
          <w:szCs w:val="28"/>
        </w:rPr>
      </w:pPr>
      <w:r>
        <w:rPr>
          <w:rFonts w:ascii="Bookman Old Style" w:hAnsi="Bookman Old Style" w:cs="Times New Roman"/>
          <w:sz w:val="28"/>
          <w:szCs w:val="28"/>
        </w:rPr>
        <w:t>u</w:t>
      </w:r>
      <w:r w:rsidR="000F55C9" w:rsidRPr="00092752">
        <w:rPr>
          <w:rFonts w:ascii="Bookman Old Style" w:hAnsi="Bookman Old Style" w:cs="Times New Roman"/>
          <w:sz w:val="28"/>
          <w:szCs w:val="28"/>
        </w:rPr>
        <w:t>ne meilleure coordination de la recherche ;</w:t>
      </w:r>
    </w:p>
    <w:p w14:paraId="19B6C5CF" w14:textId="73A03DE8" w:rsidR="000F55C9" w:rsidRPr="00092752" w:rsidRDefault="00D312A7" w:rsidP="00095C65">
      <w:pPr>
        <w:pStyle w:val="Paragraphedeliste"/>
        <w:numPr>
          <w:ilvl w:val="0"/>
          <w:numId w:val="5"/>
        </w:numPr>
        <w:spacing w:line="240" w:lineRule="auto"/>
        <w:jc w:val="both"/>
        <w:rPr>
          <w:rFonts w:ascii="Bookman Old Style" w:hAnsi="Bookman Old Style" w:cs="Times New Roman"/>
          <w:sz w:val="28"/>
          <w:szCs w:val="28"/>
        </w:rPr>
      </w:pPr>
      <w:r>
        <w:rPr>
          <w:rFonts w:ascii="Bookman Old Style" w:hAnsi="Bookman Old Style" w:cs="Times New Roman"/>
          <w:sz w:val="28"/>
          <w:szCs w:val="28"/>
        </w:rPr>
        <w:t>l</w:t>
      </w:r>
      <w:r w:rsidR="000F55C9" w:rsidRPr="00092752">
        <w:rPr>
          <w:rFonts w:ascii="Bookman Old Style" w:hAnsi="Bookman Old Style" w:cs="Times New Roman"/>
          <w:sz w:val="28"/>
          <w:szCs w:val="28"/>
        </w:rPr>
        <w:t>a mise en œuvre d’une politique rénovée en matière de recherche scientifique et technologique</w:t>
      </w:r>
    </w:p>
    <w:p w14:paraId="13CF518C" w14:textId="6573E5EA" w:rsidR="000F55C9" w:rsidRPr="00092752" w:rsidRDefault="00D312A7" w:rsidP="00095C65">
      <w:pPr>
        <w:pStyle w:val="Paragraphedeliste"/>
        <w:numPr>
          <w:ilvl w:val="0"/>
          <w:numId w:val="5"/>
        </w:numPr>
        <w:spacing w:line="240" w:lineRule="auto"/>
        <w:jc w:val="both"/>
        <w:rPr>
          <w:rFonts w:ascii="Bookman Old Style" w:hAnsi="Bookman Old Style" w:cs="Times New Roman"/>
          <w:sz w:val="28"/>
          <w:szCs w:val="28"/>
        </w:rPr>
      </w:pPr>
      <w:r>
        <w:rPr>
          <w:rFonts w:ascii="Bookman Old Style" w:hAnsi="Bookman Old Style" w:cs="Times New Roman"/>
          <w:sz w:val="28"/>
          <w:szCs w:val="28"/>
        </w:rPr>
        <w:t>l</w:t>
      </w:r>
      <w:r w:rsidR="000F55C9" w:rsidRPr="00092752">
        <w:rPr>
          <w:rFonts w:ascii="Bookman Old Style" w:hAnsi="Bookman Old Style" w:cs="Times New Roman"/>
          <w:sz w:val="28"/>
          <w:szCs w:val="28"/>
        </w:rPr>
        <w:t>a promotion d‘une recherche scientifique orientée vers la résolution des contraintes du développement ;</w:t>
      </w:r>
    </w:p>
    <w:p w14:paraId="137815F1" w14:textId="2A482CEF" w:rsidR="000F55C9" w:rsidRPr="00092752" w:rsidRDefault="00D312A7" w:rsidP="00095C65">
      <w:pPr>
        <w:pStyle w:val="Paragraphedeliste"/>
        <w:numPr>
          <w:ilvl w:val="0"/>
          <w:numId w:val="5"/>
        </w:numPr>
        <w:spacing w:line="240" w:lineRule="auto"/>
        <w:jc w:val="both"/>
        <w:rPr>
          <w:rFonts w:ascii="Bookman Old Style" w:hAnsi="Bookman Old Style" w:cs="Times New Roman"/>
          <w:sz w:val="28"/>
          <w:szCs w:val="28"/>
        </w:rPr>
      </w:pPr>
      <w:r>
        <w:rPr>
          <w:rFonts w:ascii="Bookman Old Style" w:hAnsi="Bookman Old Style" w:cs="Times New Roman"/>
          <w:sz w:val="28"/>
          <w:szCs w:val="28"/>
        </w:rPr>
        <w:t>l</w:t>
      </w:r>
      <w:r w:rsidR="000F55C9" w:rsidRPr="00092752">
        <w:rPr>
          <w:rFonts w:ascii="Bookman Old Style" w:hAnsi="Bookman Old Style" w:cs="Times New Roman"/>
          <w:sz w:val="28"/>
          <w:szCs w:val="28"/>
        </w:rPr>
        <w:t>a coopération entre la recherche scientifique et les services de développement ;</w:t>
      </w:r>
    </w:p>
    <w:p w14:paraId="00EE8D3B" w14:textId="2DF08805" w:rsidR="000F55C9" w:rsidRPr="00092752" w:rsidRDefault="00D312A7" w:rsidP="00095C65">
      <w:pPr>
        <w:pStyle w:val="Paragraphedeliste"/>
        <w:numPr>
          <w:ilvl w:val="0"/>
          <w:numId w:val="5"/>
        </w:numPr>
        <w:spacing w:line="240" w:lineRule="auto"/>
        <w:jc w:val="both"/>
        <w:rPr>
          <w:rFonts w:ascii="Bookman Old Style" w:hAnsi="Bookman Old Style" w:cs="Times New Roman"/>
          <w:sz w:val="28"/>
          <w:szCs w:val="28"/>
        </w:rPr>
      </w:pPr>
      <w:r>
        <w:rPr>
          <w:rFonts w:ascii="Bookman Old Style" w:hAnsi="Bookman Old Style" w:cs="Times New Roman"/>
          <w:sz w:val="28"/>
          <w:szCs w:val="28"/>
        </w:rPr>
        <w:t>l</w:t>
      </w:r>
      <w:r w:rsidR="000F55C9" w:rsidRPr="00092752">
        <w:rPr>
          <w:rFonts w:ascii="Bookman Old Style" w:hAnsi="Bookman Old Style" w:cs="Times New Roman"/>
          <w:sz w:val="28"/>
          <w:szCs w:val="28"/>
        </w:rPr>
        <w:t>a formation scientifique et technique des cadres ;</w:t>
      </w:r>
    </w:p>
    <w:p w14:paraId="5AACB945" w14:textId="7F9EEE52" w:rsidR="000F55C9" w:rsidRPr="00092752" w:rsidRDefault="00D312A7" w:rsidP="00095C65">
      <w:pPr>
        <w:pStyle w:val="Paragraphedeliste"/>
        <w:numPr>
          <w:ilvl w:val="0"/>
          <w:numId w:val="5"/>
        </w:numPr>
        <w:spacing w:line="240" w:lineRule="auto"/>
        <w:jc w:val="both"/>
        <w:rPr>
          <w:rFonts w:ascii="Bookman Old Style" w:hAnsi="Bookman Old Style" w:cs="Times New Roman"/>
          <w:sz w:val="28"/>
          <w:szCs w:val="28"/>
        </w:rPr>
      </w:pPr>
      <w:r>
        <w:rPr>
          <w:rFonts w:ascii="Bookman Old Style" w:hAnsi="Bookman Old Style" w:cs="Times New Roman"/>
          <w:sz w:val="28"/>
          <w:szCs w:val="28"/>
        </w:rPr>
        <w:t>l</w:t>
      </w:r>
      <w:r w:rsidR="000F55C9" w:rsidRPr="00092752">
        <w:rPr>
          <w:rFonts w:ascii="Bookman Old Style" w:hAnsi="Bookman Old Style" w:cs="Times New Roman"/>
          <w:sz w:val="28"/>
          <w:szCs w:val="28"/>
        </w:rPr>
        <w:t>a vulgarisation de l’information scientifique et technique ;</w:t>
      </w:r>
    </w:p>
    <w:p w14:paraId="2F4C65AF" w14:textId="0F29BD13" w:rsidR="000F55C9" w:rsidRPr="00092752" w:rsidRDefault="00D312A7" w:rsidP="00095C65">
      <w:pPr>
        <w:pStyle w:val="Paragraphedeliste"/>
        <w:numPr>
          <w:ilvl w:val="0"/>
          <w:numId w:val="5"/>
        </w:numPr>
        <w:spacing w:line="240" w:lineRule="auto"/>
        <w:jc w:val="both"/>
        <w:rPr>
          <w:rFonts w:ascii="Bookman Old Style" w:hAnsi="Bookman Old Style" w:cs="Times New Roman"/>
          <w:sz w:val="28"/>
          <w:szCs w:val="28"/>
        </w:rPr>
      </w:pPr>
      <w:r>
        <w:rPr>
          <w:rFonts w:ascii="Bookman Old Style" w:hAnsi="Bookman Old Style" w:cs="Times New Roman"/>
          <w:sz w:val="28"/>
          <w:szCs w:val="28"/>
        </w:rPr>
        <w:t>l</w:t>
      </w:r>
      <w:r w:rsidR="000F55C9" w:rsidRPr="00092752">
        <w:rPr>
          <w:rFonts w:ascii="Bookman Old Style" w:hAnsi="Bookman Old Style" w:cs="Times New Roman"/>
          <w:sz w:val="28"/>
          <w:szCs w:val="28"/>
        </w:rPr>
        <w:t>a valorisation et l’opérationnalisation des résultats de la recherche ;</w:t>
      </w:r>
    </w:p>
    <w:p w14:paraId="20E5B2CF" w14:textId="4F4729FD" w:rsidR="000F55C9" w:rsidRPr="00092752" w:rsidRDefault="00D312A7" w:rsidP="00095C65">
      <w:pPr>
        <w:pStyle w:val="Paragraphedeliste"/>
        <w:numPr>
          <w:ilvl w:val="0"/>
          <w:numId w:val="5"/>
        </w:numPr>
        <w:spacing w:line="240" w:lineRule="auto"/>
        <w:jc w:val="both"/>
        <w:rPr>
          <w:rFonts w:ascii="Bookman Old Style" w:hAnsi="Bookman Old Style" w:cs="Times New Roman"/>
          <w:sz w:val="28"/>
          <w:szCs w:val="28"/>
        </w:rPr>
      </w:pPr>
      <w:r>
        <w:rPr>
          <w:rFonts w:ascii="Bookman Old Style" w:hAnsi="Bookman Old Style" w:cs="Times New Roman"/>
          <w:sz w:val="28"/>
          <w:szCs w:val="28"/>
        </w:rPr>
        <w:t>l</w:t>
      </w:r>
      <w:r w:rsidR="000F55C9" w:rsidRPr="00092752">
        <w:rPr>
          <w:rFonts w:ascii="Bookman Old Style" w:hAnsi="Bookman Old Style" w:cs="Times New Roman"/>
          <w:sz w:val="28"/>
          <w:szCs w:val="28"/>
        </w:rPr>
        <w:t xml:space="preserve">a création de Groupement d’intérêt économique (GIE) pour une plus grande valorisation de la recherche et accroître les sources de financement de la recherche. Il s’agit de garantir et renforcer le financement de la recherche. </w:t>
      </w:r>
    </w:p>
    <w:p w14:paraId="3495E04F" w14:textId="67F84BEA" w:rsidR="00987B08" w:rsidRPr="00D312A7" w:rsidRDefault="00F45E79">
      <w:pPr>
        <w:spacing w:line="240" w:lineRule="auto"/>
        <w:ind w:left="360"/>
        <w:jc w:val="both"/>
        <w:rPr>
          <w:rFonts w:ascii="Bookman Old Style" w:hAnsi="Bookman Old Style" w:cs="Times New Roman"/>
          <w:b/>
          <w:sz w:val="28"/>
          <w:szCs w:val="28"/>
        </w:rPr>
      </w:pPr>
      <w:r w:rsidRPr="00D312A7">
        <w:rPr>
          <w:rFonts w:ascii="Bookman Old Style" w:hAnsi="Bookman Old Style" w:cs="Times New Roman"/>
          <w:b/>
          <w:sz w:val="28"/>
          <w:szCs w:val="28"/>
        </w:rPr>
        <w:t>3.</w:t>
      </w:r>
      <w:r w:rsidR="00083763" w:rsidRPr="00D312A7">
        <w:rPr>
          <w:rFonts w:ascii="Bookman Old Style" w:hAnsi="Bookman Old Style" w:cs="Times New Roman"/>
          <w:b/>
          <w:sz w:val="28"/>
          <w:szCs w:val="28"/>
        </w:rPr>
        <w:t>9</w:t>
      </w:r>
      <w:r w:rsidRPr="00D312A7">
        <w:rPr>
          <w:rFonts w:ascii="Bookman Old Style" w:hAnsi="Bookman Old Style" w:cs="Times New Roman"/>
          <w:b/>
          <w:sz w:val="28"/>
          <w:szCs w:val="28"/>
        </w:rPr>
        <w:t xml:space="preserve">.2 </w:t>
      </w:r>
      <w:r w:rsidR="00987B08" w:rsidRPr="00D312A7">
        <w:rPr>
          <w:rFonts w:ascii="Bookman Old Style" w:hAnsi="Bookman Old Style" w:cs="Times New Roman"/>
          <w:b/>
          <w:sz w:val="28"/>
          <w:szCs w:val="28"/>
        </w:rPr>
        <w:t xml:space="preserve">La lutte contre l’analphabétisme </w:t>
      </w:r>
    </w:p>
    <w:p w14:paraId="74CB193A" w14:textId="77777777" w:rsidR="00987B08" w:rsidRPr="00D312A7" w:rsidRDefault="00987B08">
      <w:pPr>
        <w:spacing w:line="240" w:lineRule="auto"/>
        <w:jc w:val="both"/>
        <w:rPr>
          <w:rFonts w:ascii="Bookman Old Style" w:hAnsi="Bookman Old Style" w:cs="Times New Roman"/>
          <w:sz w:val="28"/>
          <w:szCs w:val="28"/>
        </w:rPr>
      </w:pPr>
      <w:r w:rsidRPr="00D312A7">
        <w:rPr>
          <w:rFonts w:ascii="Bookman Old Style" w:hAnsi="Bookman Old Style" w:cs="Times New Roman"/>
          <w:sz w:val="28"/>
          <w:szCs w:val="28"/>
        </w:rPr>
        <w:t>L’analphabétisme touche plus de 70% des hommes, des femmes et des jeunes du Burkina. Cette situation constitue un handicap pour la participation d’une grande majorité de la population au développement. En effet l’analphabétisme est un facteur d’exclusion à la fois politique, économique, social et culturel. Il est un frein à l’épanouissement de toute personne et à sa capacité d’exercer ses différents rôles sociaux en toute autonomie. Différentes causes sont à la base de l’analphabétisme : la pauvreté, l’accès difficile à l’école, l’état d’esprit et les blocages culturels.</w:t>
      </w:r>
    </w:p>
    <w:p w14:paraId="2E93C0CE" w14:textId="77777777" w:rsidR="00987B08" w:rsidRPr="00D312A7" w:rsidRDefault="00987B08">
      <w:pPr>
        <w:spacing w:line="240" w:lineRule="auto"/>
        <w:jc w:val="both"/>
        <w:rPr>
          <w:rFonts w:ascii="Bookman Old Style" w:hAnsi="Bookman Old Style" w:cs="Times New Roman"/>
          <w:sz w:val="28"/>
          <w:szCs w:val="28"/>
        </w:rPr>
      </w:pPr>
      <w:r w:rsidRPr="00D312A7">
        <w:rPr>
          <w:rFonts w:ascii="Bookman Old Style" w:hAnsi="Bookman Old Style" w:cs="Times New Roman"/>
          <w:sz w:val="28"/>
          <w:szCs w:val="28"/>
        </w:rPr>
        <w:t xml:space="preserve">Dans notre pays, le Programme national d’accélération de l’alphabétisation (PRONAA) adopté en 2011 avait pour objectif d’atteindre 60% d’alphabétisés en 2015 à travers la stratégie du « faire-faire » et avec l’appui du Fonds pour l’alphabétisation et l’éducation non formelle (FONAENF) créé en 2002. Malheureusement, à l’heure du bilan l’objectif est loin d’être atteint. Afin de donner à cette frange importante les moyens de </w:t>
      </w:r>
      <w:r w:rsidRPr="00D312A7">
        <w:rPr>
          <w:rFonts w:ascii="Bookman Old Style" w:hAnsi="Bookman Old Style" w:cs="Times New Roman"/>
          <w:sz w:val="28"/>
          <w:szCs w:val="28"/>
        </w:rPr>
        <w:lastRenderedPageBreak/>
        <w:t>participer en tant que citoyen à la vie de la nation, ma vision de la lutte contre l’analphabétisme consistera au cours des cinq prochaines années à :</w:t>
      </w:r>
    </w:p>
    <w:p w14:paraId="755866B0" w14:textId="0618C33E" w:rsidR="00987B08" w:rsidRPr="00D312A7" w:rsidRDefault="00D312A7" w:rsidP="00095C65">
      <w:pPr>
        <w:pStyle w:val="Paragraphedeliste"/>
        <w:numPr>
          <w:ilvl w:val="0"/>
          <w:numId w:val="5"/>
        </w:numPr>
        <w:spacing w:line="240" w:lineRule="auto"/>
        <w:jc w:val="both"/>
        <w:rPr>
          <w:rFonts w:ascii="Bookman Old Style" w:hAnsi="Bookman Old Style" w:cs="Times New Roman"/>
          <w:b/>
          <w:sz w:val="28"/>
          <w:szCs w:val="28"/>
        </w:rPr>
      </w:pPr>
      <w:r>
        <w:rPr>
          <w:rFonts w:ascii="Bookman Old Style" w:hAnsi="Bookman Old Style" w:cs="Times New Roman"/>
          <w:sz w:val="28"/>
          <w:szCs w:val="28"/>
        </w:rPr>
        <w:t>l</w:t>
      </w:r>
      <w:r w:rsidR="00987B08" w:rsidRPr="00D312A7">
        <w:rPr>
          <w:rFonts w:ascii="Bookman Old Style" w:hAnsi="Bookman Old Style" w:cs="Times New Roman"/>
          <w:sz w:val="28"/>
          <w:szCs w:val="28"/>
        </w:rPr>
        <w:t>utter contre les inégalités sociales et économiques qui constituent le terreau de l’analphabétisme ;</w:t>
      </w:r>
    </w:p>
    <w:p w14:paraId="5B68758E" w14:textId="7F06E7E1" w:rsidR="00987B08" w:rsidRPr="00D312A7" w:rsidRDefault="00D312A7" w:rsidP="00095C65">
      <w:pPr>
        <w:pStyle w:val="Paragraphedeliste"/>
        <w:numPr>
          <w:ilvl w:val="0"/>
          <w:numId w:val="5"/>
        </w:numPr>
        <w:spacing w:line="240" w:lineRule="auto"/>
        <w:jc w:val="both"/>
        <w:rPr>
          <w:rFonts w:ascii="Bookman Old Style" w:hAnsi="Bookman Old Style" w:cs="Times New Roman"/>
          <w:b/>
          <w:sz w:val="28"/>
          <w:szCs w:val="28"/>
        </w:rPr>
      </w:pPr>
      <w:r>
        <w:rPr>
          <w:rFonts w:ascii="Bookman Old Style" w:hAnsi="Bookman Old Style" w:cs="Times New Roman"/>
          <w:sz w:val="28"/>
          <w:szCs w:val="28"/>
        </w:rPr>
        <w:t>s</w:t>
      </w:r>
      <w:r w:rsidR="00987B08" w:rsidRPr="00D312A7">
        <w:rPr>
          <w:rFonts w:ascii="Bookman Old Style" w:hAnsi="Bookman Old Style" w:cs="Times New Roman"/>
          <w:sz w:val="28"/>
          <w:szCs w:val="28"/>
        </w:rPr>
        <w:t>’appuyer sur une vision globale et cohérente du problème de l’analphabétisme. Il s’agira de s’attaquer aux causes structurelles et aux conséquences en m’inscrivant dans la perspective de la justice sociale, du droit à l’éducation, l’apprentissage tout au long de la vie ;</w:t>
      </w:r>
    </w:p>
    <w:p w14:paraId="5172C019" w14:textId="46FA9215" w:rsidR="00987B08" w:rsidRPr="00D312A7" w:rsidRDefault="00D312A7" w:rsidP="00095C65">
      <w:pPr>
        <w:pStyle w:val="Paragraphedeliste"/>
        <w:numPr>
          <w:ilvl w:val="0"/>
          <w:numId w:val="5"/>
        </w:numPr>
        <w:spacing w:line="240" w:lineRule="auto"/>
        <w:jc w:val="both"/>
        <w:rPr>
          <w:rFonts w:ascii="Bookman Old Style" w:hAnsi="Bookman Old Style" w:cs="Times New Roman"/>
          <w:b/>
          <w:sz w:val="28"/>
          <w:szCs w:val="28"/>
        </w:rPr>
      </w:pPr>
      <w:r>
        <w:rPr>
          <w:rFonts w:ascii="Bookman Old Style" w:hAnsi="Bookman Old Style" w:cs="Times New Roman"/>
          <w:sz w:val="28"/>
          <w:szCs w:val="28"/>
        </w:rPr>
        <w:t>o</w:t>
      </w:r>
      <w:r w:rsidR="00987B08" w:rsidRPr="00D312A7">
        <w:rPr>
          <w:rFonts w:ascii="Bookman Old Style" w:hAnsi="Bookman Old Style" w:cs="Times New Roman"/>
          <w:sz w:val="28"/>
          <w:szCs w:val="28"/>
        </w:rPr>
        <w:t>uvrir les familles au monde du savoir. Il s’agira de développer l’environnement lettré avec pour point d’orgue la valorisation des langues nationales dans l’administration et la mise en place de bibliothèques villageoises et communales ;</w:t>
      </w:r>
    </w:p>
    <w:p w14:paraId="3A404E0F" w14:textId="46550957" w:rsidR="00987B08" w:rsidRPr="00D312A7" w:rsidRDefault="00D312A7" w:rsidP="00095C65">
      <w:pPr>
        <w:pStyle w:val="Paragraphedeliste"/>
        <w:numPr>
          <w:ilvl w:val="0"/>
          <w:numId w:val="5"/>
        </w:numPr>
        <w:spacing w:line="240" w:lineRule="auto"/>
        <w:jc w:val="both"/>
        <w:rPr>
          <w:rFonts w:ascii="Bookman Old Style" w:hAnsi="Bookman Old Style" w:cs="Times New Roman"/>
          <w:b/>
          <w:sz w:val="28"/>
          <w:szCs w:val="28"/>
        </w:rPr>
      </w:pPr>
      <w:r>
        <w:rPr>
          <w:rFonts w:ascii="Bookman Old Style" w:hAnsi="Bookman Old Style" w:cs="Times New Roman"/>
          <w:sz w:val="28"/>
          <w:szCs w:val="28"/>
        </w:rPr>
        <w:t>a</w:t>
      </w:r>
      <w:r w:rsidR="00987B08" w:rsidRPr="00D312A7">
        <w:rPr>
          <w:rFonts w:ascii="Bookman Old Style" w:hAnsi="Bookman Old Style" w:cs="Times New Roman"/>
          <w:sz w:val="28"/>
          <w:szCs w:val="28"/>
        </w:rPr>
        <w:t>ccélérer la construction des Centres d’</w:t>
      </w:r>
      <w:r>
        <w:rPr>
          <w:rFonts w:ascii="Bookman Old Style" w:hAnsi="Bookman Old Style" w:cs="Times New Roman"/>
          <w:sz w:val="28"/>
          <w:szCs w:val="28"/>
        </w:rPr>
        <w:t>E</w:t>
      </w:r>
      <w:r w:rsidR="00987B08" w:rsidRPr="00D312A7">
        <w:rPr>
          <w:rFonts w:ascii="Bookman Old Style" w:hAnsi="Bookman Old Style" w:cs="Times New Roman"/>
          <w:sz w:val="28"/>
          <w:szCs w:val="28"/>
        </w:rPr>
        <w:t xml:space="preserve">ducation de </w:t>
      </w:r>
      <w:r>
        <w:rPr>
          <w:rFonts w:ascii="Bookman Old Style" w:hAnsi="Bookman Old Style" w:cs="Times New Roman"/>
          <w:sz w:val="28"/>
          <w:szCs w:val="28"/>
        </w:rPr>
        <w:t>B</w:t>
      </w:r>
      <w:r w:rsidR="00987B08" w:rsidRPr="00D312A7">
        <w:rPr>
          <w:rFonts w:ascii="Bookman Old Style" w:hAnsi="Bookman Old Style" w:cs="Times New Roman"/>
          <w:sz w:val="28"/>
          <w:szCs w:val="28"/>
        </w:rPr>
        <w:t xml:space="preserve">ase </w:t>
      </w:r>
      <w:r>
        <w:rPr>
          <w:rFonts w:ascii="Bookman Old Style" w:hAnsi="Bookman Old Style" w:cs="Times New Roman"/>
          <w:sz w:val="28"/>
          <w:szCs w:val="28"/>
        </w:rPr>
        <w:t>N</w:t>
      </w:r>
      <w:r w:rsidR="00987B08" w:rsidRPr="00D312A7">
        <w:rPr>
          <w:rFonts w:ascii="Bookman Old Style" w:hAnsi="Bookman Old Style" w:cs="Times New Roman"/>
          <w:sz w:val="28"/>
          <w:szCs w:val="28"/>
        </w:rPr>
        <w:t xml:space="preserve">on </w:t>
      </w:r>
      <w:r>
        <w:rPr>
          <w:rFonts w:ascii="Bookman Old Style" w:hAnsi="Bookman Old Style" w:cs="Times New Roman"/>
          <w:sz w:val="28"/>
          <w:szCs w:val="28"/>
        </w:rPr>
        <w:t>F</w:t>
      </w:r>
      <w:r w:rsidR="00987B08" w:rsidRPr="00D312A7">
        <w:rPr>
          <w:rFonts w:ascii="Bookman Old Style" w:hAnsi="Bookman Old Style" w:cs="Times New Roman"/>
          <w:sz w:val="28"/>
          <w:szCs w:val="28"/>
        </w:rPr>
        <w:t>ormelle (CEBNF)</w:t>
      </w:r>
      <w:r>
        <w:rPr>
          <w:rFonts w:ascii="Bookman Old Style" w:hAnsi="Bookman Old Style" w:cs="Times New Roman"/>
          <w:sz w:val="28"/>
          <w:szCs w:val="28"/>
        </w:rPr>
        <w:t xml:space="preserve"> </w:t>
      </w:r>
      <w:r w:rsidR="00987B08" w:rsidRPr="00D312A7">
        <w:rPr>
          <w:rFonts w:ascii="Bookman Old Style" w:hAnsi="Bookman Old Style" w:cs="Times New Roman"/>
          <w:sz w:val="28"/>
          <w:szCs w:val="28"/>
        </w:rPr>
        <w:t xml:space="preserve">et les </w:t>
      </w:r>
      <w:r>
        <w:rPr>
          <w:rFonts w:ascii="Bookman Old Style" w:hAnsi="Bookman Old Style" w:cs="Times New Roman"/>
          <w:sz w:val="28"/>
          <w:szCs w:val="28"/>
        </w:rPr>
        <w:t>Centres P</w:t>
      </w:r>
      <w:r w:rsidR="00987B08" w:rsidRPr="00D312A7">
        <w:rPr>
          <w:rFonts w:ascii="Bookman Old Style" w:hAnsi="Bookman Old Style" w:cs="Times New Roman"/>
          <w:sz w:val="28"/>
          <w:szCs w:val="28"/>
        </w:rPr>
        <w:t>ermanents d’</w:t>
      </w:r>
      <w:r>
        <w:rPr>
          <w:rFonts w:ascii="Bookman Old Style" w:hAnsi="Bookman Old Style" w:cs="Times New Roman"/>
          <w:sz w:val="28"/>
          <w:szCs w:val="28"/>
        </w:rPr>
        <w:t>A</w:t>
      </w:r>
      <w:r w:rsidR="00987B08" w:rsidRPr="00D312A7">
        <w:rPr>
          <w:rFonts w:ascii="Bookman Old Style" w:hAnsi="Bookman Old Style" w:cs="Times New Roman"/>
          <w:sz w:val="28"/>
          <w:szCs w:val="28"/>
        </w:rPr>
        <w:t xml:space="preserve">lphabétisation et de </w:t>
      </w:r>
      <w:r>
        <w:rPr>
          <w:rFonts w:ascii="Bookman Old Style" w:hAnsi="Bookman Old Style" w:cs="Times New Roman"/>
          <w:sz w:val="28"/>
          <w:szCs w:val="28"/>
        </w:rPr>
        <w:t>F</w:t>
      </w:r>
      <w:r w:rsidR="00987B08" w:rsidRPr="00D312A7">
        <w:rPr>
          <w:rFonts w:ascii="Bookman Old Style" w:hAnsi="Bookman Old Style" w:cs="Times New Roman"/>
          <w:sz w:val="28"/>
          <w:szCs w:val="28"/>
        </w:rPr>
        <w:t>ormation (CPAF).</w:t>
      </w:r>
    </w:p>
    <w:p w14:paraId="27096693" w14:textId="0EF45C7D" w:rsidR="000F55C9" w:rsidRPr="00D312A7" w:rsidRDefault="00C74189" w:rsidP="003F591F">
      <w:pPr>
        <w:shd w:val="clear" w:color="auto" w:fill="FFFFFF"/>
        <w:spacing w:before="240" w:after="0" w:line="360" w:lineRule="auto"/>
        <w:jc w:val="both"/>
        <w:rPr>
          <w:rFonts w:ascii="Bookman Old Style" w:eastAsia="Times New Roman" w:hAnsi="Bookman Old Style" w:cs="Times New Roman"/>
          <w:b/>
          <w:bCs/>
          <w:color w:val="1D2228"/>
          <w:sz w:val="28"/>
          <w:szCs w:val="28"/>
          <w:lang w:eastAsia="fr-FR"/>
        </w:rPr>
      </w:pPr>
      <w:r w:rsidRPr="00D312A7">
        <w:rPr>
          <w:rFonts w:ascii="Bookman Old Style" w:eastAsia="Times New Roman" w:hAnsi="Bookman Old Style" w:cs="Times New Roman"/>
          <w:b/>
          <w:bCs/>
          <w:color w:val="1D2228"/>
          <w:sz w:val="28"/>
          <w:szCs w:val="28"/>
          <w:lang w:eastAsia="fr-FR"/>
        </w:rPr>
        <w:t>3.</w:t>
      </w:r>
      <w:r w:rsidR="00083763" w:rsidRPr="00D312A7">
        <w:rPr>
          <w:rFonts w:ascii="Bookman Old Style" w:eastAsia="Times New Roman" w:hAnsi="Bookman Old Style" w:cs="Times New Roman"/>
          <w:b/>
          <w:bCs/>
          <w:color w:val="1D2228"/>
          <w:sz w:val="28"/>
          <w:szCs w:val="28"/>
          <w:lang w:eastAsia="fr-FR"/>
        </w:rPr>
        <w:t>9</w:t>
      </w:r>
      <w:r w:rsidRPr="00D312A7">
        <w:rPr>
          <w:rFonts w:ascii="Bookman Old Style" w:eastAsia="Times New Roman" w:hAnsi="Bookman Old Style" w:cs="Times New Roman"/>
          <w:b/>
          <w:bCs/>
          <w:color w:val="1D2228"/>
          <w:sz w:val="28"/>
          <w:szCs w:val="28"/>
          <w:lang w:eastAsia="fr-FR"/>
        </w:rPr>
        <w:t>.3</w:t>
      </w:r>
      <w:r w:rsidR="000F55C9" w:rsidRPr="00D312A7">
        <w:rPr>
          <w:rFonts w:ascii="Bookman Old Style" w:eastAsia="Times New Roman" w:hAnsi="Bookman Old Style" w:cs="Times New Roman"/>
          <w:b/>
          <w:bCs/>
          <w:color w:val="1D2228"/>
          <w:sz w:val="28"/>
          <w:szCs w:val="28"/>
          <w:lang w:eastAsia="fr-FR"/>
        </w:rPr>
        <w:t xml:space="preserve"> </w:t>
      </w:r>
      <w:r w:rsidR="00D312A7" w:rsidRPr="00D312A7">
        <w:rPr>
          <w:rFonts w:ascii="Bookman Old Style" w:eastAsia="Times New Roman" w:hAnsi="Bookman Old Style" w:cs="Times New Roman"/>
          <w:b/>
          <w:bCs/>
          <w:color w:val="1D2228"/>
          <w:sz w:val="28"/>
          <w:szCs w:val="28"/>
          <w:lang w:eastAsia="fr-FR"/>
        </w:rPr>
        <w:t>L</w:t>
      </w:r>
      <w:r w:rsidR="00D312A7">
        <w:rPr>
          <w:rFonts w:ascii="Bookman Old Style" w:eastAsia="Times New Roman" w:hAnsi="Bookman Old Style" w:cs="Times New Roman"/>
          <w:b/>
          <w:bCs/>
          <w:color w:val="1D2228"/>
          <w:sz w:val="28"/>
          <w:szCs w:val="28"/>
          <w:lang w:eastAsia="fr-FR"/>
        </w:rPr>
        <w:t>a</w:t>
      </w:r>
      <w:r w:rsidR="00D312A7" w:rsidRPr="00D312A7">
        <w:rPr>
          <w:rFonts w:ascii="Bookman Old Style" w:eastAsia="Times New Roman" w:hAnsi="Bookman Old Style" w:cs="Times New Roman"/>
          <w:b/>
          <w:bCs/>
          <w:color w:val="1D2228"/>
          <w:sz w:val="28"/>
          <w:szCs w:val="28"/>
          <w:lang w:eastAsia="fr-FR"/>
        </w:rPr>
        <w:t xml:space="preserve"> </w:t>
      </w:r>
      <w:r w:rsidR="00D312A7">
        <w:rPr>
          <w:rFonts w:ascii="Bookman Old Style" w:eastAsia="Times New Roman" w:hAnsi="Bookman Old Style" w:cs="Times New Roman"/>
          <w:b/>
          <w:bCs/>
          <w:color w:val="1D2228"/>
          <w:sz w:val="28"/>
          <w:szCs w:val="28"/>
          <w:lang w:eastAsia="fr-FR"/>
        </w:rPr>
        <w:t>promotion de la santé</w:t>
      </w:r>
    </w:p>
    <w:p w14:paraId="2EB0D1CC" w14:textId="77777777" w:rsidR="000F55C9" w:rsidRPr="00D312A7" w:rsidRDefault="000F55C9" w:rsidP="003E2FDC">
      <w:pPr>
        <w:shd w:val="clear" w:color="auto" w:fill="FFFFFF"/>
        <w:spacing w:after="0" w:line="240" w:lineRule="auto"/>
        <w:jc w:val="both"/>
        <w:rPr>
          <w:rFonts w:ascii="Bookman Old Style" w:eastAsia="Times New Roman" w:hAnsi="Bookman Old Style" w:cs="Times New Roman"/>
          <w:color w:val="1D2228"/>
          <w:sz w:val="28"/>
          <w:szCs w:val="28"/>
          <w:lang w:eastAsia="fr-FR"/>
        </w:rPr>
      </w:pPr>
      <w:r w:rsidRPr="00D312A7">
        <w:rPr>
          <w:rFonts w:ascii="Bookman Old Style" w:eastAsia="Times New Roman" w:hAnsi="Bookman Old Style" w:cs="Times New Roman"/>
          <w:color w:val="1D2228"/>
          <w:sz w:val="28"/>
          <w:szCs w:val="28"/>
          <w:lang w:eastAsia="fr-FR"/>
        </w:rPr>
        <w:t xml:space="preserve">Le Burkina Faso à l’instar des pays à revenus faibles ou moyens, fait face au double fardeau des endémo-épidémies dues aux maladies infectieuses et parasitaires et à la progression des maladies non transmissibles. </w:t>
      </w:r>
    </w:p>
    <w:p w14:paraId="506D4205" w14:textId="08D78453" w:rsidR="000F55C9" w:rsidRPr="00D312A7" w:rsidRDefault="000F55C9" w:rsidP="003E2FDC">
      <w:pPr>
        <w:shd w:val="clear" w:color="auto" w:fill="FFFFFF"/>
        <w:spacing w:after="0" w:line="240" w:lineRule="auto"/>
        <w:jc w:val="both"/>
        <w:rPr>
          <w:rFonts w:ascii="Bookman Old Style" w:eastAsia="Times New Roman" w:hAnsi="Bookman Old Style" w:cs="Times New Roman"/>
          <w:color w:val="1D2228"/>
          <w:sz w:val="28"/>
          <w:szCs w:val="28"/>
          <w:lang w:eastAsia="fr-FR"/>
        </w:rPr>
      </w:pPr>
      <w:r w:rsidRPr="00D312A7">
        <w:rPr>
          <w:rFonts w:ascii="Bookman Old Style" w:eastAsia="Times New Roman" w:hAnsi="Bookman Old Style" w:cs="Times New Roman"/>
          <w:color w:val="1D2228"/>
          <w:sz w:val="28"/>
          <w:szCs w:val="28"/>
          <w:lang w:eastAsia="fr-FR"/>
        </w:rPr>
        <w:t>La maladie à coronavirus qui a ébranlé la planète entière commande une vision prospective de notre système de santé</w:t>
      </w:r>
      <w:r w:rsidR="00027DFE" w:rsidRPr="00D312A7">
        <w:rPr>
          <w:rFonts w:ascii="Bookman Old Style" w:eastAsia="Times New Roman" w:hAnsi="Bookman Old Style" w:cs="Times New Roman"/>
          <w:color w:val="1D2228"/>
          <w:sz w:val="28"/>
          <w:szCs w:val="28"/>
          <w:lang w:eastAsia="fr-FR"/>
        </w:rPr>
        <w:t>. C’est la loi N 23/94 ADP du 19/05/1994 portant code de santé publique au Burkina Faso qui constitue encore le référentiel de notre politique sanitaire</w:t>
      </w:r>
      <w:r w:rsidRPr="00D312A7">
        <w:rPr>
          <w:rFonts w:ascii="Bookman Old Style" w:eastAsia="Times New Roman" w:hAnsi="Bookman Old Style" w:cs="Times New Roman"/>
          <w:color w:val="1D2228"/>
          <w:sz w:val="28"/>
          <w:szCs w:val="28"/>
          <w:lang w:eastAsia="fr-FR"/>
        </w:rPr>
        <w:t>.</w:t>
      </w:r>
    </w:p>
    <w:p w14:paraId="0A8A9B87" w14:textId="77777777" w:rsidR="000F55C9" w:rsidRPr="00D312A7" w:rsidRDefault="000F55C9" w:rsidP="003E2FDC">
      <w:pPr>
        <w:shd w:val="clear" w:color="auto" w:fill="FFFFFF"/>
        <w:spacing w:after="0" w:line="240" w:lineRule="auto"/>
        <w:jc w:val="both"/>
        <w:rPr>
          <w:rFonts w:ascii="Bookman Old Style" w:eastAsia="Times New Roman" w:hAnsi="Bookman Old Style" w:cs="Times New Roman"/>
          <w:color w:val="1D2228"/>
          <w:sz w:val="28"/>
          <w:szCs w:val="28"/>
          <w:lang w:eastAsia="fr-FR"/>
        </w:rPr>
      </w:pPr>
      <w:r w:rsidRPr="00D312A7">
        <w:rPr>
          <w:rFonts w:ascii="Bookman Old Style" w:eastAsia="Times New Roman" w:hAnsi="Bookman Old Style" w:cs="Times New Roman"/>
          <w:color w:val="1D2228"/>
          <w:sz w:val="28"/>
          <w:szCs w:val="28"/>
          <w:lang w:eastAsia="fr-FR"/>
        </w:rPr>
        <w:t>C’est dans un tel contexte que le volet sanitaire de mon programme sera articulé autour des priorités suivantes :</w:t>
      </w:r>
    </w:p>
    <w:p w14:paraId="027D3821" w14:textId="77777777" w:rsidR="000F55C9" w:rsidRPr="00D312A7" w:rsidRDefault="000F55C9" w:rsidP="003E2FDC">
      <w:pPr>
        <w:shd w:val="clear" w:color="auto" w:fill="FFFFFF"/>
        <w:spacing w:after="0" w:line="240" w:lineRule="auto"/>
        <w:jc w:val="both"/>
        <w:rPr>
          <w:rFonts w:ascii="Bookman Old Style" w:eastAsia="Times New Roman" w:hAnsi="Bookman Old Style" w:cs="Times New Roman"/>
          <w:color w:val="1D2228"/>
          <w:sz w:val="28"/>
          <w:szCs w:val="28"/>
          <w:lang w:eastAsia="fr-FR"/>
        </w:rPr>
      </w:pPr>
    </w:p>
    <w:p w14:paraId="18DEF24D" w14:textId="3F1C1221" w:rsidR="000F55C9" w:rsidRPr="005D2A0D" w:rsidRDefault="005D2A0D" w:rsidP="003E2FDC">
      <w:pPr>
        <w:shd w:val="clear" w:color="auto" w:fill="FFFFFF"/>
        <w:spacing w:after="0" w:line="240" w:lineRule="auto"/>
        <w:ind w:left="360"/>
        <w:jc w:val="both"/>
        <w:rPr>
          <w:rFonts w:ascii="Bookman Old Style" w:eastAsia="Times New Roman" w:hAnsi="Bookman Old Style" w:cs="Times New Roman"/>
          <w:b/>
          <w:color w:val="1D2228"/>
          <w:sz w:val="28"/>
          <w:szCs w:val="28"/>
          <w:lang w:eastAsia="fr-FR"/>
        </w:rPr>
      </w:pPr>
      <w:r>
        <w:rPr>
          <w:rFonts w:ascii="Bookman Old Style" w:eastAsia="Times New Roman" w:hAnsi="Bookman Old Style" w:cs="Times New Roman"/>
          <w:b/>
          <w:color w:val="1D2228"/>
          <w:sz w:val="28"/>
          <w:szCs w:val="28"/>
          <w:lang w:eastAsia="fr-FR"/>
        </w:rPr>
        <w:t xml:space="preserve">3.9.3.a </w:t>
      </w:r>
      <w:r w:rsidR="000F55C9" w:rsidRPr="005D2A0D">
        <w:rPr>
          <w:rFonts w:ascii="Bookman Old Style" w:eastAsia="Times New Roman" w:hAnsi="Bookman Old Style" w:cs="Times New Roman"/>
          <w:b/>
          <w:color w:val="1D2228"/>
          <w:sz w:val="28"/>
          <w:szCs w:val="28"/>
          <w:lang w:eastAsia="fr-FR"/>
        </w:rPr>
        <w:t>Renforcer la gouvernance du système de santé et d'hygiène publics</w:t>
      </w:r>
    </w:p>
    <w:p w14:paraId="3C02432D" w14:textId="3B4F4F8A" w:rsidR="000F55C9" w:rsidRPr="00D312A7" w:rsidRDefault="005D2A0D" w:rsidP="00095C65">
      <w:pPr>
        <w:pStyle w:val="Paragraphedeliste"/>
        <w:numPr>
          <w:ilvl w:val="0"/>
          <w:numId w:val="7"/>
        </w:numPr>
        <w:shd w:val="clear" w:color="auto" w:fill="FFFFFF"/>
        <w:spacing w:after="0" w:line="240" w:lineRule="auto"/>
        <w:jc w:val="both"/>
        <w:rPr>
          <w:rFonts w:ascii="Bookman Old Style" w:eastAsia="Times New Roman" w:hAnsi="Bookman Old Style" w:cs="Times New Roman"/>
          <w:color w:val="1D2228"/>
          <w:sz w:val="28"/>
          <w:szCs w:val="28"/>
          <w:lang w:eastAsia="fr-FR"/>
        </w:rPr>
      </w:pPr>
      <w:r>
        <w:rPr>
          <w:rFonts w:ascii="Bookman Old Style" w:eastAsia="Times New Roman" w:hAnsi="Bookman Old Style" w:cs="Times New Roman"/>
          <w:color w:val="1D2228"/>
          <w:sz w:val="28"/>
          <w:szCs w:val="28"/>
          <w:lang w:eastAsia="fr-FR"/>
        </w:rPr>
        <w:t>a</w:t>
      </w:r>
      <w:r w:rsidR="000F55C9" w:rsidRPr="00D312A7">
        <w:rPr>
          <w:rFonts w:ascii="Bookman Old Style" w:eastAsia="Times New Roman" w:hAnsi="Bookman Old Style" w:cs="Times New Roman"/>
          <w:color w:val="1D2228"/>
          <w:sz w:val="28"/>
          <w:szCs w:val="28"/>
          <w:lang w:eastAsia="fr-FR"/>
        </w:rPr>
        <w:t>mélioration du système de gouvernance sanitaire</w:t>
      </w:r>
      <w:r w:rsidR="00F45E79" w:rsidRPr="00D312A7">
        <w:rPr>
          <w:rFonts w:ascii="Bookman Old Style" w:eastAsia="Times New Roman" w:hAnsi="Bookman Old Style" w:cs="Times New Roman"/>
          <w:color w:val="1D2228"/>
          <w:sz w:val="28"/>
          <w:szCs w:val="28"/>
          <w:lang w:eastAsia="fr-FR"/>
        </w:rPr>
        <w:t> ;</w:t>
      </w:r>
    </w:p>
    <w:p w14:paraId="3DD7DF9A" w14:textId="6CAB3054" w:rsidR="000F55C9" w:rsidRPr="00D312A7" w:rsidRDefault="005D2A0D" w:rsidP="00095C65">
      <w:pPr>
        <w:pStyle w:val="Paragraphedeliste"/>
        <w:numPr>
          <w:ilvl w:val="0"/>
          <w:numId w:val="7"/>
        </w:numPr>
        <w:shd w:val="clear" w:color="auto" w:fill="FFFFFF"/>
        <w:spacing w:after="0" w:line="240" w:lineRule="auto"/>
        <w:jc w:val="both"/>
        <w:rPr>
          <w:rFonts w:ascii="Bookman Old Style" w:eastAsia="Times New Roman" w:hAnsi="Bookman Old Style" w:cs="Times New Roman"/>
          <w:color w:val="1D2228"/>
          <w:sz w:val="28"/>
          <w:szCs w:val="28"/>
          <w:lang w:eastAsia="fr-FR"/>
        </w:rPr>
      </w:pPr>
      <w:r>
        <w:rPr>
          <w:rFonts w:ascii="Bookman Old Style" w:eastAsia="Times New Roman" w:hAnsi="Bookman Old Style" w:cs="Times New Roman"/>
          <w:color w:val="1D2228"/>
          <w:sz w:val="28"/>
          <w:szCs w:val="28"/>
          <w:lang w:eastAsia="fr-FR"/>
        </w:rPr>
        <w:t>a</w:t>
      </w:r>
      <w:r w:rsidR="000F55C9" w:rsidRPr="00D312A7">
        <w:rPr>
          <w:rFonts w:ascii="Bookman Old Style" w:eastAsia="Times New Roman" w:hAnsi="Bookman Old Style" w:cs="Times New Roman"/>
          <w:color w:val="1D2228"/>
          <w:sz w:val="28"/>
          <w:szCs w:val="28"/>
          <w:lang w:eastAsia="fr-FR"/>
        </w:rPr>
        <w:t>mélioration de la coordination intersectorielle en faveur de la santé</w:t>
      </w:r>
      <w:r w:rsidR="00F45E79" w:rsidRPr="00D312A7">
        <w:rPr>
          <w:rFonts w:ascii="Bookman Old Style" w:eastAsia="Times New Roman" w:hAnsi="Bookman Old Style" w:cs="Times New Roman"/>
          <w:color w:val="1D2228"/>
          <w:sz w:val="28"/>
          <w:szCs w:val="28"/>
          <w:lang w:eastAsia="fr-FR"/>
        </w:rPr>
        <w:t> ;</w:t>
      </w:r>
    </w:p>
    <w:p w14:paraId="1DA9F103" w14:textId="2E7E6DBF" w:rsidR="000F55C9" w:rsidRPr="00D312A7" w:rsidRDefault="005D2A0D" w:rsidP="00095C65">
      <w:pPr>
        <w:pStyle w:val="Paragraphedeliste"/>
        <w:numPr>
          <w:ilvl w:val="0"/>
          <w:numId w:val="7"/>
        </w:numPr>
        <w:shd w:val="clear" w:color="auto" w:fill="FFFFFF"/>
        <w:spacing w:after="0" w:line="240" w:lineRule="auto"/>
        <w:jc w:val="both"/>
        <w:rPr>
          <w:rFonts w:ascii="Bookman Old Style" w:eastAsia="Times New Roman" w:hAnsi="Bookman Old Style" w:cs="Times New Roman"/>
          <w:color w:val="1D2228"/>
          <w:sz w:val="28"/>
          <w:szCs w:val="28"/>
          <w:lang w:eastAsia="fr-FR"/>
        </w:rPr>
      </w:pPr>
      <w:r>
        <w:rPr>
          <w:rFonts w:ascii="Bookman Old Style" w:eastAsia="Times New Roman" w:hAnsi="Bookman Old Style" w:cs="Times New Roman"/>
          <w:color w:val="1D2228"/>
          <w:sz w:val="28"/>
          <w:szCs w:val="28"/>
          <w:lang w:eastAsia="fr-FR"/>
        </w:rPr>
        <w:t>r</w:t>
      </w:r>
      <w:r w:rsidR="000F55C9" w:rsidRPr="00D312A7">
        <w:rPr>
          <w:rFonts w:ascii="Bookman Old Style" w:eastAsia="Times New Roman" w:hAnsi="Bookman Old Style" w:cs="Times New Roman"/>
          <w:color w:val="1D2228"/>
          <w:sz w:val="28"/>
          <w:szCs w:val="28"/>
          <w:lang w:eastAsia="fr-FR"/>
        </w:rPr>
        <w:t>enforcement du plaidoyer en faveur du financement de la santé.</w:t>
      </w:r>
    </w:p>
    <w:p w14:paraId="1B8FC04E" w14:textId="77777777" w:rsidR="000F55C9" w:rsidRDefault="000F55C9" w:rsidP="003E2FDC">
      <w:pPr>
        <w:pStyle w:val="Paragraphedeliste"/>
        <w:shd w:val="clear" w:color="auto" w:fill="FFFFFF"/>
        <w:spacing w:after="0" w:line="240" w:lineRule="auto"/>
        <w:jc w:val="both"/>
        <w:rPr>
          <w:rFonts w:ascii="Bookman Old Style" w:eastAsia="Times New Roman" w:hAnsi="Bookman Old Style" w:cs="Times New Roman"/>
          <w:color w:val="1D2228"/>
          <w:sz w:val="28"/>
          <w:szCs w:val="28"/>
          <w:lang w:eastAsia="fr-FR"/>
        </w:rPr>
      </w:pPr>
    </w:p>
    <w:p w14:paraId="2BA4E490" w14:textId="77777777" w:rsidR="003F591F" w:rsidRDefault="003F591F" w:rsidP="003E2FDC">
      <w:pPr>
        <w:pStyle w:val="Paragraphedeliste"/>
        <w:shd w:val="clear" w:color="auto" w:fill="FFFFFF"/>
        <w:spacing w:after="0" w:line="240" w:lineRule="auto"/>
        <w:jc w:val="both"/>
        <w:rPr>
          <w:rFonts w:ascii="Bookman Old Style" w:eastAsia="Times New Roman" w:hAnsi="Bookman Old Style" w:cs="Times New Roman"/>
          <w:color w:val="1D2228"/>
          <w:sz w:val="28"/>
          <w:szCs w:val="28"/>
          <w:lang w:eastAsia="fr-FR"/>
        </w:rPr>
      </w:pPr>
    </w:p>
    <w:p w14:paraId="6FE13869" w14:textId="77777777" w:rsidR="003F591F" w:rsidRPr="00D312A7" w:rsidRDefault="003F591F" w:rsidP="003E2FDC">
      <w:pPr>
        <w:pStyle w:val="Paragraphedeliste"/>
        <w:shd w:val="clear" w:color="auto" w:fill="FFFFFF"/>
        <w:spacing w:after="0" w:line="240" w:lineRule="auto"/>
        <w:jc w:val="both"/>
        <w:rPr>
          <w:rFonts w:ascii="Bookman Old Style" w:eastAsia="Times New Roman" w:hAnsi="Bookman Old Style" w:cs="Times New Roman"/>
          <w:color w:val="1D2228"/>
          <w:sz w:val="28"/>
          <w:szCs w:val="28"/>
          <w:lang w:eastAsia="fr-FR"/>
        </w:rPr>
      </w:pPr>
    </w:p>
    <w:p w14:paraId="74D13D5C" w14:textId="02432427" w:rsidR="000F55C9" w:rsidRPr="005D2A0D" w:rsidRDefault="005D2A0D" w:rsidP="003F591F">
      <w:pPr>
        <w:shd w:val="clear" w:color="auto" w:fill="FFFFFF"/>
        <w:spacing w:after="240" w:line="240" w:lineRule="auto"/>
        <w:ind w:left="360"/>
        <w:jc w:val="both"/>
        <w:rPr>
          <w:rFonts w:ascii="Bookman Old Style" w:eastAsia="Times New Roman" w:hAnsi="Bookman Old Style" w:cs="Times New Roman"/>
          <w:color w:val="1D2228"/>
          <w:sz w:val="28"/>
          <w:szCs w:val="28"/>
          <w:lang w:eastAsia="fr-FR"/>
        </w:rPr>
      </w:pPr>
      <w:r>
        <w:rPr>
          <w:rFonts w:ascii="Bookman Old Style" w:eastAsia="Times New Roman" w:hAnsi="Bookman Old Style" w:cs="Times New Roman"/>
          <w:b/>
          <w:color w:val="1D2228"/>
          <w:sz w:val="28"/>
          <w:szCs w:val="28"/>
          <w:lang w:eastAsia="fr-FR"/>
        </w:rPr>
        <w:lastRenderedPageBreak/>
        <w:t xml:space="preserve">3.9.3.b </w:t>
      </w:r>
      <w:r w:rsidR="000F55C9" w:rsidRPr="005D2A0D">
        <w:rPr>
          <w:rFonts w:ascii="Bookman Old Style" w:eastAsia="Times New Roman" w:hAnsi="Bookman Old Style" w:cs="Times New Roman"/>
          <w:b/>
          <w:color w:val="1D2228"/>
          <w:sz w:val="28"/>
          <w:szCs w:val="28"/>
          <w:lang w:eastAsia="fr-FR"/>
        </w:rPr>
        <w:t>Développer les ressources humaines pour la santé</w:t>
      </w:r>
    </w:p>
    <w:p w14:paraId="1A2BE823" w14:textId="77777777" w:rsidR="000F55C9" w:rsidRPr="00D312A7" w:rsidRDefault="000F55C9" w:rsidP="003E2FDC">
      <w:pPr>
        <w:shd w:val="clear" w:color="auto" w:fill="FFFFFF"/>
        <w:spacing w:after="0" w:line="240" w:lineRule="auto"/>
        <w:ind w:left="360"/>
        <w:jc w:val="both"/>
        <w:rPr>
          <w:rFonts w:ascii="Bookman Old Style" w:eastAsia="Times New Roman" w:hAnsi="Bookman Old Style" w:cs="Times New Roman"/>
          <w:color w:val="1D2228"/>
          <w:sz w:val="28"/>
          <w:szCs w:val="28"/>
          <w:lang w:eastAsia="fr-FR"/>
        </w:rPr>
      </w:pPr>
      <w:r w:rsidRPr="00D312A7">
        <w:rPr>
          <w:rFonts w:ascii="Bookman Old Style" w:eastAsia="Times New Roman" w:hAnsi="Bookman Old Style" w:cs="Times New Roman"/>
          <w:color w:val="1D2228"/>
          <w:sz w:val="28"/>
          <w:szCs w:val="28"/>
          <w:lang w:eastAsia="fr-FR"/>
        </w:rPr>
        <w:t>L’importance des ressources humaines pour répondre à des besoins de santé est bien connue.</w:t>
      </w:r>
    </w:p>
    <w:p w14:paraId="217547FB" w14:textId="7318DD27" w:rsidR="000F55C9" w:rsidRPr="005D2A0D" w:rsidRDefault="000F55C9" w:rsidP="003E2FDC">
      <w:pPr>
        <w:shd w:val="clear" w:color="auto" w:fill="FFFFFF"/>
        <w:spacing w:after="0" w:line="240" w:lineRule="auto"/>
        <w:ind w:left="360"/>
        <w:jc w:val="both"/>
        <w:rPr>
          <w:rFonts w:ascii="Bookman Old Style" w:eastAsia="Times New Roman" w:hAnsi="Bookman Old Style" w:cs="Times New Roman"/>
          <w:color w:val="1D2228"/>
          <w:sz w:val="28"/>
          <w:szCs w:val="28"/>
          <w:lang w:eastAsia="fr-FR"/>
        </w:rPr>
      </w:pPr>
      <w:r w:rsidRPr="00D312A7">
        <w:rPr>
          <w:rFonts w:ascii="Bookman Old Style" w:eastAsia="Times New Roman" w:hAnsi="Bookman Old Style" w:cs="Times New Roman"/>
          <w:color w:val="1D2228"/>
          <w:sz w:val="28"/>
          <w:szCs w:val="28"/>
          <w:lang w:eastAsia="fr-FR"/>
        </w:rPr>
        <w:t xml:space="preserve">Malgré les efforts consentis par </w:t>
      </w:r>
      <w:r w:rsidR="00EF68A4" w:rsidRPr="00D312A7">
        <w:rPr>
          <w:rFonts w:ascii="Bookman Old Style" w:eastAsia="Times New Roman" w:hAnsi="Bookman Old Style" w:cs="Times New Roman"/>
          <w:color w:val="1D2228"/>
          <w:sz w:val="28"/>
          <w:szCs w:val="28"/>
          <w:lang w:eastAsia="fr-FR"/>
        </w:rPr>
        <w:t>les g</w:t>
      </w:r>
      <w:r w:rsidRPr="00D312A7">
        <w:rPr>
          <w:rFonts w:ascii="Bookman Old Style" w:eastAsia="Times New Roman" w:hAnsi="Bookman Old Style" w:cs="Times New Roman"/>
          <w:color w:val="1D2228"/>
          <w:sz w:val="28"/>
          <w:szCs w:val="28"/>
          <w:lang w:eastAsia="fr-FR"/>
        </w:rPr>
        <w:t>ouvernements successifs, force est de reconnaître que notre système sanitaire pâtit encore de l’insuffisance qualitative et quantitative en ressources humaines en santé. En outre, le personnel existant est insuffisamment motivé et réparti de manière inéquitable sur le territoire national. La situation sécuritaire</w:t>
      </w:r>
      <w:r w:rsidR="00EF68A4" w:rsidRPr="00D312A7">
        <w:rPr>
          <w:rFonts w:ascii="Bookman Old Style" w:eastAsia="Times New Roman" w:hAnsi="Bookman Old Style" w:cs="Times New Roman"/>
          <w:color w:val="1D2228"/>
          <w:sz w:val="28"/>
          <w:szCs w:val="28"/>
          <w:lang w:eastAsia="fr-FR"/>
        </w:rPr>
        <w:t>,</w:t>
      </w:r>
      <w:r w:rsidRPr="00D312A7">
        <w:rPr>
          <w:rFonts w:ascii="Bookman Old Style" w:eastAsia="Times New Roman" w:hAnsi="Bookman Old Style" w:cs="Times New Roman"/>
          <w:color w:val="1D2228"/>
          <w:sz w:val="28"/>
          <w:szCs w:val="28"/>
          <w:lang w:eastAsia="fr-FR"/>
        </w:rPr>
        <w:t xml:space="preserve"> a contribué </w:t>
      </w:r>
      <w:r w:rsidR="00EF68A4" w:rsidRPr="00D312A7">
        <w:rPr>
          <w:rFonts w:ascii="Bookman Old Style" w:eastAsia="Times New Roman" w:hAnsi="Bookman Old Style" w:cs="Times New Roman"/>
          <w:color w:val="1D2228"/>
          <w:sz w:val="28"/>
          <w:szCs w:val="28"/>
          <w:lang w:eastAsia="fr-FR"/>
        </w:rPr>
        <w:t>à</w:t>
      </w:r>
      <w:r w:rsidRPr="00D312A7">
        <w:rPr>
          <w:rFonts w:ascii="Bookman Old Style" w:eastAsia="Times New Roman" w:hAnsi="Bookman Old Style" w:cs="Times New Roman"/>
          <w:color w:val="1D2228"/>
          <w:sz w:val="28"/>
          <w:szCs w:val="28"/>
          <w:lang w:eastAsia="fr-FR"/>
        </w:rPr>
        <w:t xml:space="preserve"> </w:t>
      </w:r>
      <w:r w:rsidR="005D2A0D" w:rsidRPr="00D312A7">
        <w:rPr>
          <w:rFonts w:ascii="Bookman Old Style" w:eastAsia="Times New Roman" w:hAnsi="Bookman Old Style" w:cs="Times New Roman"/>
          <w:color w:val="1D2228"/>
          <w:sz w:val="28"/>
          <w:szCs w:val="28"/>
          <w:lang w:eastAsia="fr-FR"/>
        </w:rPr>
        <w:t>déséqui</w:t>
      </w:r>
      <w:r w:rsidR="005D2A0D">
        <w:rPr>
          <w:rFonts w:ascii="Bookman Old Style" w:eastAsia="Times New Roman" w:hAnsi="Bookman Old Style" w:cs="Times New Roman"/>
          <w:color w:val="1D2228"/>
          <w:sz w:val="28"/>
          <w:szCs w:val="28"/>
          <w:lang w:eastAsia="fr-FR"/>
        </w:rPr>
        <w:t>l</w:t>
      </w:r>
      <w:r w:rsidR="005D2A0D" w:rsidRPr="00D312A7">
        <w:rPr>
          <w:rFonts w:ascii="Bookman Old Style" w:eastAsia="Times New Roman" w:hAnsi="Bookman Old Style" w:cs="Times New Roman"/>
          <w:color w:val="1D2228"/>
          <w:sz w:val="28"/>
          <w:szCs w:val="28"/>
          <w:lang w:eastAsia="fr-FR"/>
        </w:rPr>
        <w:t>ibre</w:t>
      </w:r>
      <w:r w:rsidR="005D2A0D">
        <w:rPr>
          <w:rFonts w:ascii="Bookman Old Style" w:eastAsia="Times New Roman" w:hAnsi="Bookman Old Style" w:cs="Times New Roman"/>
          <w:color w:val="1D2228"/>
          <w:sz w:val="28"/>
          <w:szCs w:val="28"/>
          <w:lang w:eastAsia="fr-FR"/>
        </w:rPr>
        <w:t>r</w:t>
      </w:r>
      <w:r w:rsidR="005D2A0D" w:rsidRPr="005D2A0D">
        <w:rPr>
          <w:rFonts w:ascii="Bookman Old Style" w:eastAsia="Times New Roman" w:hAnsi="Bookman Old Style" w:cs="Times New Roman"/>
          <w:color w:val="1D2228"/>
          <w:sz w:val="28"/>
          <w:szCs w:val="28"/>
          <w:lang w:eastAsia="fr-FR"/>
        </w:rPr>
        <w:t xml:space="preserve"> </w:t>
      </w:r>
      <w:r w:rsidR="00EF68A4" w:rsidRPr="005D2A0D">
        <w:rPr>
          <w:rFonts w:ascii="Bookman Old Style" w:eastAsia="Times New Roman" w:hAnsi="Bookman Old Style" w:cs="Times New Roman"/>
          <w:color w:val="1D2228"/>
          <w:sz w:val="28"/>
          <w:szCs w:val="28"/>
          <w:lang w:eastAsia="fr-FR"/>
        </w:rPr>
        <w:t>le système.</w:t>
      </w:r>
    </w:p>
    <w:p w14:paraId="2B5723AE" w14:textId="77777777" w:rsidR="000F55C9" w:rsidRPr="005D2A0D" w:rsidRDefault="000F55C9" w:rsidP="003E2FDC">
      <w:pPr>
        <w:shd w:val="clear" w:color="auto" w:fill="FFFFFF"/>
        <w:spacing w:after="0" w:line="240" w:lineRule="auto"/>
        <w:ind w:left="360"/>
        <w:jc w:val="both"/>
        <w:rPr>
          <w:rFonts w:ascii="Bookman Old Style" w:eastAsia="Times New Roman" w:hAnsi="Bookman Old Style" w:cs="Times New Roman"/>
          <w:color w:val="1D2228"/>
          <w:sz w:val="28"/>
          <w:szCs w:val="28"/>
          <w:lang w:eastAsia="fr-FR"/>
        </w:rPr>
      </w:pPr>
      <w:r w:rsidRPr="005D2A0D">
        <w:rPr>
          <w:rFonts w:ascii="Bookman Old Style" w:eastAsia="Times New Roman" w:hAnsi="Bookman Old Style" w:cs="Times New Roman"/>
          <w:color w:val="1D2228"/>
          <w:sz w:val="28"/>
          <w:szCs w:val="28"/>
          <w:lang w:eastAsia="fr-FR"/>
        </w:rPr>
        <w:t>En matière de ressources humaines pour la santé, les composantes de mon programme seront les suivantes :</w:t>
      </w:r>
    </w:p>
    <w:p w14:paraId="4900863A" w14:textId="32EF65EC" w:rsidR="000F55C9" w:rsidRPr="005D2A0D" w:rsidRDefault="005D2A0D" w:rsidP="00095C65">
      <w:pPr>
        <w:pStyle w:val="Paragraphedeliste"/>
        <w:numPr>
          <w:ilvl w:val="0"/>
          <w:numId w:val="6"/>
        </w:numPr>
        <w:shd w:val="clear" w:color="auto" w:fill="FFFFFF"/>
        <w:spacing w:after="0" w:line="240" w:lineRule="auto"/>
        <w:jc w:val="both"/>
        <w:rPr>
          <w:rFonts w:ascii="Bookman Old Style" w:eastAsia="Times New Roman" w:hAnsi="Bookman Old Style" w:cs="Times New Roman"/>
          <w:color w:val="1D2228"/>
          <w:sz w:val="28"/>
          <w:szCs w:val="28"/>
          <w:lang w:eastAsia="fr-FR"/>
        </w:rPr>
      </w:pPr>
      <w:r>
        <w:rPr>
          <w:rFonts w:ascii="Bookman Old Style" w:eastAsia="Times New Roman" w:hAnsi="Bookman Old Style" w:cs="Times New Roman"/>
          <w:color w:val="1D2228"/>
          <w:sz w:val="28"/>
          <w:szCs w:val="28"/>
          <w:lang w:eastAsia="fr-FR"/>
        </w:rPr>
        <w:t>l</w:t>
      </w:r>
      <w:r w:rsidR="000F55C9" w:rsidRPr="005D2A0D">
        <w:rPr>
          <w:rFonts w:ascii="Bookman Old Style" w:eastAsia="Times New Roman" w:hAnsi="Bookman Old Style" w:cs="Times New Roman"/>
          <w:color w:val="1D2228"/>
          <w:sz w:val="28"/>
          <w:szCs w:val="28"/>
          <w:lang w:eastAsia="fr-FR"/>
        </w:rPr>
        <w:t>’amélioration de la pertinence et de la qualité des formations de base dans les institutions d’enseignement en sciences de la santé en adéquation avec les besoins du pays ;</w:t>
      </w:r>
    </w:p>
    <w:p w14:paraId="342A4BDE" w14:textId="2525D3E5" w:rsidR="000F55C9" w:rsidRPr="005D2A0D" w:rsidRDefault="005D2A0D" w:rsidP="00095C65">
      <w:pPr>
        <w:pStyle w:val="Paragraphedeliste"/>
        <w:numPr>
          <w:ilvl w:val="0"/>
          <w:numId w:val="6"/>
        </w:numPr>
        <w:shd w:val="clear" w:color="auto" w:fill="FFFFFF"/>
        <w:spacing w:after="0" w:line="240" w:lineRule="auto"/>
        <w:jc w:val="both"/>
        <w:rPr>
          <w:rFonts w:ascii="Bookman Old Style" w:eastAsia="Times New Roman" w:hAnsi="Bookman Old Style" w:cs="Times New Roman"/>
          <w:color w:val="1D2228"/>
          <w:sz w:val="28"/>
          <w:szCs w:val="28"/>
          <w:lang w:eastAsia="fr-FR"/>
        </w:rPr>
      </w:pPr>
      <w:r>
        <w:rPr>
          <w:rFonts w:ascii="Bookman Old Style" w:eastAsia="Times New Roman" w:hAnsi="Bookman Old Style" w:cs="Times New Roman"/>
          <w:color w:val="1D2228"/>
          <w:sz w:val="28"/>
          <w:szCs w:val="28"/>
          <w:lang w:eastAsia="fr-FR"/>
        </w:rPr>
        <w:t>l</w:t>
      </w:r>
      <w:r w:rsidR="000F55C9" w:rsidRPr="005D2A0D">
        <w:rPr>
          <w:rFonts w:ascii="Bookman Old Style" w:eastAsia="Times New Roman" w:hAnsi="Bookman Old Style" w:cs="Times New Roman"/>
          <w:color w:val="1D2228"/>
          <w:sz w:val="28"/>
          <w:szCs w:val="28"/>
          <w:lang w:eastAsia="fr-FR"/>
        </w:rPr>
        <w:t>’accroissement numérique des effectifs par le renforcement du recrutement des personnels de santé, leur déploiement conséquent et un mécanisme novateur de fidélisation notamment dans les zones particulièrement éprouvées par les attaques terroristes ;</w:t>
      </w:r>
    </w:p>
    <w:p w14:paraId="55AD5399" w14:textId="33EB751B" w:rsidR="000F55C9" w:rsidRPr="005D2A0D" w:rsidRDefault="005D2A0D" w:rsidP="00095C65">
      <w:pPr>
        <w:pStyle w:val="Paragraphedeliste"/>
        <w:numPr>
          <w:ilvl w:val="0"/>
          <w:numId w:val="6"/>
        </w:numPr>
        <w:shd w:val="clear" w:color="auto" w:fill="FFFFFF"/>
        <w:spacing w:after="0" w:line="240" w:lineRule="auto"/>
        <w:jc w:val="both"/>
        <w:rPr>
          <w:rFonts w:ascii="Bookman Old Style" w:eastAsia="Times New Roman" w:hAnsi="Bookman Old Style" w:cs="Times New Roman"/>
          <w:color w:val="1D2228"/>
          <w:sz w:val="28"/>
          <w:szCs w:val="28"/>
          <w:lang w:eastAsia="fr-FR"/>
        </w:rPr>
      </w:pPr>
      <w:r>
        <w:rPr>
          <w:rFonts w:ascii="Bookman Old Style" w:eastAsia="Times New Roman" w:hAnsi="Bookman Old Style" w:cs="Times New Roman"/>
          <w:color w:val="1D2228"/>
          <w:sz w:val="28"/>
          <w:szCs w:val="28"/>
          <w:lang w:eastAsia="fr-FR"/>
        </w:rPr>
        <w:t>l</w:t>
      </w:r>
      <w:r w:rsidR="000F55C9" w:rsidRPr="005D2A0D">
        <w:rPr>
          <w:rFonts w:ascii="Bookman Old Style" w:eastAsia="Times New Roman" w:hAnsi="Bookman Old Style" w:cs="Times New Roman"/>
          <w:color w:val="1D2228"/>
          <w:sz w:val="28"/>
          <w:szCs w:val="28"/>
          <w:lang w:eastAsia="fr-FR"/>
        </w:rPr>
        <w:t>e renforcement des capacités des personnels de santé en cours d’activité à tous les n</w:t>
      </w:r>
      <w:r w:rsidR="003F591F">
        <w:rPr>
          <w:rFonts w:ascii="Bookman Old Style" w:eastAsia="Times New Roman" w:hAnsi="Bookman Old Style" w:cs="Times New Roman"/>
          <w:color w:val="1D2228"/>
          <w:sz w:val="28"/>
          <w:szCs w:val="28"/>
          <w:lang w:eastAsia="fr-FR"/>
        </w:rPr>
        <w:t>iveaux de la pyramide sanitaire</w:t>
      </w:r>
      <w:r w:rsidR="000F55C9" w:rsidRPr="005D2A0D">
        <w:rPr>
          <w:rFonts w:ascii="Bookman Old Style" w:eastAsia="Times New Roman" w:hAnsi="Bookman Old Style" w:cs="Times New Roman"/>
          <w:color w:val="1D2228"/>
          <w:sz w:val="28"/>
          <w:szCs w:val="28"/>
          <w:lang w:eastAsia="fr-FR"/>
        </w:rPr>
        <w:t>;</w:t>
      </w:r>
    </w:p>
    <w:p w14:paraId="756CE726" w14:textId="7E0F8577" w:rsidR="000F55C9" w:rsidRPr="005D2A0D" w:rsidRDefault="005D2A0D" w:rsidP="00095C65">
      <w:pPr>
        <w:pStyle w:val="Paragraphedeliste"/>
        <w:numPr>
          <w:ilvl w:val="0"/>
          <w:numId w:val="6"/>
        </w:numPr>
        <w:shd w:val="clear" w:color="auto" w:fill="FFFFFF"/>
        <w:spacing w:after="0" w:line="240" w:lineRule="auto"/>
        <w:jc w:val="both"/>
        <w:rPr>
          <w:rFonts w:ascii="Bookman Old Style" w:eastAsia="Times New Roman" w:hAnsi="Bookman Old Style" w:cs="Times New Roman"/>
          <w:color w:val="1D2228"/>
          <w:sz w:val="28"/>
          <w:szCs w:val="28"/>
          <w:lang w:eastAsia="fr-FR"/>
        </w:rPr>
      </w:pPr>
      <w:r>
        <w:rPr>
          <w:rFonts w:ascii="Bookman Old Style" w:eastAsia="Times New Roman" w:hAnsi="Bookman Old Style" w:cs="Times New Roman"/>
          <w:color w:val="1D2228"/>
          <w:sz w:val="28"/>
          <w:szCs w:val="28"/>
          <w:lang w:eastAsia="fr-FR"/>
        </w:rPr>
        <w:t>l</w:t>
      </w:r>
      <w:r w:rsidR="000F55C9" w:rsidRPr="005D2A0D">
        <w:rPr>
          <w:rFonts w:ascii="Bookman Old Style" w:eastAsia="Times New Roman" w:hAnsi="Bookman Old Style" w:cs="Times New Roman"/>
          <w:color w:val="1D2228"/>
          <w:sz w:val="28"/>
          <w:szCs w:val="28"/>
          <w:lang w:eastAsia="fr-FR"/>
        </w:rPr>
        <w:t>a motivation conséquente du personnel de santé ;</w:t>
      </w:r>
    </w:p>
    <w:p w14:paraId="6DECA373" w14:textId="34802682" w:rsidR="000F55C9" w:rsidRPr="005D2A0D" w:rsidRDefault="005D2A0D" w:rsidP="00095C65">
      <w:pPr>
        <w:pStyle w:val="Paragraphedeliste"/>
        <w:numPr>
          <w:ilvl w:val="0"/>
          <w:numId w:val="6"/>
        </w:numPr>
        <w:shd w:val="clear" w:color="auto" w:fill="FFFFFF"/>
        <w:spacing w:after="0" w:line="240" w:lineRule="auto"/>
        <w:jc w:val="both"/>
        <w:rPr>
          <w:rFonts w:ascii="Bookman Old Style" w:eastAsia="Times New Roman" w:hAnsi="Bookman Old Style" w:cs="Times New Roman"/>
          <w:color w:val="1D2228"/>
          <w:sz w:val="28"/>
          <w:szCs w:val="28"/>
          <w:lang w:eastAsia="fr-FR"/>
        </w:rPr>
      </w:pPr>
      <w:r>
        <w:rPr>
          <w:rFonts w:ascii="Bookman Old Style" w:eastAsia="Times New Roman" w:hAnsi="Bookman Old Style" w:cs="Times New Roman"/>
          <w:color w:val="1D2228"/>
          <w:sz w:val="28"/>
          <w:szCs w:val="28"/>
          <w:lang w:eastAsia="fr-FR"/>
        </w:rPr>
        <w:t>l</w:t>
      </w:r>
      <w:r w:rsidR="000F55C9" w:rsidRPr="005D2A0D">
        <w:rPr>
          <w:rFonts w:ascii="Bookman Old Style" w:eastAsia="Times New Roman" w:hAnsi="Bookman Old Style" w:cs="Times New Roman"/>
          <w:color w:val="1D2228"/>
          <w:sz w:val="28"/>
          <w:szCs w:val="28"/>
          <w:lang w:eastAsia="fr-FR"/>
        </w:rPr>
        <w:t>’élaboration d’un plan national de ressources humaines pour la santé.</w:t>
      </w:r>
    </w:p>
    <w:p w14:paraId="2A475C5A" w14:textId="77777777" w:rsidR="000F55C9" w:rsidRPr="005D2A0D" w:rsidRDefault="000F55C9" w:rsidP="003E2FDC">
      <w:pPr>
        <w:shd w:val="clear" w:color="auto" w:fill="FFFFFF"/>
        <w:spacing w:after="0" w:line="240" w:lineRule="auto"/>
        <w:ind w:left="360"/>
        <w:jc w:val="both"/>
        <w:rPr>
          <w:rFonts w:ascii="Bookman Old Style" w:eastAsia="Times New Roman" w:hAnsi="Bookman Old Style" w:cs="Times New Roman"/>
          <w:color w:val="1D2228"/>
          <w:sz w:val="28"/>
          <w:szCs w:val="28"/>
          <w:lang w:eastAsia="fr-FR"/>
        </w:rPr>
      </w:pPr>
    </w:p>
    <w:p w14:paraId="0EAEBFFD" w14:textId="015E9184" w:rsidR="000F55C9" w:rsidRPr="005D2A0D" w:rsidRDefault="005D2A0D" w:rsidP="003F591F">
      <w:pPr>
        <w:shd w:val="clear" w:color="auto" w:fill="FFFFFF"/>
        <w:spacing w:after="240" w:line="240" w:lineRule="auto"/>
        <w:jc w:val="both"/>
        <w:rPr>
          <w:rFonts w:ascii="Bookman Old Style" w:eastAsia="Times New Roman" w:hAnsi="Bookman Old Style" w:cs="Times New Roman"/>
          <w:color w:val="1D2228"/>
          <w:sz w:val="28"/>
          <w:szCs w:val="28"/>
          <w:lang w:eastAsia="fr-FR"/>
        </w:rPr>
      </w:pPr>
      <w:r w:rsidRPr="005D2A0D">
        <w:rPr>
          <w:rFonts w:ascii="Bookman Old Style" w:eastAsia="Times New Roman" w:hAnsi="Bookman Old Style" w:cs="Times New Roman"/>
          <w:b/>
          <w:color w:val="1D2228"/>
          <w:sz w:val="28"/>
          <w:szCs w:val="28"/>
          <w:lang w:eastAsia="fr-FR"/>
        </w:rPr>
        <w:t>3.9.3.c</w:t>
      </w:r>
      <w:r w:rsidR="000F55C9" w:rsidRPr="005D2A0D">
        <w:rPr>
          <w:rFonts w:ascii="Bookman Old Style" w:eastAsia="Times New Roman" w:hAnsi="Bookman Old Style" w:cs="Times New Roman"/>
          <w:b/>
          <w:color w:val="1D2228"/>
          <w:sz w:val="28"/>
          <w:szCs w:val="28"/>
          <w:lang w:eastAsia="fr-FR"/>
        </w:rPr>
        <w:t xml:space="preserve"> Assurer la couverture sanitaire universelle sur l'ensemble du territoire</w:t>
      </w:r>
    </w:p>
    <w:p w14:paraId="610817D6" w14:textId="77777777" w:rsidR="000F55C9" w:rsidRPr="005D2A0D" w:rsidRDefault="000F55C9" w:rsidP="003E2FDC">
      <w:pPr>
        <w:spacing w:after="0" w:line="240" w:lineRule="auto"/>
        <w:jc w:val="both"/>
        <w:rPr>
          <w:rFonts w:ascii="Bookman Old Style" w:eastAsia="Times New Roman" w:hAnsi="Bookman Old Style" w:cs="Times New Roman"/>
          <w:sz w:val="28"/>
          <w:szCs w:val="28"/>
          <w:lang w:eastAsia="fr-FR"/>
        </w:rPr>
      </w:pPr>
      <w:r w:rsidRPr="005D2A0D">
        <w:rPr>
          <w:rFonts w:ascii="Bookman Old Style" w:eastAsia="Times New Roman" w:hAnsi="Bookman Old Style" w:cs="Times New Roman"/>
          <w:sz w:val="28"/>
          <w:szCs w:val="28"/>
          <w:lang w:eastAsia="fr-FR"/>
        </w:rPr>
        <w:t>L’on ne saurait bâtir une société juste et équitable si un accent particulier n’est pas mis sur ce droit à la santé pour tous les Burkinabè sans discrimination aucune. C’est pourquoi, je m’évertuerai à rendre accessible les prestations de santé et les médicaments à l’ensemble de la population tout en tenant compte des spécificités pour chaque composante.</w:t>
      </w:r>
    </w:p>
    <w:p w14:paraId="0E875F29" w14:textId="77777777" w:rsidR="000F55C9" w:rsidRPr="005D2A0D" w:rsidRDefault="000F55C9" w:rsidP="003F591F">
      <w:pPr>
        <w:spacing w:before="240" w:after="0" w:line="240" w:lineRule="auto"/>
        <w:jc w:val="both"/>
        <w:rPr>
          <w:rFonts w:ascii="Bookman Old Style" w:eastAsia="Times New Roman" w:hAnsi="Bookman Old Style" w:cs="Times New Roman"/>
          <w:sz w:val="28"/>
          <w:szCs w:val="28"/>
          <w:lang w:eastAsia="fr-FR"/>
        </w:rPr>
      </w:pPr>
      <w:r w:rsidRPr="005D2A0D">
        <w:rPr>
          <w:rFonts w:ascii="Bookman Old Style" w:eastAsia="Times New Roman" w:hAnsi="Bookman Old Style" w:cs="Times New Roman"/>
          <w:sz w:val="28"/>
          <w:szCs w:val="28"/>
          <w:lang w:eastAsia="fr-FR"/>
        </w:rPr>
        <w:t xml:space="preserve"> A cet effet, un document cadre de politique en matière de couverture sanitaire universelle sera élaboré de concert avec l’ensemble des partenaires.</w:t>
      </w:r>
    </w:p>
    <w:p w14:paraId="7A5A6961" w14:textId="77777777" w:rsidR="000F55C9" w:rsidRPr="005D2A0D" w:rsidRDefault="000F55C9" w:rsidP="003E2FDC">
      <w:pPr>
        <w:spacing w:after="0" w:line="240" w:lineRule="auto"/>
        <w:jc w:val="both"/>
        <w:rPr>
          <w:rFonts w:ascii="Bookman Old Style" w:eastAsia="Times New Roman" w:hAnsi="Bookman Old Style" w:cs="Times New Roman"/>
          <w:sz w:val="28"/>
          <w:szCs w:val="28"/>
          <w:lang w:eastAsia="fr-FR"/>
        </w:rPr>
      </w:pPr>
    </w:p>
    <w:p w14:paraId="7989A4FF" w14:textId="6B130CD1" w:rsidR="000F55C9" w:rsidRPr="000F5D41" w:rsidRDefault="005D2A0D" w:rsidP="003F591F">
      <w:pPr>
        <w:pStyle w:val="Paragraphedeliste"/>
        <w:shd w:val="clear" w:color="auto" w:fill="FFFFFF"/>
        <w:spacing w:after="200" w:line="240" w:lineRule="auto"/>
        <w:ind w:left="0"/>
        <w:jc w:val="both"/>
        <w:rPr>
          <w:rFonts w:ascii="Bookman Old Style" w:eastAsia="Times New Roman" w:hAnsi="Bookman Old Style" w:cs="Times New Roman"/>
          <w:b/>
          <w:color w:val="1D2228"/>
          <w:sz w:val="28"/>
          <w:szCs w:val="28"/>
          <w:lang w:eastAsia="fr-FR"/>
        </w:rPr>
      </w:pPr>
      <w:r>
        <w:rPr>
          <w:rFonts w:ascii="Bookman Old Style" w:eastAsia="Times New Roman" w:hAnsi="Bookman Old Style" w:cs="Times New Roman"/>
          <w:b/>
          <w:color w:val="1D2228"/>
          <w:sz w:val="28"/>
          <w:szCs w:val="28"/>
          <w:lang w:eastAsia="fr-FR"/>
        </w:rPr>
        <w:lastRenderedPageBreak/>
        <w:t xml:space="preserve">3.9.3.d </w:t>
      </w:r>
      <w:r w:rsidR="000F55C9" w:rsidRPr="005D2A0D">
        <w:rPr>
          <w:rFonts w:ascii="Bookman Old Style" w:eastAsia="Times New Roman" w:hAnsi="Bookman Old Style" w:cs="Times New Roman"/>
          <w:b/>
          <w:color w:val="1D2228"/>
          <w:sz w:val="28"/>
          <w:szCs w:val="28"/>
          <w:lang w:eastAsia="fr-FR"/>
        </w:rPr>
        <w:t>Intensifier la lutte contre les maladies non transmissibles</w:t>
      </w:r>
      <w:r w:rsidR="00EF68A4" w:rsidRPr="005D2A0D">
        <w:rPr>
          <w:rFonts w:ascii="Bookman Old Style" w:eastAsia="Times New Roman" w:hAnsi="Bookman Old Style" w:cs="Times New Roman"/>
          <w:b/>
          <w:color w:val="1D2228"/>
          <w:sz w:val="28"/>
          <w:szCs w:val="28"/>
          <w:lang w:eastAsia="fr-FR"/>
        </w:rPr>
        <w:t xml:space="preserve"> (MNT)</w:t>
      </w:r>
    </w:p>
    <w:p w14:paraId="308BC718" w14:textId="77777777" w:rsidR="000F55C9" w:rsidRPr="005D2A0D" w:rsidRDefault="000F55C9" w:rsidP="003E2FDC">
      <w:pPr>
        <w:shd w:val="clear" w:color="auto" w:fill="FFFFFF"/>
        <w:spacing w:after="0" w:line="240" w:lineRule="auto"/>
        <w:jc w:val="both"/>
        <w:rPr>
          <w:rFonts w:ascii="Bookman Old Style" w:eastAsia="Times New Roman" w:hAnsi="Bookman Old Style" w:cs="Times New Roman"/>
          <w:color w:val="1D2228"/>
          <w:sz w:val="28"/>
          <w:szCs w:val="28"/>
          <w:lang w:eastAsia="fr-FR"/>
        </w:rPr>
      </w:pPr>
      <w:r w:rsidRPr="005D2A0D">
        <w:rPr>
          <w:rFonts w:ascii="Bookman Old Style" w:eastAsia="Times New Roman" w:hAnsi="Bookman Old Style" w:cs="Times New Roman"/>
          <w:color w:val="1D2228"/>
          <w:sz w:val="28"/>
          <w:szCs w:val="28"/>
          <w:lang w:eastAsia="fr-FR"/>
        </w:rPr>
        <w:t>La lutte contre les maladies non transmissibles et la promotion de la santé mentale constitueront un des crédos majeurs de mon programme dans le domaine sanitaire à travers l’élaboration et la mise en œuvre de plans d’action sectoriels ambitieux à la hauteur de la menace.</w:t>
      </w:r>
    </w:p>
    <w:p w14:paraId="7D61B251" w14:textId="77777777" w:rsidR="000F55C9" w:rsidRPr="005D2A0D" w:rsidRDefault="000F55C9" w:rsidP="003E2FDC">
      <w:pPr>
        <w:spacing w:after="0" w:line="240" w:lineRule="auto"/>
        <w:jc w:val="both"/>
        <w:rPr>
          <w:rFonts w:ascii="Bookman Old Style" w:eastAsia="Times New Roman" w:hAnsi="Bookman Old Style" w:cs="Times New Roman"/>
          <w:sz w:val="28"/>
          <w:szCs w:val="28"/>
          <w:lang w:eastAsia="fr-FR"/>
        </w:rPr>
      </w:pPr>
      <w:r w:rsidRPr="005D2A0D">
        <w:rPr>
          <w:rFonts w:ascii="Bookman Old Style" w:eastAsia="Times New Roman" w:hAnsi="Bookman Old Style" w:cs="Times New Roman"/>
          <w:color w:val="1D2228"/>
          <w:sz w:val="28"/>
          <w:szCs w:val="28"/>
          <w:lang w:eastAsia="fr-FR"/>
        </w:rPr>
        <w:t>Il s’agira d’agir sur les facteurs de risque communs à ces maladies que</w:t>
      </w:r>
      <w:r w:rsidRPr="005D2A0D">
        <w:rPr>
          <w:rFonts w:ascii="Bookman Old Style" w:eastAsia="Times New Roman" w:hAnsi="Bookman Old Style" w:cs="Times New Roman"/>
          <w:sz w:val="28"/>
          <w:szCs w:val="28"/>
          <w:lang w:eastAsia="fr-FR"/>
        </w:rPr>
        <w:t xml:space="preserve"> sont le tabagisme, la mauvaise alimentation, la sédentarité et l’usage nocif de l’alcool. Des lignes directrices seront élaborées dans ce sens et préciseront les cibles à atteindre.</w:t>
      </w:r>
    </w:p>
    <w:p w14:paraId="2802BC06" w14:textId="77777777" w:rsidR="000F55C9" w:rsidRPr="005D2A0D" w:rsidRDefault="000F55C9" w:rsidP="003E2FDC">
      <w:pPr>
        <w:shd w:val="clear" w:color="auto" w:fill="FFFFFF"/>
        <w:spacing w:after="0" w:line="240" w:lineRule="auto"/>
        <w:jc w:val="both"/>
        <w:rPr>
          <w:rFonts w:ascii="Bookman Old Style" w:eastAsia="Times New Roman" w:hAnsi="Bookman Old Style" w:cs="Times New Roman"/>
          <w:color w:val="1D2228"/>
          <w:sz w:val="28"/>
          <w:szCs w:val="28"/>
          <w:lang w:eastAsia="fr-FR"/>
        </w:rPr>
      </w:pPr>
    </w:p>
    <w:p w14:paraId="0BF3E98E" w14:textId="2D9FF379" w:rsidR="000F55C9" w:rsidRPr="005D2A0D" w:rsidRDefault="000F55C9" w:rsidP="003E2FDC">
      <w:pPr>
        <w:shd w:val="clear" w:color="auto" w:fill="FFFFFF"/>
        <w:spacing w:after="0" w:line="240" w:lineRule="auto"/>
        <w:jc w:val="both"/>
        <w:rPr>
          <w:rFonts w:ascii="Bookman Old Style" w:eastAsia="Times New Roman" w:hAnsi="Bookman Old Style" w:cs="Times New Roman"/>
          <w:color w:val="1D2228"/>
          <w:sz w:val="28"/>
          <w:szCs w:val="28"/>
          <w:lang w:eastAsia="fr-FR"/>
        </w:rPr>
      </w:pPr>
      <w:r w:rsidRPr="005D2A0D">
        <w:rPr>
          <w:rFonts w:ascii="Bookman Old Style" w:eastAsia="Times New Roman" w:hAnsi="Bookman Old Style" w:cs="Times New Roman"/>
          <w:color w:val="1D2228"/>
          <w:sz w:val="28"/>
          <w:szCs w:val="28"/>
          <w:lang w:eastAsia="fr-FR"/>
        </w:rPr>
        <w:t>Pour réussir ce programme de lutte contre les MNT, un accent particulier sera mis sur la collaboration et la coopération multisectorielle dans la perspective de garantir aux populations, un environnement favorable à la santé. Les secteurs publics tels que l’éducation, l’environnement, les ressources animales, l’agriculture, le sport, la communication mais aussi la société civile et le secteur privé seront appelés à jouer un rôle déterminant dans la quête d’un mieux-être pour nos populations.</w:t>
      </w:r>
    </w:p>
    <w:p w14:paraId="2753A8FB" w14:textId="77777777" w:rsidR="000F55C9" w:rsidRPr="005D2A0D" w:rsidRDefault="000F55C9" w:rsidP="003E2FDC">
      <w:pPr>
        <w:shd w:val="clear" w:color="auto" w:fill="FFFFFF"/>
        <w:spacing w:after="0" w:line="240" w:lineRule="auto"/>
        <w:jc w:val="both"/>
        <w:rPr>
          <w:rFonts w:ascii="Bookman Old Style" w:eastAsia="Times New Roman" w:hAnsi="Bookman Old Style" w:cs="Times New Roman"/>
          <w:color w:val="1D2228"/>
          <w:sz w:val="28"/>
          <w:szCs w:val="28"/>
          <w:lang w:eastAsia="fr-FR"/>
        </w:rPr>
      </w:pPr>
    </w:p>
    <w:p w14:paraId="7254426C" w14:textId="1F8EDDC2" w:rsidR="000F55C9" w:rsidRPr="000F5D41" w:rsidRDefault="000F5D41" w:rsidP="003F591F">
      <w:pPr>
        <w:shd w:val="clear" w:color="auto" w:fill="FFFFFF"/>
        <w:spacing w:after="120" w:line="240" w:lineRule="auto"/>
        <w:jc w:val="both"/>
        <w:rPr>
          <w:rFonts w:ascii="Bookman Old Style" w:eastAsia="Times New Roman" w:hAnsi="Bookman Old Style" w:cs="Times New Roman"/>
          <w:b/>
          <w:color w:val="1D2228"/>
          <w:sz w:val="28"/>
          <w:szCs w:val="28"/>
          <w:lang w:eastAsia="fr-FR"/>
        </w:rPr>
      </w:pPr>
      <w:r>
        <w:rPr>
          <w:rFonts w:ascii="Bookman Old Style" w:eastAsia="Times New Roman" w:hAnsi="Bookman Old Style" w:cs="Times New Roman"/>
          <w:b/>
          <w:color w:val="1D2228"/>
          <w:sz w:val="28"/>
          <w:szCs w:val="28"/>
          <w:lang w:eastAsia="fr-FR"/>
        </w:rPr>
        <w:t xml:space="preserve">3.9.3.e </w:t>
      </w:r>
      <w:r w:rsidR="000F55C9" w:rsidRPr="000F5D41">
        <w:rPr>
          <w:rFonts w:ascii="Bookman Old Style" w:eastAsia="Times New Roman" w:hAnsi="Bookman Old Style" w:cs="Times New Roman"/>
          <w:b/>
          <w:color w:val="1D2228"/>
          <w:sz w:val="28"/>
          <w:szCs w:val="28"/>
          <w:lang w:eastAsia="fr-FR"/>
        </w:rPr>
        <w:t>Renforcer les infrastructures et les équipements de l’ensemble des formations sanitaires</w:t>
      </w:r>
    </w:p>
    <w:p w14:paraId="2585240B" w14:textId="538E0EAB" w:rsidR="000F55C9" w:rsidRPr="005D2A0D" w:rsidRDefault="000F55C9" w:rsidP="003E2FDC">
      <w:pPr>
        <w:shd w:val="clear" w:color="auto" w:fill="FFFFFF"/>
        <w:spacing w:after="0" w:line="240" w:lineRule="auto"/>
        <w:jc w:val="both"/>
        <w:rPr>
          <w:rFonts w:ascii="Bookman Old Style" w:eastAsia="Times New Roman" w:hAnsi="Bookman Old Style" w:cs="Times New Roman"/>
          <w:color w:val="1D2228"/>
          <w:sz w:val="28"/>
          <w:szCs w:val="28"/>
          <w:lang w:eastAsia="fr-FR"/>
        </w:rPr>
      </w:pPr>
      <w:r w:rsidRPr="005D2A0D">
        <w:rPr>
          <w:rFonts w:ascii="Bookman Old Style" w:eastAsia="Times New Roman" w:hAnsi="Bookman Old Style" w:cs="Times New Roman"/>
          <w:color w:val="1D2228"/>
          <w:sz w:val="28"/>
          <w:szCs w:val="28"/>
          <w:lang w:eastAsia="fr-FR"/>
        </w:rPr>
        <w:t>Notre marche résolue vers la couverture sanitaire universelle passe entre autres par la construction d’infrastructures sanitaire</w:t>
      </w:r>
      <w:r w:rsidR="00EF68A4" w:rsidRPr="005D2A0D">
        <w:rPr>
          <w:rFonts w:ascii="Bookman Old Style" w:eastAsia="Times New Roman" w:hAnsi="Bookman Old Style" w:cs="Times New Roman"/>
          <w:color w:val="1D2228"/>
          <w:sz w:val="28"/>
          <w:szCs w:val="28"/>
          <w:lang w:eastAsia="fr-FR"/>
        </w:rPr>
        <w:t>s</w:t>
      </w:r>
      <w:r w:rsidRPr="005D2A0D">
        <w:rPr>
          <w:rFonts w:ascii="Bookman Old Style" w:eastAsia="Times New Roman" w:hAnsi="Bookman Old Style" w:cs="Times New Roman"/>
          <w:color w:val="1D2228"/>
          <w:sz w:val="28"/>
          <w:szCs w:val="28"/>
          <w:lang w:eastAsia="fr-FR"/>
        </w:rPr>
        <w:t xml:space="preserve"> et l’acquisition d’équipements performants pour tous les niveaux de la pyramide sanitaire. C’est pourquoi une priorité particulière sera accordée aux axes suivants :</w:t>
      </w:r>
    </w:p>
    <w:p w14:paraId="7FC488BE" w14:textId="5A3237C9" w:rsidR="000F55C9" w:rsidRPr="000F5D41" w:rsidRDefault="000F5D41" w:rsidP="00095C65">
      <w:pPr>
        <w:pStyle w:val="Paragraphedeliste"/>
        <w:numPr>
          <w:ilvl w:val="0"/>
          <w:numId w:val="6"/>
        </w:numPr>
        <w:shd w:val="clear" w:color="auto" w:fill="FFFFFF"/>
        <w:spacing w:after="0" w:line="240" w:lineRule="auto"/>
        <w:jc w:val="both"/>
        <w:rPr>
          <w:rFonts w:ascii="Bookman Old Style" w:eastAsia="Times New Roman" w:hAnsi="Bookman Old Style" w:cs="Times New Roman"/>
          <w:color w:val="1D2228"/>
          <w:sz w:val="28"/>
          <w:szCs w:val="28"/>
          <w:lang w:eastAsia="fr-FR"/>
        </w:rPr>
      </w:pPr>
      <w:r w:rsidRPr="000F5D41">
        <w:rPr>
          <w:rFonts w:ascii="Bookman Old Style" w:eastAsia="Times New Roman" w:hAnsi="Bookman Old Style" w:cs="Times New Roman"/>
          <w:color w:val="1D2228"/>
          <w:sz w:val="28"/>
          <w:szCs w:val="28"/>
          <w:lang w:eastAsia="fr-FR"/>
        </w:rPr>
        <w:t>d</w:t>
      </w:r>
      <w:r w:rsidR="000F55C9" w:rsidRPr="000F5D41">
        <w:rPr>
          <w:rFonts w:ascii="Bookman Old Style" w:eastAsia="Times New Roman" w:hAnsi="Bookman Old Style" w:cs="Times New Roman"/>
          <w:color w:val="1D2228"/>
          <w:sz w:val="28"/>
          <w:szCs w:val="28"/>
          <w:lang w:eastAsia="fr-FR"/>
        </w:rPr>
        <w:t>éveloppement des Infrastructures et équipements sanitaires ;</w:t>
      </w:r>
    </w:p>
    <w:p w14:paraId="31BEDD8E" w14:textId="4A0C14CA" w:rsidR="000F55C9" w:rsidRPr="000F5D41" w:rsidRDefault="000F5D41" w:rsidP="00095C65">
      <w:pPr>
        <w:pStyle w:val="Paragraphedeliste"/>
        <w:numPr>
          <w:ilvl w:val="0"/>
          <w:numId w:val="6"/>
        </w:numPr>
        <w:shd w:val="clear" w:color="auto" w:fill="FFFFFF"/>
        <w:spacing w:after="0" w:line="240" w:lineRule="auto"/>
        <w:jc w:val="both"/>
        <w:rPr>
          <w:rFonts w:ascii="Bookman Old Style" w:eastAsia="Times New Roman" w:hAnsi="Bookman Old Style" w:cs="Times New Roman"/>
          <w:color w:val="1D2228"/>
          <w:sz w:val="28"/>
          <w:szCs w:val="28"/>
          <w:lang w:eastAsia="fr-FR"/>
        </w:rPr>
      </w:pPr>
      <w:r w:rsidRPr="000F5D41">
        <w:rPr>
          <w:rFonts w:ascii="Bookman Old Style" w:eastAsia="Times New Roman" w:hAnsi="Bookman Old Style" w:cs="Times New Roman"/>
          <w:color w:val="1D2228"/>
          <w:sz w:val="28"/>
          <w:szCs w:val="28"/>
          <w:lang w:eastAsia="fr-FR"/>
        </w:rPr>
        <w:t>i</w:t>
      </w:r>
      <w:r w:rsidR="000F55C9" w:rsidRPr="000F5D41">
        <w:rPr>
          <w:rFonts w:ascii="Bookman Old Style" w:eastAsia="Times New Roman" w:hAnsi="Bookman Old Style" w:cs="Times New Roman"/>
          <w:color w:val="1D2228"/>
          <w:sz w:val="28"/>
          <w:szCs w:val="28"/>
          <w:lang w:eastAsia="fr-FR"/>
        </w:rPr>
        <w:t>nnovation dans les mécanismes d’acquisition des équipements</w:t>
      </w:r>
      <w:r w:rsidR="00F45E79" w:rsidRPr="000F5D41">
        <w:rPr>
          <w:rFonts w:ascii="Bookman Old Style" w:eastAsia="Times New Roman" w:hAnsi="Bookman Old Style" w:cs="Times New Roman"/>
          <w:color w:val="1D2228"/>
          <w:sz w:val="28"/>
          <w:szCs w:val="28"/>
          <w:lang w:eastAsia="fr-FR"/>
        </w:rPr>
        <w:t> ;</w:t>
      </w:r>
    </w:p>
    <w:p w14:paraId="0246663C" w14:textId="59FB3A7E" w:rsidR="000F55C9" w:rsidRDefault="000F5D41" w:rsidP="00095C65">
      <w:pPr>
        <w:pStyle w:val="Paragraphedeliste"/>
        <w:numPr>
          <w:ilvl w:val="0"/>
          <w:numId w:val="6"/>
        </w:numPr>
        <w:shd w:val="clear" w:color="auto" w:fill="FFFFFF"/>
        <w:spacing w:after="0" w:line="240" w:lineRule="auto"/>
        <w:jc w:val="both"/>
        <w:rPr>
          <w:rFonts w:ascii="Bookman Old Style" w:eastAsia="Times New Roman" w:hAnsi="Bookman Old Style" w:cs="Times New Roman"/>
          <w:color w:val="333333"/>
          <w:sz w:val="28"/>
          <w:szCs w:val="28"/>
          <w:lang w:eastAsia="fr-FR"/>
        </w:rPr>
      </w:pPr>
      <w:r w:rsidRPr="000F5D41">
        <w:rPr>
          <w:rFonts w:ascii="Bookman Old Style" w:eastAsia="Times New Roman" w:hAnsi="Bookman Old Style" w:cs="Times New Roman"/>
          <w:color w:val="1D2228"/>
          <w:sz w:val="28"/>
          <w:szCs w:val="28"/>
          <w:lang w:eastAsia="fr-FR"/>
        </w:rPr>
        <w:t>m</w:t>
      </w:r>
      <w:r w:rsidR="000F55C9" w:rsidRPr="000F5D41">
        <w:rPr>
          <w:rFonts w:ascii="Bookman Old Style" w:eastAsia="Times New Roman" w:hAnsi="Bookman Old Style" w:cs="Times New Roman"/>
          <w:color w:val="1D2228"/>
          <w:sz w:val="28"/>
          <w:szCs w:val="28"/>
          <w:lang w:eastAsia="fr-FR"/>
        </w:rPr>
        <w:t>aintenance des infrastructures</w:t>
      </w:r>
      <w:r w:rsidR="000F55C9" w:rsidRPr="005D2A0D">
        <w:rPr>
          <w:rFonts w:ascii="Bookman Old Style" w:eastAsia="Times New Roman" w:hAnsi="Bookman Old Style" w:cs="Times New Roman"/>
          <w:color w:val="333333"/>
          <w:sz w:val="28"/>
          <w:szCs w:val="28"/>
          <w:lang w:eastAsia="fr-FR"/>
        </w:rPr>
        <w:t xml:space="preserve"> et des équipements.</w:t>
      </w:r>
    </w:p>
    <w:p w14:paraId="15FFC9A5" w14:textId="77777777" w:rsidR="000F5D41" w:rsidRPr="005D2A0D" w:rsidRDefault="000F5D41" w:rsidP="003E2FDC">
      <w:pPr>
        <w:pStyle w:val="Paragraphedeliste"/>
        <w:shd w:val="clear" w:color="auto" w:fill="FFFFFF"/>
        <w:spacing w:after="0" w:line="240" w:lineRule="auto"/>
        <w:ind w:left="1060"/>
        <w:jc w:val="both"/>
        <w:rPr>
          <w:rFonts w:ascii="Bookman Old Style" w:eastAsia="Times New Roman" w:hAnsi="Bookman Old Style" w:cs="Times New Roman"/>
          <w:color w:val="333333"/>
          <w:sz w:val="28"/>
          <w:szCs w:val="28"/>
          <w:lang w:eastAsia="fr-FR"/>
        </w:rPr>
      </w:pPr>
    </w:p>
    <w:p w14:paraId="7FD80360" w14:textId="18F38F32" w:rsidR="000F55C9" w:rsidRPr="005D2A0D" w:rsidRDefault="000F5D41" w:rsidP="003F591F">
      <w:pPr>
        <w:shd w:val="clear" w:color="auto" w:fill="FFFFFF"/>
        <w:spacing w:after="120" w:line="240" w:lineRule="auto"/>
        <w:jc w:val="both"/>
        <w:rPr>
          <w:rFonts w:ascii="Bookman Old Style" w:eastAsia="Times New Roman" w:hAnsi="Bookman Old Style" w:cs="Times New Roman"/>
          <w:color w:val="1D2228"/>
          <w:sz w:val="28"/>
          <w:szCs w:val="28"/>
          <w:lang w:eastAsia="fr-FR"/>
        </w:rPr>
      </w:pPr>
      <w:r w:rsidRPr="000F5D41">
        <w:rPr>
          <w:rFonts w:ascii="Bookman Old Style" w:eastAsia="Times New Roman" w:hAnsi="Bookman Old Style" w:cs="Times New Roman"/>
          <w:b/>
          <w:color w:val="1D2228"/>
          <w:sz w:val="28"/>
          <w:szCs w:val="28"/>
          <w:lang w:eastAsia="fr-FR"/>
        </w:rPr>
        <w:t>3.9.3.f</w:t>
      </w:r>
      <w:r w:rsidR="000F55C9" w:rsidRPr="005D2A0D">
        <w:rPr>
          <w:rFonts w:ascii="Bookman Old Style" w:eastAsia="Times New Roman" w:hAnsi="Bookman Old Style" w:cs="Times New Roman"/>
          <w:color w:val="1D2228"/>
          <w:sz w:val="28"/>
          <w:szCs w:val="28"/>
          <w:lang w:eastAsia="fr-FR"/>
        </w:rPr>
        <w:t xml:space="preserve"> </w:t>
      </w:r>
      <w:r w:rsidR="000F55C9" w:rsidRPr="005D2A0D">
        <w:rPr>
          <w:rFonts w:ascii="Bookman Old Style" w:eastAsia="Times New Roman" w:hAnsi="Bookman Old Style" w:cs="Times New Roman"/>
          <w:b/>
          <w:color w:val="1D2228"/>
          <w:sz w:val="28"/>
          <w:szCs w:val="28"/>
          <w:lang w:eastAsia="fr-FR"/>
        </w:rPr>
        <w:t xml:space="preserve">Renforcer le partenariat entre médecine moderne et </w:t>
      </w:r>
      <w:r w:rsidR="00F45E79" w:rsidRPr="005D2A0D">
        <w:rPr>
          <w:rFonts w:ascii="Bookman Old Style" w:eastAsia="Times New Roman" w:hAnsi="Bookman Old Style" w:cs="Times New Roman"/>
          <w:b/>
          <w:color w:val="1D2228"/>
          <w:sz w:val="28"/>
          <w:szCs w:val="28"/>
          <w:lang w:eastAsia="fr-FR"/>
        </w:rPr>
        <w:t xml:space="preserve">médecine </w:t>
      </w:r>
      <w:r w:rsidR="000F55C9" w:rsidRPr="005D2A0D">
        <w:rPr>
          <w:rFonts w:ascii="Bookman Old Style" w:eastAsia="Times New Roman" w:hAnsi="Bookman Old Style" w:cs="Times New Roman"/>
          <w:b/>
          <w:color w:val="1D2228"/>
          <w:sz w:val="28"/>
          <w:szCs w:val="28"/>
          <w:lang w:eastAsia="fr-FR"/>
        </w:rPr>
        <w:t>traditionnelle</w:t>
      </w:r>
    </w:p>
    <w:p w14:paraId="1D066852" w14:textId="77777777" w:rsidR="000F55C9" w:rsidRPr="005D2A0D" w:rsidRDefault="000F55C9" w:rsidP="003E2FDC">
      <w:pPr>
        <w:shd w:val="clear" w:color="auto" w:fill="FFFFFF"/>
        <w:spacing w:after="0" w:line="240" w:lineRule="auto"/>
        <w:jc w:val="both"/>
        <w:rPr>
          <w:rFonts w:ascii="Bookman Old Style" w:eastAsia="Times New Roman" w:hAnsi="Bookman Old Style" w:cs="Times New Roman"/>
          <w:color w:val="1D2228"/>
          <w:sz w:val="28"/>
          <w:szCs w:val="28"/>
          <w:lang w:eastAsia="fr-FR"/>
        </w:rPr>
      </w:pPr>
      <w:r w:rsidRPr="005D2A0D">
        <w:rPr>
          <w:rFonts w:ascii="Bookman Old Style" w:eastAsia="Times New Roman" w:hAnsi="Bookman Old Style" w:cs="Times New Roman"/>
          <w:color w:val="1D2228"/>
          <w:sz w:val="28"/>
          <w:szCs w:val="28"/>
          <w:lang w:eastAsia="fr-FR"/>
        </w:rPr>
        <w:t xml:space="preserve">Pour assurer une santé pour tous, la contribution de la médecine traditionnelle est déterminante. Il est de notoriété publique que la médecine traditionnelle est largement utilisée par les populations tant en campagne qu’en ville. </w:t>
      </w:r>
    </w:p>
    <w:p w14:paraId="19DCE1BD" w14:textId="4CEF3F65" w:rsidR="000F55C9" w:rsidRPr="005D2A0D" w:rsidRDefault="000F55C9" w:rsidP="003E2FDC">
      <w:pPr>
        <w:shd w:val="clear" w:color="auto" w:fill="FFFFFF"/>
        <w:spacing w:after="0" w:line="240" w:lineRule="auto"/>
        <w:jc w:val="both"/>
        <w:rPr>
          <w:rFonts w:ascii="Bookman Old Style" w:eastAsia="Times New Roman" w:hAnsi="Bookman Old Style" w:cs="Times New Roman"/>
          <w:color w:val="1D2228"/>
          <w:sz w:val="28"/>
          <w:szCs w:val="28"/>
          <w:lang w:eastAsia="fr-FR"/>
        </w:rPr>
      </w:pPr>
      <w:r w:rsidRPr="005D2A0D">
        <w:rPr>
          <w:rFonts w:ascii="Bookman Old Style" w:eastAsia="Times New Roman" w:hAnsi="Bookman Old Style" w:cs="Times New Roman"/>
          <w:color w:val="1D2228"/>
          <w:sz w:val="28"/>
          <w:szCs w:val="28"/>
          <w:lang w:eastAsia="fr-FR"/>
        </w:rPr>
        <w:lastRenderedPageBreak/>
        <w:t xml:space="preserve">Reconnaissant donc l’utilité de cette médecine, je créerai les conditions propices pour le renforcement du partenariat entre médecine moderne et </w:t>
      </w:r>
      <w:r w:rsidR="00F45E79" w:rsidRPr="005D2A0D">
        <w:rPr>
          <w:rFonts w:ascii="Bookman Old Style" w:eastAsia="Times New Roman" w:hAnsi="Bookman Old Style" w:cs="Times New Roman"/>
          <w:color w:val="1D2228"/>
          <w:sz w:val="28"/>
          <w:szCs w:val="28"/>
          <w:lang w:eastAsia="fr-FR"/>
        </w:rPr>
        <w:t xml:space="preserve">médecine </w:t>
      </w:r>
      <w:r w:rsidRPr="005D2A0D">
        <w:rPr>
          <w:rFonts w:ascii="Bookman Old Style" w:eastAsia="Times New Roman" w:hAnsi="Bookman Old Style" w:cs="Times New Roman"/>
          <w:color w:val="1D2228"/>
          <w:sz w:val="28"/>
          <w:szCs w:val="28"/>
          <w:lang w:eastAsia="fr-FR"/>
        </w:rPr>
        <w:t>traditionnelle.</w:t>
      </w:r>
    </w:p>
    <w:p w14:paraId="49CCE23B" w14:textId="77777777" w:rsidR="000F55C9" w:rsidRPr="003F591F" w:rsidRDefault="000F55C9" w:rsidP="003E2FDC">
      <w:pPr>
        <w:shd w:val="clear" w:color="auto" w:fill="FFFFFF"/>
        <w:spacing w:after="0" w:line="240" w:lineRule="auto"/>
        <w:jc w:val="both"/>
        <w:rPr>
          <w:rFonts w:ascii="Bookman Old Style" w:eastAsia="Times New Roman" w:hAnsi="Bookman Old Style" w:cs="Times New Roman"/>
          <w:color w:val="1D2228"/>
          <w:sz w:val="20"/>
          <w:szCs w:val="28"/>
          <w:lang w:eastAsia="fr-FR"/>
        </w:rPr>
      </w:pPr>
    </w:p>
    <w:p w14:paraId="540FD1B7" w14:textId="0CC0F8E2" w:rsidR="000F55C9" w:rsidRPr="005D2A0D" w:rsidRDefault="000F5D41" w:rsidP="003F591F">
      <w:pPr>
        <w:shd w:val="clear" w:color="auto" w:fill="FFFFFF"/>
        <w:spacing w:after="120" w:line="240" w:lineRule="auto"/>
        <w:jc w:val="both"/>
        <w:rPr>
          <w:rFonts w:ascii="Bookman Old Style" w:eastAsia="Times New Roman" w:hAnsi="Bookman Old Style" w:cs="Times New Roman"/>
          <w:color w:val="1D2228"/>
          <w:sz w:val="28"/>
          <w:szCs w:val="28"/>
          <w:lang w:eastAsia="fr-FR"/>
        </w:rPr>
      </w:pPr>
      <w:r w:rsidRPr="000F5D41">
        <w:rPr>
          <w:rFonts w:ascii="Bookman Old Style" w:eastAsia="Times New Roman" w:hAnsi="Bookman Old Style" w:cs="Times New Roman"/>
          <w:b/>
          <w:color w:val="1D2228"/>
          <w:sz w:val="28"/>
          <w:szCs w:val="28"/>
          <w:lang w:eastAsia="fr-FR"/>
        </w:rPr>
        <w:t>3.9.3.g</w:t>
      </w:r>
      <w:r w:rsidR="000F55C9" w:rsidRPr="005D2A0D">
        <w:rPr>
          <w:rFonts w:ascii="Bookman Old Style" w:eastAsia="Times New Roman" w:hAnsi="Bookman Old Style" w:cs="Times New Roman"/>
          <w:b/>
          <w:color w:val="1D2228"/>
          <w:sz w:val="28"/>
          <w:szCs w:val="28"/>
          <w:lang w:eastAsia="fr-FR"/>
        </w:rPr>
        <w:t xml:space="preserve"> Repenser et renforcer le dispositif de surveillance épidémiologique</w:t>
      </w:r>
    </w:p>
    <w:p w14:paraId="7DED42FA" w14:textId="77777777" w:rsidR="000F55C9" w:rsidRPr="005D2A0D" w:rsidRDefault="000F55C9" w:rsidP="003E2FDC">
      <w:pPr>
        <w:shd w:val="clear" w:color="auto" w:fill="FFFFFF"/>
        <w:spacing w:after="0" w:line="240" w:lineRule="auto"/>
        <w:jc w:val="both"/>
        <w:rPr>
          <w:rFonts w:ascii="Bookman Old Style" w:eastAsia="Times New Roman" w:hAnsi="Bookman Old Style" w:cs="Times New Roman"/>
          <w:color w:val="1D2228"/>
          <w:sz w:val="28"/>
          <w:szCs w:val="28"/>
          <w:lang w:eastAsia="fr-FR"/>
        </w:rPr>
      </w:pPr>
      <w:r w:rsidRPr="005D2A0D">
        <w:rPr>
          <w:rFonts w:ascii="Bookman Old Style" w:eastAsia="Times New Roman" w:hAnsi="Bookman Old Style" w:cs="Times New Roman"/>
          <w:color w:val="1D2228"/>
          <w:sz w:val="28"/>
          <w:szCs w:val="28"/>
          <w:lang w:eastAsia="fr-FR"/>
        </w:rPr>
        <w:t xml:space="preserve">Le système national de surveillance des maladies et des événements liés à la santé est un important outil d’aide à la décision. C’est pourquoi des réformes structurelles seront opérées afin de rendre plus performant notre système de surveillance. </w:t>
      </w:r>
    </w:p>
    <w:p w14:paraId="122F676F" w14:textId="77777777" w:rsidR="000F55C9" w:rsidRPr="005D2A0D" w:rsidRDefault="000F55C9" w:rsidP="003E2FDC">
      <w:pPr>
        <w:shd w:val="clear" w:color="auto" w:fill="FFFFFF"/>
        <w:spacing w:after="0" w:line="240" w:lineRule="auto"/>
        <w:jc w:val="both"/>
        <w:rPr>
          <w:rFonts w:ascii="Bookman Old Style" w:eastAsia="Times New Roman" w:hAnsi="Bookman Old Style" w:cs="Times New Roman"/>
          <w:color w:val="1D2228"/>
          <w:sz w:val="28"/>
          <w:szCs w:val="28"/>
          <w:lang w:eastAsia="fr-FR"/>
        </w:rPr>
      </w:pPr>
      <w:r w:rsidRPr="005D2A0D">
        <w:rPr>
          <w:rFonts w:ascii="Bookman Old Style" w:eastAsia="Times New Roman" w:hAnsi="Bookman Old Style" w:cs="Times New Roman"/>
          <w:color w:val="1D2228"/>
          <w:sz w:val="28"/>
          <w:szCs w:val="28"/>
          <w:lang w:eastAsia="fr-FR"/>
        </w:rPr>
        <w:t>Un accent particulier sera mis sur la surveillance des maladies à potentiel épidémique.</w:t>
      </w:r>
    </w:p>
    <w:p w14:paraId="3F9FD57B" w14:textId="77777777" w:rsidR="000F55C9" w:rsidRPr="003F591F" w:rsidRDefault="000F55C9" w:rsidP="003E2FDC">
      <w:pPr>
        <w:shd w:val="clear" w:color="auto" w:fill="FFFFFF"/>
        <w:spacing w:after="0" w:line="240" w:lineRule="auto"/>
        <w:jc w:val="both"/>
        <w:rPr>
          <w:rFonts w:ascii="Bookman Old Style" w:eastAsia="Times New Roman" w:hAnsi="Bookman Old Style" w:cs="Times New Roman"/>
          <w:color w:val="1D2228"/>
          <w:szCs w:val="28"/>
          <w:lang w:eastAsia="fr-FR"/>
        </w:rPr>
      </w:pPr>
    </w:p>
    <w:p w14:paraId="71CDA673" w14:textId="469BA534" w:rsidR="000F55C9" w:rsidRPr="005D2A0D" w:rsidRDefault="003013C8" w:rsidP="003F591F">
      <w:pPr>
        <w:shd w:val="clear" w:color="auto" w:fill="FFFFFF"/>
        <w:spacing w:after="120" w:line="240" w:lineRule="auto"/>
        <w:jc w:val="both"/>
        <w:rPr>
          <w:rFonts w:ascii="Bookman Old Style" w:eastAsia="Times New Roman" w:hAnsi="Bookman Old Style" w:cs="Times New Roman"/>
          <w:color w:val="1D2228"/>
          <w:sz w:val="28"/>
          <w:szCs w:val="28"/>
          <w:lang w:eastAsia="fr-FR"/>
        </w:rPr>
      </w:pPr>
      <w:r w:rsidRPr="003013C8">
        <w:rPr>
          <w:rFonts w:ascii="Bookman Old Style" w:eastAsia="Times New Roman" w:hAnsi="Bookman Old Style" w:cs="Times New Roman"/>
          <w:b/>
          <w:color w:val="1D2228"/>
          <w:sz w:val="28"/>
          <w:szCs w:val="28"/>
          <w:lang w:eastAsia="fr-FR"/>
        </w:rPr>
        <w:t>3.9.3.h</w:t>
      </w:r>
      <w:r>
        <w:rPr>
          <w:rFonts w:ascii="Bookman Old Style" w:eastAsia="Times New Roman" w:hAnsi="Bookman Old Style" w:cs="Times New Roman"/>
          <w:color w:val="1D2228"/>
          <w:sz w:val="28"/>
          <w:szCs w:val="28"/>
          <w:lang w:eastAsia="fr-FR"/>
        </w:rPr>
        <w:t xml:space="preserve"> </w:t>
      </w:r>
      <w:r w:rsidR="000F55C9" w:rsidRPr="005D2A0D">
        <w:rPr>
          <w:rFonts w:ascii="Bookman Old Style" w:eastAsia="Times New Roman" w:hAnsi="Bookman Old Style" w:cs="Times New Roman"/>
          <w:b/>
          <w:color w:val="1D2228"/>
          <w:sz w:val="28"/>
          <w:szCs w:val="28"/>
          <w:lang w:eastAsia="fr-FR"/>
        </w:rPr>
        <w:t>Rendre effective la gratuité des soins aux femmes enceintes et aux enfants de moins de 5 ans</w:t>
      </w:r>
    </w:p>
    <w:p w14:paraId="797770A7" w14:textId="103EA45D" w:rsidR="000F55C9" w:rsidRPr="005D2A0D" w:rsidRDefault="000F55C9" w:rsidP="003E2FDC">
      <w:pPr>
        <w:shd w:val="clear" w:color="auto" w:fill="FFFFFF"/>
        <w:spacing w:after="0" w:line="240" w:lineRule="auto"/>
        <w:jc w:val="both"/>
        <w:rPr>
          <w:rFonts w:ascii="Bookman Old Style" w:eastAsia="Times New Roman" w:hAnsi="Bookman Old Style" w:cs="Times New Roman"/>
          <w:color w:val="1D2228"/>
          <w:sz w:val="28"/>
          <w:szCs w:val="28"/>
          <w:lang w:eastAsia="fr-FR"/>
        </w:rPr>
      </w:pPr>
      <w:r w:rsidRPr="005D2A0D">
        <w:rPr>
          <w:rFonts w:ascii="Bookman Old Style" w:eastAsia="Times New Roman" w:hAnsi="Bookman Old Style" w:cs="Times New Roman"/>
          <w:color w:val="1D2228"/>
          <w:sz w:val="28"/>
          <w:szCs w:val="28"/>
          <w:lang w:eastAsia="fr-FR"/>
        </w:rPr>
        <w:t>La politique de gratuité des soins aux femmes enceintes et aux enfants de moins de cinq ans sera poursuivie et renforcée. Ces effets seront évalués en vue d’y apporter les correctifs nécessaires.</w:t>
      </w:r>
    </w:p>
    <w:p w14:paraId="76299FA4" w14:textId="77777777" w:rsidR="000F55C9" w:rsidRPr="003F591F" w:rsidRDefault="000F55C9" w:rsidP="003E2FDC">
      <w:pPr>
        <w:shd w:val="clear" w:color="auto" w:fill="FFFFFF"/>
        <w:spacing w:after="0" w:line="240" w:lineRule="auto"/>
        <w:jc w:val="both"/>
        <w:rPr>
          <w:rFonts w:ascii="Bookman Old Style" w:eastAsia="Times New Roman" w:hAnsi="Bookman Old Style" w:cs="Times New Roman"/>
          <w:color w:val="1D2228"/>
          <w:szCs w:val="28"/>
          <w:lang w:eastAsia="fr-FR"/>
        </w:rPr>
      </w:pPr>
    </w:p>
    <w:p w14:paraId="35DE42DA" w14:textId="1910D708" w:rsidR="000F55C9" w:rsidRPr="005D2A0D" w:rsidRDefault="003013C8" w:rsidP="003F591F">
      <w:pPr>
        <w:shd w:val="clear" w:color="auto" w:fill="FFFFFF"/>
        <w:spacing w:after="120" w:line="240" w:lineRule="auto"/>
        <w:jc w:val="both"/>
        <w:rPr>
          <w:rFonts w:ascii="Bookman Old Style" w:eastAsia="Times New Roman" w:hAnsi="Bookman Old Style" w:cs="Times New Roman"/>
          <w:color w:val="1D2228"/>
          <w:sz w:val="28"/>
          <w:szCs w:val="28"/>
          <w:lang w:eastAsia="fr-FR"/>
        </w:rPr>
      </w:pPr>
      <w:r w:rsidRPr="003013C8">
        <w:rPr>
          <w:rFonts w:ascii="Bookman Old Style" w:eastAsia="Times New Roman" w:hAnsi="Bookman Old Style" w:cs="Times New Roman"/>
          <w:b/>
          <w:color w:val="1D2228"/>
          <w:sz w:val="28"/>
          <w:szCs w:val="28"/>
          <w:lang w:eastAsia="fr-FR"/>
        </w:rPr>
        <w:t>3.9.3.i</w:t>
      </w:r>
      <w:r w:rsidR="000F55C9" w:rsidRPr="005D2A0D">
        <w:rPr>
          <w:rFonts w:ascii="Bookman Old Style" w:eastAsia="Times New Roman" w:hAnsi="Bookman Old Style" w:cs="Times New Roman"/>
          <w:color w:val="1D2228"/>
          <w:sz w:val="28"/>
          <w:szCs w:val="28"/>
          <w:lang w:eastAsia="fr-FR"/>
        </w:rPr>
        <w:t xml:space="preserve"> </w:t>
      </w:r>
      <w:r w:rsidR="000F55C9" w:rsidRPr="005D2A0D">
        <w:rPr>
          <w:rFonts w:ascii="Bookman Old Style" w:eastAsia="Times New Roman" w:hAnsi="Bookman Old Style" w:cs="Times New Roman"/>
          <w:b/>
          <w:color w:val="1D2228"/>
          <w:sz w:val="28"/>
          <w:szCs w:val="28"/>
          <w:lang w:eastAsia="fr-FR"/>
        </w:rPr>
        <w:t>Médicaments essentiels et produits sanitaires</w:t>
      </w:r>
    </w:p>
    <w:p w14:paraId="2AB76ACE" w14:textId="77777777" w:rsidR="000F55C9" w:rsidRPr="005D2A0D" w:rsidRDefault="000F55C9" w:rsidP="003E2FDC">
      <w:pPr>
        <w:shd w:val="clear" w:color="auto" w:fill="FFFFFF"/>
        <w:spacing w:after="0" w:line="240" w:lineRule="auto"/>
        <w:jc w:val="both"/>
        <w:rPr>
          <w:rFonts w:ascii="Bookman Old Style" w:eastAsia="Times New Roman" w:hAnsi="Bookman Old Style" w:cs="Times New Roman"/>
          <w:color w:val="1D2228"/>
          <w:sz w:val="28"/>
          <w:szCs w:val="28"/>
          <w:lang w:eastAsia="fr-FR"/>
        </w:rPr>
      </w:pPr>
      <w:r w:rsidRPr="005D2A0D">
        <w:rPr>
          <w:rFonts w:ascii="Bookman Old Style" w:eastAsia="Times New Roman" w:hAnsi="Bookman Old Style" w:cs="Times New Roman"/>
          <w:color w:val="1D2228"/>
          <w:sz w:val="28"/>
          <w:szCs w:val="28"/>
          <w:lang w:eastAsia="fr-FR"/>
        </w:rPr>
        <w:t>Pour garantir à toute la population un accès aux soins de santé, les stratégies suivantes seront développées :</w:t>
      </w:r>
    </w:p>
    <w:p w14:paraId="598930DC" w14:textId="1901D0B0" w:rsidR="000F55C9" w:rsidRPr="003013C8" w:rsidRDefault="003013C8" w:rsidP="00095C65">
      <w:pPr>
        <w:pStyle w:val="Paragraphedeliste"/>
        <w:numPr>
          <w:ilvl w:val="0"/>
          <w:numId w:val="6"/>
        </w:numPr>
        <w:shd w:val="clear" w:color="auto" w:fill="FFFFFF"/>
        <w:spacing w:after="0" w:line="240" w:lineRule="auto"/>
        <w:jc w:val="both"/>
        <w:rPr>
          <w:rFonts w:ascii="Bookman Old Style" w:eastAsia="Times New Roman" w:hAnsi="Bookman Old Style" w:cs="Times New Roman"/>
          <w:color w:val="1D2228"/>
          <w:sz w:val="28"/>
          <w:szCs w:val="28"/>
          <w:lang w:eastAsia="fr-FR"/>
        </w:rPr>
      </w:pPr>
      <w:r>
        <w:rPr>
          <w:rFonts w:ascii="Bookman Old Style" w:eastAsia="Times New Roman" w:hAnsi="Bookman Old Style" w:cs="Times New Roman"/>
          <w:color w:val="1D2228"/>
          <w:sz w:val="28"/>
          <w:szCs w:val="28"/>
          <w:lang w:eastAsia="fr-FR"/>
        </w:rPr>
        <w:t>a</w:t>
      </w:r>
      <w:r w:rsidR="000F55C9" w:rsidRPr="005D2A0D">
        <w:rPr>
          <w:rFonts w:ascii="Bookman Old Style" w:eastAsia="Times New Roman" w:hAnsi="Bookman Old Style" w:cs="Times New Roman"/>
          <w:color w:val="1D2228"/>
          <w:sz w:val="28"/>
          <w:szCs w:val="28"/>
          <w:lang w:eastAsia="fr-FR"/>
        </w:rPr>
        <w:t>mélioration</w:t>
      </w:r>
      <w:r w:rsidR="000F55C9" w:rsidRPr="003013C8">
        <w:rPr>
          <w:rFonts w:ascii="Bookman Old Style" w:eastAsia="Times New Roman" w:hAnsi="Bookman Old Style" w:cs="Times New Roman"/>
          <w:color w:val="1D2228"/>
          <w:sz w:val="28"/>
          <w:szCs w:val="28"/>
          <w:lang w:eastAsia="fr-FR"/>
        </w:rPr>
        <w:t xml:space="preserve"> de </w:t>
      </w:r>
      <w:r w:rsidR="00EF68A4" w:rsidRPr="003013C8">
        <w:rPr>
          <w:rFonts w:ascii="Bookman Old Style" w:eastAsia="Times New Roman" w:hAnsi="Bookman Old Style" w:cs="Times New Roman"/>
          <w:color w:val="1D2228"/>
          <w:sz w:val="28"/>
          <w:szCs w:val="28"/>
          <w:lang w:eastAsia="fr-FR"/>
        </w:rPr>
        <w:t>l’accessibilité géographique et financière</w:t>
      </w:r>
      <w:r w:rsidR="000F55C9" w:rsidRPr="003013C8">
        <w:rPr>
          <w:rFonts w:ascii="Bookman Old Style" w:eastAsia="Times New Roman" w:hAnsi="Bookman Old Style" w:cs="Times New Roman"/>
          <w:color w:val="1D2228"/>
          <w:sz w:val="28"/>
          <w:szCs w:val="28"/>
          <w:lang w:eastAsia="fr-FR"/>
        </w:rPr>
        <w:t xml:space="preserve"> aux médicaments essentiels</w:t>
      </w:r>
      <w:r w:rsidR="005E6D07" w:rsidRPr="003013C8">
        <w:rPr>
          <w:rFonts w:ascii="Bookman Old Style" w:eastAsia="Times New Roman" w:hAnsi="Bookman Old Style" w:cs="Times New Roman"/>
          <w:color w:val="1D2228"/>
          <w:sz w:val="28"/>
          <w:szCs w:val="28"/>
          <w:lang w:eastAsia="fr-FR"/>
        </w:rPr>
        <w:t> ;</w:t>
      </w:r>
      <w:r w:rsidR="000F55C9" w:rsidRPr="003013C8">
        <w:rPr>
          <w:rFonts w:ascii="Bookman Old Style" w:eastAsia="Times New Roman" w:hAnsi="Bookman Old Style" w:cs="Times New Roman"/>
          <w:color w:val="1D2228"/>
          <w:sz w:val="28"/>
          <w:szCs w:val="28"/>
          <w:lang w:eastAsia="fr-FR"/>
        </w:rPr>
        <w:t xml:space="preserve">  </w:t>
      </w:r>
    </w:p>
    <w:p w14:paraId="7F244175" w14:textId="75AFBAA3" w:rsidR="000F55C9" w:rsidRPr="003013C8" w:rsidRDefault="003013C8" w:rsidP="00095C65">
      <w:pPr>
        <w:pStyle w:val="Paragraphedeliste"/>
        <w:numPr>
          <w:ilvl w:val="0"/>
          <w:numId w:val="6"/>
        </w:numPr>
        <w:shd w:val="clear" w:color="auto" w:fill="FFFFFF"/>
        <w:spacing w:after="0" w:line="240" w:lineRule="auto"/>
        <w:jc w:val="both"/>
        <w:rPr>
          <w:rFonts w:ascii="Bookman Old Style" w:eastAsia="Times New Roman" w:hAnsi="Bookman Old Style" w:cs="Times New Roman"/>
          <w:color w:val="1D2228"/>
          <w:sz w:val="28"/>
          <w:szCs w:val="28"/>
          <w:lang w:eastAsia="fr-FR"/>
        </w:rPr>
      </w:pPr>
      <w:r>
        <w:rPr>
          <w:rFonts w:ascii="Bookman Old Style" w:eastAsia="Times New Roman" w:hAnsi="Bookman Old Style" w:cs="Times New Roman"/>
          <w:color w:val="1D2228"/>
          <w:sz w:val="28"/>
          <w:szCs w:val="28"/>
          <w:lang w:eastAsia="fr-FR"/>
        </w:rPr>
        <w:t>é</w:t>
      </w:r>
      <w:r w:rsidR="000F55C9" w:rsidRPr="003013C8">
        <w:rPr>
          <w:rFonts w:ascii="Bookman Old Style" w:eastAsia="Times New Roman" w:hAnsi="Bookman Old Style" w:cs="Times New Roman"/>
          <w:color w:val="1D2228"/>
          <w:sz w:val="28"/>
          <w:szCs w:val="28"/>
          <w:lang w:eastAsia="fr-FR"/>
        </w:rPr>
        <w:t>laboration d’une politique pharmaceutique.</w:t>
      </w:r>
    </w:p>
    <w:p w14:paraId="2CF02808" w14:textId="77777777" w:rsidR="000F55C9" w:rsidRPr="003F591F" w:rsidRDefault="000F55C9" w:rsidP="003E2FDC">
      <w:pPr>
        <w:shd w:val="clear" w:color="auto" w:fill="FFFFFF"/>
        <w:spacing w:after="0" w:line="240" w:lineRule="auto"/>
        <w:jc w:val="both"/>
        <w:rPr>
          <w:rFonts w:ascii="Bookman Old Style" w:eastAsia="Times New Roman" w:hAnsi="Bookman Old Style" w:cs="Times New Roman"/>
          <w:color w:val="1D2228"/>
          <w:szCs w:val="28"/>
          <w:lang w:eastAsia="fr-FR"/>
        </w:rPr>
      </w:pPr>
    </w:p>
    <w:p w14:paraId="3A09074C" w14:textId="65F8962B" w:rsidR="000F55C9" w:rsidRPr="003013C8" w:rsidRDefault="000F55C9">
      <w:pPr>
        <w:spacing w:line="240" w:lineRule="auto"/>
        <w:ind w:firstLine="700"/>
        <w:jc w:val="both"/>
        <w:rPr>
          <w:rFonts w:ascii="Bookman Old Style" w:hAnsi="Bookman Old Style" w:cs="Times New Roman"/>
          <w:b/>
          <w:sz w:val="28"/>
          <w:szCs w:val="28"/>
        </w:rPr>
      </w:pPr>
      <w:r w:rsidRPr="003013C8">
        <w:rPr>
          <w:rFonts w:ascii="Bookman Old Style" w:hAnsi="Bookman Old Style" w:cs="Times New Roman"/>
          <w:b/>
          <w:sz w:val="28"/>
          <w:szCs w:val="28"/>
        </w:rPr>
        <w:t xml:space="preserve"> </w:t>
      </w:r>
      <w:r w:rsidR="00C74189" w:rsidRPr="003013C8">
        <w:rPr>
          <w:rFonts w:ascii="Bookman Old Style" w:hAnsi="Bookman Old Style" w:cs="Times New Roman"/>
          <w:b/>
          <w:sz w:val="28"/>
          <w:szCs w:val="28"/>
        </w:rPr>
        <w:t>3.</w:t>
      </w:r>
      <w:r w:rsidR="00083763" w:rsidRPr="003013C8">
        <w:rPr>
          <w:rFonts w:ascii="Bookman Old Style" w:hAnsi="Bookman Old Style" w:cs="Times New Roman"/>
          <w:b/>
          <w:sz w:val="28"/>
          <w:szCs w:val="28"/>
        </w:rPr>
        <w:t xml:space="preserve"> 9 </w:t>
      </w:r>
      <w:r w:rsidR="00C74189" w:rsidRPr="003013C8">
        <w:rPr>
          <w:rFonts w:ascii="Bookman Old Style" w:hAnsi="Bookman Old Style" w:cs="Times New Roman"/>
          <w:b/>
          <w:sz w:val="28"/>
          <w:szCs w:val="28"/>
        </w:rPr>
        <w:t>.4</w:t>
      </w:r>
      <w:r w:rsidRPr="003013C8">
        <w:rPr>
          <w:rFonts w:ascii="Bookman Old Style" w:hAnsi="Bookman Old Style" w:cs="Times New Roman"/>
          <w:b/>
          <w:sz w:val="28"/>
          <w:szCs w:val="28"/>
        </w:rPr>
        <w:t xml:space="preserve">. </w:t>
      </w:r>
      <w:r w:rsidR="003013C8">
        <w:rPr>
          <w:rFonts w:ascii="Bookman Old Style" w:hAnsi="Bookman Old Style" w:cs="Times New Roman"/>
          <w:b/>
          <w:sz w:val="28"/>
          <w:szCs w:val="28"/>
        </w:rPr>
        <w:t>Dans le secteur de l</w:t>
      </w:r>
      <w:r w:rsidRPr="003013C8">
        <w:rPr>
          <w:rFonts w:ascii="Bookman Old Style" w:hAnsi="Bookman Old Style" w:cs="Times New Roman"/>
          <w:b/>
          <w:sz w:val="28"/>
          <w:szCs w:val="28"/>
        </w:rPr>
        <w:t>a lutte contre la pauvreté et l’indigence</w:t>
      </w:r>
      <w:r w:rsidRPr="003013C8">
        <w:rPr>
          <w:rFonts w:ascii="Bookman Old Style" w:hAnsi="Bookman Old Style" w:cs="Times New Roman"/>
          <w:sz w:val="28"/>
          <w:szCs w:val="28"/>
        </w:rPr>
        <w:t xml:space="preserve"> </w:t>
      </w:r>
      <w:r w:rsidRPr="003013C8">
        <w:rPr>
          <w:rFonts w:ascii="Bookman Old Style" w:hAnsi="Bookman Old Style" w:cs="Times New Roman"/>
          <w:b/>
          <w:sz w:val="28"/>
          <w:szCs w:val="28"/>
        </w:rPr>
        <w:t xml:space="preserve">  </w:t>
      </w:r>
    </w:p>
    <w:p w14:paraId="7CC65D47" w14:textId="19849C86" w:rsidR="000F55C9" w:rsidRPr="003F591F" w:rsidRDefault="000F55C9" w:rsidP="003F591F">
      <w:pPr>
        <w:spacing w:after="120" w:line="276" w:lineRule="auto"/>
        <w:jc w:val="both"/>
        <w:rPr>
          <w:rFonts w:ascii="Bookman Old Style" w:hAnsi="Bookman Old Style" w:cs="Times New Roman"/>
          <w:color w:val="000000" w:themeColor="text1"/>
          <w:sz w:val="28"/>
          <w:szCs w:val="28"/>
          <w:shd w:val="clear" w:color="auto" w:fill="FFFFFF"/>
          <w:lang w:val="fr-CA"/>
        </w:rPr>
      </w:pPr>
      <w:r w:rsidRPr="003F591F">
        <w:rPr>
          <w:rFonts w:ascii="Bookman Old Style" w:hAnsi="Bookman Old Style" w:cs="Times New Roman"/>
          <w:color w:val="000000" w:themeColor="text1"/>
          <w:sz w:val="28"/>
          <w:szCs w:val="28"/>
          <w:shd w:val="clear" w:color="auto" w:fill="FFFFFF"/>
          <w:lang w:val="fr-CA"/>
        </w:rPr>
        <w:t xml:space="preserve">La pauvreté est un problème </w:t>
      </w:r>
      <w:r w:rsidR="005D6D65" w:rsidRPr="003F591F">
        <w:rPr>
          <w:rFonts w:ascii="Bookman Old Style" w:hAnsi="Bookman Old Style" w:cs="Times New Roman"/>
          <w:color w:val="000000" w:themeColor="text1"/>
          <w:sz w:val="28"/>
          <w:szCs w:val="28"/>
          <w:shd w:val="clear" w:color="auto" w:fill="FFFFFF"/>
          <w:lang w:val="fr-CA"/>
        </w:rPr>
        <w:t>multidimensionnel</w:t>
      </w:r>
      <w:r w:rsidRPr="003F591F">
        <w:rPr>
          <w:rFonts w:ascii="Bookman Old Style" w:hAnsi="Bookman Old Style" w:cs="Times New Roman"/>
          <w:color w:val="000000" w:themeColor="text1"/>
          <w:sz w:val="28"/>
          <w:szCs w:val="28"/>
          <w:shd w:val="clear" w:color="auto" w:fill="FFFFFF"/>
          <w:lang w:val="fr-CA"/>
        </w:rPr>
        <w:t xml:space="preserve"> qui nécessite des solutions multisectorielles</w:t>
      </w:r>
      <w:r w:rsidR="005D6D65" w:rsidRPr="003F591F">
        <w:rPr>
          <w:rFonts w:ascii="Bookman Old Style" w:hAnsi="Bookman Old Style" w:cs="Times New Roman"/>
          <w:color w:val="000000" w:themeColor="text1"/>
          <w:sz w:val="28"/>
          <w:szCs w:val="28"/>
          <w:shd w:val="clear" w:color="auto" w:fill="FFFFFF"/>
          <w:lang w:val="fr-CA"/>
        </w:rPr>
        <w:t>.</w:t>
      </w:r>
    </w:p>
    <w:p w14:paraId="60F56FD7" w14:textId="77777777" w:rsidR="000F55C9" w:rsidRPr="003F591F" w:rsidRDefault="000F55C9" w:rsidP="003F591F">
      <w:pPr>
        <w:spacing w:after="120" w:line="240" w:lineRule="auto"/>
        <w:jc w:val="both"/>
        <w:rPr>
          <w:rFonts w:ascii="Bookman Old Style" w:hAnsi="Bookman Old Style" w:cs="Times New Roman"/>
          <w:color w:val="000000" w:themeColor="text1"/>
          <w:sz w:val="28"/>
          <w:szCs w:val="28"/>
        </w:rPr>
      </w:pPr>
      <w:r w:rsidRPr="003F591F">
        <w:rPr>
          <w:rFonts w:ascii="Bookman Old Style" w:hAnsi="Bookman Old Style" w:cs="Times New Roman"/>
          <w:iCs/>
          <w:color w:val="000000" w:themeColor="text1"/>
          <w:sz w:val="28"/>
          <w:szCs w:val="28"/>
          <w:shd w:val="clear" w:color="auto" w:fill="FFFFFF"/>
        </w:rPr>
        <w:t>Les statistiques sur l’état de la pauvreté au Burkina Faso en 2019, révèlent que 4 sur 10 personnes vivent en dessous du seuil de pauvreté, c</w:t>
      </w:r>
      <w:r w:rsidRPr="003F591F">
        <w:rPr>
          <w:rFonts w:ascii="Bookman Old Style" w:hAnsi="Bookman Old Style" w:cs="Times New Roman"/>
          <w:iCs/>
          <w:color w:val="000000" w:themeColor="text1"/>
          <w:sz w:val="28"/>
          <w:szCs w:val="28"/>
          <w:shd w:val="clear" w:color="auto" w:fill="FFFFFF"/>
          <w:lang w:val="fr-CA"/>
        </w:rPr>
        <w:t>e sont</w:t>
      </w:r>
      <w:r w:rsidRPr="003F591F">
        <w:rPr>
          <w:rFonts w:ascii="Bookman Old Style" w:hAnsi="Bookman Old Style" w:cs="Times New Roman"/>
          <w:iCs/>
          <w:color w:val="000000" w:themeColor="text1"/>
          <w:sz w:val="28"/>
          <w:szCs w:val="28"/>
          <w:shd w:val="clear" w:color="auto" w:fill="FFFFFF"/>
        </w:rPr>
        <w:t xml:space="preserve"> des gens qui n’ont pas plus de 153.000 FCFA par an dans la vie </w:t>
      </w:r>
      <w:r w:rsidRPr="003F591F">
        <w:rPr>
          <w:rFonts w:ascii="Bookman Old Style" w:hAnsi="Bookman Old Style" w:cs="Times New Roman"/>
          <w:color w:val="000000" w:themeColor="text1"/>
          <w:sz w:val="28"/>
          <w:szCs w:val="28"/>
          <w:shd w:val="clear" w:color="auto" w:fill="FFFFFF"/>
        </w:rPr>
        <w:t>active</w:t>
      </w:r>
      <w:r w:rsidRPr="003F591F">
        <w:rPr>
          <w:rFonts w:ascii="Bookman Old Style" w:hAnsi="Bookman Old Style" w:cs="Times New Roman"/>
          <w:color w:val="000000" w:themeColor="text1"/>
          <w:sz w:val="28"/>
          <w:szCs w:val="28"/>
          <w:shd w:val="clear" w:color="auto" w:fill="FFFFFF"/>
          <w:lang w:val="fr-CA"/>
        </w:rPr>
        <w:t xml:space="preserve"> (Premier Ministre Joseph Marie </w:t>
      </w:r>
      <w:proofErr w:type="spellStart"/>
      <w:r w:rsidRPr="003F591F">
        <w:rPr>
          <w:rFonts w:ascii="Bookman Old Style" w:hAnsi="Bookman Old Style" w:cs="Times New Roman"/>
          <w:color w:val="000000" w:themeColor="text1"/>
          <w:sz w:val="28"/>
          <w:szCs w:val="28"/>
          <w:shd w:val="clear" w:color="auto" w:fill="FFFFFF"/>
          <w:lang w:val="fr-CA"/>
        </w:rPr>
        <w:t>Dabiré</w:t>
      </w:r>
      <w:proofErr w:type="spellEnd"/>
      <w:r w:rsidRPr="003F591F">
        <w:rPr>
          <w:rFonts w:ascii="Bookman Old Style" w:hAnsi="Bookman Old Style" w:cs="Times New Roman"/>
          <w:color w:val="000000" w:themeColor="text1"/>
          <w:sz w:val="28"/>
          <w:szCs w:val="28"/>
          <w:shd w:val="clear" w:color="auto" w:fill="FFFFFF"/>
          <w:lang w:val="fr-CA"/>
        </w:rPr>
        <w:t>, 18 février 2019).</w:t>
      </w:r>
    </w:p>
    <w:p w14:paraId="5E1CE261" w14:textId="2BE3CD2A" w:rsidR="007E3C0C" w:rsidRPr="003F591F" w:rsidRDefault="000F55C9" w:rsidP="003F591F">
      <w:pPr>
        <w:spacing w:after="120" w:line="240" w:lineRule="auto"/>
        <w:jc w:val="both"/>
        <w:rPr>
          <w:rFonts w:ascii="Bookman Old Style" w:hAnsi="Bookman Old Style" w:cs="Times New Roman"/>
          <w:color w:val="000000" w:themeColor="text1"/>
          <w:sz w:val="28"/>
          <w:szCs w:val="28"/>
        </w:rPr>
      </w:pPr>
      <w:r w:rsidRPr="003F591F">
        <w:rPr>
          <w:rFonts w:ascii="Bookman Old Style" w:hAnsi="Bookman Old Style" w:cs="Times New Roman"/>
          <w:color w:val="000000" w:themeColor="text1"/>
          <w:sz w:val="28"/>
          <w:szCs w:val="28"/>
          <w:shd w:val="clear" w:color="auto" w:fill="FFFFFF"/>
          <w:lang w:val="fr-CA"/>
        </w:rPr>
        <w:t>On peut donc parler d’extrême pauvreté ou d’indigence. L</w:t>
      </w:r>
      <w:r w:rsidRPr="003F591F">
        <w:rPr>
          <w:rFonts w:ascii="Bookman Old Style" w:hAnsi="Bookman Old Style" w:cs="Times New Roman"/>
          <w:color w:val="000000" w:themeColor="text1"/>
          <w:sz w:val="28"/>
          <w:szCs w:val="28"/>
          <w:shd w:val="clear" w:color="auto" w:fill="FFFFFF"/>
        </w:rPr>
        <w:t>’insécurité grandissante</w:t>
      </w:r>
      <w:r w:rsidRPr="003F591F">
        <w:rPr>
          <w:rFonts w:ascii="Bookman Old Style" w:hAnsi="Bookman Old Style" w:cs="Times New Roman"/>
          <w:color w:val="000000" w:themeColor="text1"/>
          <w:sz w:val="28"/>
          <w:szCs w:val="28"/>
          <w:shd w:val="clear" w:color="auto" w:fill="FFFFFF"/>
          <w:lang w:val="fr-CA"/>
        </w:rPr>
        <w:t xml:space="preserve"> depuis 201</w:t>
      </w:r>
      <w:r w:rsidR="005D6D65" w:rsidRPr="003F591F">
        <w:rPr>
          <w:rFonts w:ascii="Bookman Old Style" w:hAnsi="Bookman Old Style" w:cs="Times New Roman"/>
          <w:color w:val="000000" w:themeColor="text1"/>
          <w:sz w:val="28"/>
          <w:szCs w:val="28"/>
          <w:shd w:val="clear" w:color="auto" w:fill="FFFFFF"/>
          <w:lang w:val="fr-CA"/>
        </w:rPr>
        <w:t>5</w:t>
      </w:r>
      <w:r w:rsidRPr="003F591F">
        <w:rPr>
          <w:rFonts w:ascii="Bookman Old Style" w:hAnsi="Bookman Old Style" w:cs="Times New Roman"/>
          <w:color w:val="000000" w:themeColor="text1"/>
          <w:sz w:val="28"/>
          <w:szCs w:val="28"/>
          <w:shd w:val="clear" w:color="auto" w:fill="FFFFFF"/>
          <w:lang w:val="fr-CA"/>
        </w:rPr>
        <w:t xml:space="preserve"> a eu un impact  encore plus élevé sur la prévalence de la pauvreté avec </w:t>
      </w:r>
      <w:r w:rsidRPr="003F591F">
        <w:rPr>
          <w:rFonts w:ascii="Bookman Old Style" w:hAnsi="Bookman Old Style" w:cs="Times New Roman"/>
          <w:color w:val="000000" w:themeColor="text1"/>
          <w:sz w:val="28"/>
          <w:szCs w:val="28"/>
          <w:shd w:val="clear" w:color="auto" w:fill="FFFFFF"/>
        </w:rPr>
        <w:t xml:space="preserve">le déplacement </w:t>
      </w:r>
      <w:r w:rsidRPr="003013C8">
        <w:rPr>
          <w:rFonts w:ascii="Bookman Old Style" w:hAnsi="Bookman Old Style" w:cs="Times New Roman"/>
          <w:color w:val="333333"/>
          <w:sz w:val="28"/>
          <w:szCs w:val="28"/>
          <w:shd w:val="clear" w:color="auto" w:fill="FFFFFF"/>
        </w:rPr>
        <w:t xml:space="preserve">de </w:t>
      </w:r>
      <w:r w:rsidR="003013C8" w:rsidRPr="003013C8">
        <w:rPr>
          <w:rFonts w:ascii="Bookman Old Style" w:hAnsi="Bookman Old Style" w:cs="Times New Roman"/>
          <w:color w:val="333333"/>
          <w:sz w:val="28"/>
          <w:szCs w:val="28"/>
          <w:shd w:val="clear" w:color="auto" w:fill="FFFFFF"/>
        </w:rPr>
        <w:t>nombreuse</w:t>
      </w:r>
      <w:r w:rsidR="003013C8" w:rsidRPr="003013C8">
        <w:rPr>
          <w:rFonts w:ascii="Bookman Old Style" w:hAnsi="Bookman Old Style" w:cs="Times New Roman"/>
          <w:color w:val="333333"/>
          <w:sz w:val="28"/>
          <w:szCs w:val="28"/>
          <w:shd w:val="clear" w:color="auto" w:fill="FFFFFF"/>
          <w:lang w:val="fr-CA"/>
        </w:rPr>
        <w:t>s populations</w:t>
      </w:r>
      <w:r w:rsidRPr="003013C8">
        <w:rPr>
          <w:rFonts w:ascii="Bookman Old Style" w:hAnsi="Bookman Old Style" w:cs="Times New Roman"/>
          <w:color w:val="333333"/>
          <w:sz w:val="28"/>
          <w:szCs w:val="28"/>
          <w:shd w:val="clear" w:color="auto" w:fill="FFFFFF"/>
          <w:lang w:val="fr-CA"/>
        </w:rPr>
        <w:t xml:space="preserve">. Dans ce contexte général, </w:t>
      </w:r>
      <w:r w:rsidRPr="003013C8">
        <w:rPr>
          <w:rFonts w:ascii="Bookman Old Style" w:hAnsi="Bookman Old Style" w:cs="Times New Roman"/>
          <w:color w:val="000000"/>
          <w:sz w:val="28"/>
          <w:szCs w:val="28"/>
          <w:shd w:val="clear" w:color="auto" w:fill="FFFFFF"/>
          <w:lang w:val="fr-CA"/>
        </w:rPr>
        <w:t xml:space="preserve">les femmes  sont plus touchées. Et, si en règle générale, la pauvreté a un visage </w:t>
      </w:r>
      <w:r w:rsidRPr="003013C8">
        <w:rPr>
          <w:rFonts w:ascii="Bookman Old Style" w:hAnsi="Bookman Old Style" w:cs="Times New Roman"/>
          <w:color w:val="000000"/>
          <w:sz w:val="28"/>
          <w:szCs w:val="28"/>
          <w:shd w:val="clear" w:color="auto" w:fill="FFFFFF"/>
          <w:lang w:val="fr-CA"/>
        </w:rPr>
        <w:lastRenderedPageBreak/>
        <w:t>rural, c’est en milieu urbain que les inégalités sont les plus importantes. Face à cette situation, mon action s’orientera dans deux directions</w:t>
      </w:r>
      <w:r w:rsidRPr="003013C8">
        <w:rPr>
          <w:rFonts w:ascii="Bookman Old Style" w:eastAsia="Times New Roman" w:hAnsi="Bookman Old Style" w:cs="Times New Roman"/>
          <w:b/>
          <w:bCs/>
          <w:color w:val="1D2228"/>
          <w:sz w:val="28"/>
          <w:szCs w:val="28"/>
        </w:rPr>
        <w:t xml:space="preserve"> : </w:t>
      </w:r>
      <w:r w:rsidRPr="003013C8">
        <w:rPr>
          <w:rFonts w:ascii="Bookman Old Style" w:eastAsia="Times New Roman" w:hAnsi="Bookman Old Style" w:cs="Times New Roman"/>
          <w:bCs/>
          <w:color w:val="1D2228"/>
          <w:sz w:val="28"/>
          <w:szCs w:val="28"/>
        </w:rPr>
        <w:t>la mise en place des filets sociaux en lien avec la pauvreté et les personnes déplacées d’une part</w:t>
      </w:r>
      <w:r w:rsidR="005E6D07" w:rsidRPr="003013C8">
        <w:rPr>
          <w:rFonts w:ascii="Bookman Old Style" w:eastAsia="Times New Roman" w:hAnsi="Bookman Old Style" w:cs="Times New Roman"/>
          <w:bCs/>
          <w:color w:val="1D2228"/>
          <w:sz w:val="28"/>
          <w:szCs w:val="28"/>
        </w:rPr>
        <w:t>,</w:t>
      </w:r>
      <w:r w:rsidRPr="003013C8">
        <w:rPr>
          <w:rFonts w:ascii="Bookman Old Style" w:eastAsia="Times New Roman" w:hAnsi="Bookman Old Style" w:cs="Times New Roman"/>
          <w:bCs/>
          <w:color w:val="1D2228"/>
          <w:sz w:val="28"/>
          <w:szCs w:val="28"/>
        </w:rPr>
        <w:t xml:space="preserve"> et</w:t>
      </w:r>
      <w:r w:rsidR="003013C8">
        <w:rPr>
          <w:rFonts w:ascii="Bookman Old Style" w:eastAsia="Times New Roman" w:hAnsi="Bookman Old Style" w:cs="Times New Roman"/>
          <w:bCs/>
          <w:color w:val="1D2228"/>
          <w:sz w:val="28"/>
          <w:szCs w:val="28"/>
        </w:rPr>
        <w:t xml:space="preserve"> le développement</w:t>
      </w:r>
      <w:r w:rsidRPr="003013C8">
        <w:rPr>
          <w:rFonts w:ascii="Bookman Old Style" w:eastAsia="Times New Roman" w:hAnsi="Bookman Old Style" w:cs="Times New Roman"/>
          <w:bCs/>
          <w:color w:val="1D2228"/>
          <w:sz w:val="28"/>
          <w:szCs w:val="28"/>
        </w:rPr>
        <w:t xml:space="preserve"> </w:t>
      </w:r>
      <w:r w:rsidRPr="00246797">
        <w:rPr>
          <w:rFonts w:ascii="Bookman Old Style" w:eastAsia="Times New Roman" w:hAnsi="Bookman Old Style" w:cs="Times New Roman"/>
          <w:bCs/>
          <w:color w:val="1D2228"/>
          <w:sz w:val="28"/>
          <w:szCs w:val="28"/>
        </w:rPr>
        <w:t>des mécanismes de prise en charge des plus pauvres et des indigents</w:t>
      </w:r>
      <w:r w:rsidR="005E6D07" w:rsidRPr="00246797">
        <w:rPr>
          <w:rFonts w:ascii="Bookman Old Style" w:eastAsia="Times New Roman" w:hAnsi="Bookman Old Style" w:cs="Times New Roman"/>
          <w:bCs/>
          <w:color w:val="1D2228"/>
          <w:sz w:val="28"/>
          <w:szCs w:val="28"/>
        </w:rPr>
        <w:t>, d’autre part</w:t>
      </w:r>
      <w:r w:rsidRPr="00246797">
        <w:rPr>
          <w:rFonts w:ascii="Bookman Old Style" w:eastAsia="Times New Roman" w:hAnsi="Bookman Old Style" w:cs="Times New Roman"/>
          <w:bCs/>
          <w:color w:val="1D2228"/>
          <w:sz w:val="28"/>
          <w:szCs w:val="28"/>
        </w:rPr>
        <w:t xml:space="preserve">. De manière pratique il </w:t>
      </w:r>
      <w:r w:rsidRPr="003F591F">
        <w:rPr>
          <w:rFonts w:ascii="Bookman Old Style" w:eastAsia="Times New Roman" w:hAnsi="Bookman Old Style" w:cs="Times New Roman"/>
          <w:bCs/>
          <w:color w:val="000000" w:themeColor="text1"/>
          <w:sz w:val="28"/>
          <w:szCs w:val="28"/>
        </w:rPr>
        <w:t>s’agira de:</w:t>
      </w:r>
      <w:r w:rsidRPr="003F591F">
        <w:rPr>
          <w:rFonts w:ascii="Bookman Old Style" w:eastAsia="Times New Roman" w:hAnsi="Bookman Old Style" w:cs="Times New Roman"/>
          <w:b/>
          <w:bCs/>
          <w:color w:val="000000" w:themeColor="text1"/>
          <w:sz w:val="28"/>
          <w:szCs w:val="28"/>
        </w:rPr>
        <w:t xml:space="preserve"> </w:t>
      </w:r>
    </w:p>
    <w:p w14:paraId="0E192C1C" w14:textId="28CC8B02" w:rsidR="000F55C9" w:rsidRPr="003F591F" w:rsidRDefault="00246797" w:rsidP="00095C65">
      <w:pPr>
        <w:pStyle w:val="Paragraphedeliste"/>
        <w:numPr>
          <w:ilvl w:val="0"/>
          <w:numId w:val="6"/>
        </w:numPr>
        <w:shd w:val="clear" w:color="auto" w:fill="FFFFFF"/>
        <w:spacing w:after="0" w:line="240" w:lineRule="auto"/>
        <w:jc w:val="both"/>
        <w:rPr>
          <w:rFonts w:ascii="Bookman Old Style" w:eastAsia="Times New Roman" w:hAnsi="Bookman Old Style" w:cs="Times New Roman"/>
          <w:color w:val="000000" w:themeColor="text1"/>
          <w:sz w:val="28"/>
          <w:szCs w:val="28"/>
          <w:lang w:eastAsia="fr-FR"/>
        </w:rPr>
      </w:pPr>
      <w:r w:rsidRPr="003F591F">
        <w:rPr>
          <w:rFonts w:ascii="Bookman Old Style" w:eastAsia="Times New Roman" w:hAnsi="Bookman Old Style" w:cs="Times New Roman"/>
          <w:color w:val="000000" w:themeColor="text1"/>
          <w:sz w:val="28"/>
          <w:szCs w:val="28"/>
          <w:lang w:eastAsia="fr-FR"/>
        </w:rPr>
        <w:t>e</w:t>
      </w:r>
      <w:r w:rsidR="000F55C9" w:rsidRPr="003F591F">
        <w:rPr>
          <w:rFonts w:ascii="Bookman Old Style" w:eastAsia="Times New Roman" w:hAnsi="Bookman Old Style" w:cs="Times New Roman"/>
          <w:color w:val="000000" w:themeColor="text1"/>
          <w:sz w:val="28"/>
          <w:szCs w:val="28"/>
          <w:lang w:eastAsia="fr-FR"/>
        </w:rPr>
        <w:t xml:space="preserve">ncourager une dynamique de solidarité nationale ; </w:t>
      </w:r>
    </w:p>
    <w:p w14:paraId="5EC585B0" w14:textId="1FF11DF1" w:rsidR="007E3C0C" w:rsidRPr="003F591F" w:rsidRDefault="00246797" w:rsidP="00095C65">
      <w:pPr>
        <w:pStyle w:val="Paragraphedeliste"/>
        <w:numPr>
          <w:ilvl w:val="0"/>
          <w:numId w:val="6"/>
        </w:numPr>
        <w:shd w:val="clear" w:color="auto" w:fill="FFFFFF"/>
        <w:spacing w:after="0" w:line="240" w:lineRule="auto"/>
        <w:jc w:val="both"/>
        <w:rPr>
          <w:rFonts w:ascii="Bookman Old Style" w:eastAsia="Times New Roman" w:hAnsi="Bookman Old Style" w:cs="Times New Roman"/>
          <w:color w:val="000000" w:themeColor="text1"/>
          <w:sz w:val="28"/>
          <w:szCs w:val="28"/>
          <w:lang w:eastAsia="fr-FR"/>
        </w:rPr>
      </w:pPr>
      <w:r w:rsidRPr="003F591F">
        <w:rPr>
          <w:rFonts w:ascii="Bookman Old Style" w:eastAsia="Times New Roman" w:hAnsi="Bookman Old Style" w:cs="Times New Roman"/>
          <w:color w:val="000000" w:themeColor="text1"/>
          <w:sz w:val="28"/>
          <w:szCs w:val="28"/>
          <w:lang w:eastAsia="fr-FR"/>
        </w:rPr>
        <w:t>p</w:t>
      </w:r>
      <w:r w:rsidR="007E3C0C" w:rsidRPr="003F591F">
        <w:rPr>
          <w:rFonts w:ascii="Bookman Old Style" w:eastAsia="Times New Roman" w:hAnsi="Bookman Old Style" w:cs="Times New Roman"/>
          <w:color w:val="000000" w:themeColor="text1"/>
          <w:sz w:val="28"/>
          <w:szCs w:val="28"/>
          <w:lang w:eastAsia="fr-FR"/>
        </w:rPr>
        <w:t>rendre en compte la lutte contre la pauvreté dans l’élaboration des politiques sectorielles.</w:t>
      </w:r>
    </w:p>
    <w:p w14:paraId="6200F719" w14:textId="77777777" w:rsidR="000F55C9" w:rsidRPr="003F591F" w:rsidRDefault="000F55C9">
      <w:pPr>
        <w:shd w:val="clear" w:color="auto" w:fill="FFFFFF"/>
        <w:spacing w:after="0" w:line="240" w:lineRule="auto"/>
        <w:jc w:val="both"/>
        <w:rPr>
          <w:rFonts w:ascii="Bookman Old Style" w:hAnsi="Bookman Old Style" w:cs="Times New Roman"/>
          <w:color w:val="000000" w:themeColor="text1"/>
          <w:szCs w:val="28"/>
          <w:lang w:val="fr-CA"/>
        </w:rPr>
      </w:pPr>
    </w:p>
    <w:p w14:paraId="5A145D83" w14:textId="77777777" w:rsidR="000F55C9" w:rsidRPr="003F591F" w:rsidRDefault="000F55C9">
      <w:pPr>
        <w:shd w:val="clear" w:color="auto" w:fill="FFFFFF"/>
        <w:spacing w:after="0" w:line="240" w:lineRule="auto"/>
        <w:jc w:val="both"/>
        <w:rPr>
          <w:rFonts w:ascii="Bookman Old Style" w:hAnsi="Bookman Old Style" w:cs="Times New Roman"/>
          <w:color w:val="000000" w:themeColor="text1"/>
          <w:sz w:val="28"/>
          <w:szCs w:val="28"/>
          <w:lang w:val="fr-CA"/>
        </w:rPr>
      </w:pPr>
      <w:r w:rsidRPr="003F591F">
        <w:rPr>
          <w:rFonts w:ascii="Bookman Old Style" w:hAnsi="Bookman Old Style" w:cs="Times New Roman"/>
          <w:color w:val="000000" w:themeColor="text1"/>
          <w:sz w:val="28"/>
          <w:szCs w:val="28"/>
          <w:lang w:val="fr-CA"/>
        </w:rPr>
        <w:t xml:space="preserve">En ce qui concerne particulièrement les déplacés : </w:t>
      </w:r>
    </w:p>
    <w:p w14:paraId="5A5445DA" w14:textId="77777777" w:rsidR="000F55C9" w:rsidRPr="00095C65" w:rsidRDefault="000F55C9">
      <w:pPr>
        <w:pStyle w:val="Paragraphedeliste"/>
        <w:shd w:val="clear" w:color="auto" w:fill="FFFFFF"/>
        <w:spacing w:after="0" w:line="240" w:lineRule="auto"/>
        <w:jc w:val="both"/>
        <w:rPr>
          <w:rFonts w:ascii="Bookman Old Style" w:hAnsi="Bookman Old Style" w:cs="Times New Roman"/>
          <w:color w:val="000000" w:themeColor="text1"/>
          <w:sz w:val="12"/>
          <w:szCs w:val="28"/>
          <w:lang w:val="fr-CA"/>
        </w:rPr>
      </w:pPr>
    </w:p>
    <w:p w14:paraId="6E089F2C" w14:textId="691F483F" w:rsidR="000F55C9" w:rsidRPr="003F591F" w:rsidRDefault="000F55C9" w:rsidP="00095C65">
      <w:pPr>
        <w:pStyle w:val="Paragraphedeliste"/>
        <w:numPr>
          <w:ilvl w:val="0"/>
          <w:numId w:val="6"/>
        </w:numPr>
        <w:shd w:val="clear" w:color="auto" w:fill="FFFFFF"/>
        <w:spacing w:after="0" w:line="240" w:lineRule="auto"/>
        <w:jc w:val="both"/>
        <w:rPr>
          <w:rFonts w:ascii="Bookman Old Style" w:eastAsia="Times New Roman" w:hAnsi="Bookman Old Style" w:cs="Times New Roman"/>
          <w:color w:val="000000" w:themeColor="text1"/>
          <w:sz w:val="28"/>
          <w:szCs w:val="28"/>
          <w:lang w:eastAsia="fr-FR"/>
        </w:rPr>
      </w:pPr>
      <w:r w:rsidRPr="003F591F">
        <w:rPr>
          <w:rFonts w:ascii="Bookman Old Style" w:eastAsia="Times New Roman" w:hAnsi="Bookman Old Style" w:cs="Times New Roman"/>
          <w:color w:val="000000" w:themeColor="text1"/>
          <w:sz w:val="28"/>
          <w:szCs w:val="28"/>
          <w:lang w:eastAsia="fr-FR"/>
        </w:rPr>
        <w:t>la distribution des moyens de subsistance à court terme ;</w:t>
      </w:r>
    </w:p>
    <w:p w14:paraId="5BCF592A" w14:textId="7E1B1646" w:rsidR="000F55C9" w:rsidRPr="003F591F" w:rsidRDefault="000F55C9" w:rsidP="00095C65">
      <w:pPr>
        <w:pStyle w:val="Paragraphedeliste"/>
        <w:numPr>
          <w:ilvl w:val="0"/>
          <w:numId w:val="6"/>
        </w:numPr>
        <w:shd w:val="clear" w:color="auto" w:fill="FFFFFF"/>
        <w:spacing w:after="0" w:line="240" w:lineRule="auto"/>
        <w:jc w:val="both"/>
        <w:rPr>
          <w:rFonts w:ascii="Bookman Old Style" w:eastAsia="Times New Roman" w:hAnsi="Bookman Old Style" w:cs="Times New Roman"/>
          <w:color w:val="000000" w:themeColor="text1"/>
          <w:sz w:val="28"/>
          <w:szCs w:val="28"/>
          <w:lang w:val="fr-CA"/>
        </w:rPr>
      </w:pPr>
      <w:r w:rsidRPr="003F591F">
        <w:rPr>
          <w:rFonts w:ascii="Bookman Old Style" w:eastAsia="Times New Roman" w:hAnsi="Bookman Old Style" w:cs="Times New Roman"/>
          <w:color w:val="000000" w:themeColor="text1"/>
          <w:sz w:val="28"/>
          <w:szCs w:val="28"/>
          <w:lang w:eastAsia="fr-FR"/>
        </w:rPr>
        <w:t xml:space="preserve">l’organisation à moyen terme du retour progressif des déplacés dans leurs régions d’origine en </w:t>
      </w:r>
      <w:r w:rsidR="007E3C0C" w:rsidRPr="003F591F">
        <w:rPr>
          <w:rFonts w:ascii="Bookman Old Style" w:eastAsia="Times New Roman" w:hAnsi="Bookman Old Style" w:cs="Times New Roman"/>
          <w:color w:val="000000" w:themeColor="text1"/>
          <w:sz w:val="28"/>
          <w:szCs w:val="28"/>
          <w:lang w:eastAsia="fr-FR"/>
        </w:rPr>
        <w:t>mettant à leur disposition</w:t>
      </w:r>
      <w:r w:rsidRPr="003F591F">
        <w:rPr>
          <w:rFonts w:ascii="Bookman Old Style" w:hAnsi="Bookman Old Style" w:cs="Times New Roman"/>
          <w:color w:val="000000" w:themeColor="text1"/>
          <w:sz w:val="28"/>
          <w:szCs w:val="28"/>
          <w:lang w:val="fr-CA"/>
        </w:rPr>
        <w:t xml:space="preserve"> des moyens de production.</w:t>
      </w:r>
    </w:p>
    <w:p w14:paraId="59586A83" w14:textId="77777777" w:rsidR="000F55C9" w:rsidRPr="00095C65" w:rsidRDefault="000F55C9">
      <w:pPr>
        <w:shd w:val="clear" w:color="auto" w:fill="FFFFFF"/>
        <w:spacing w:after="0" w:line="240" w:lineRule="auto"/>
        <w:jc w:val="both"/>
        <w:rPr>
          <w:rFonts w:ascii="Bookman Old Style" w:eastAsia="Times New Roman" w:hAnsi="Bookman Old Style" w:cs="Times New Roman"/>
          <w:color w:val="000000" w:themeColor="text1"/>
          <w:sz w:val="18"/>
          <w:szCs w:val="28"/>
          <w:lang w:val="fr-CA"/>
        </w:rPr>
      </w:pPr>
    </w:p>
    <w:p w14:paraId="2FFB0E10" w14:textId="732D3CF9" w:rsidR="000F55C9" w:rsidRPr="00246797" w:rsidRDefault="00C74189">
      <w:pPr>
        <w:ind w:left="360"/>
        <w:jc w:val="both"/>
        <w:rPr>
          <w:rFonts w:ascii="Bookman Old Style" w:hAnsi="Bookman Old Style"/>
          <w:b/>
          <w:sz w:val="28"/>
          <w:szCs w:val="28"/>
        </w:rPr>
      </w:pPr>
      <w:r w:rsidRPr="00246797">
        <w:rPr>
          <w:rFonts w:ascii="Bookman Old Style" w:hAnsi="Bookman Old Style"/>
          <w:b/>
          <w:sz w:val="28"/>
          <w:szCs w:val="28"/>
        </w:rPr>
        <w:t>3.</w:t>
      </w:r>
      <w:r w:rsidR="00083763" w:rsidRPr="00246797">
        <w:rPr>
          <w:rFonts w:ascii="Bookman Old Style" w:hAnsi="Bookman Old Style"/>
          <w:b/>
          <w:sz w:val="28"/>
          <w:szCs w:val="28"/>
        </w:rPr>
        <w:t xml:space="preserve"> 9 </w:t>
      </w:r>
      <w:r w:rsidRPr="00246797">
        <w:rPr>
          <w:rFonts w:ascii="Bookman Old Style" w:hAnsi="Bookman Old Style"/>
          <w:b/>
          <w:sz w:val="28"/>
          <w:szCs w:val="28"/>
        </w:rPr>
        <w:t>.5</w:t>
      </w:r>
      <w:r w:rsidR="000F55C9" w:rsidRPr="00246797">
        <w:rPr>
          <w:rFonts w:ascii="Bookman Old Style" w:hAnsi="Bookman Old Style"/>
          <w:b/>
          <w:sz w:val="28"/>
          <w:szCs w:val="28"/>
        </w:rPr>
        <w:t xml:space="preserve"> La promotion de la jeunesse</w:t>
      </w:r>
      <w:r w:rsidR="000F55C9" w:rsidRPr="00246797">
        <w:rPr>
          <w:rFonts w:ascii="Bookman Old Style" w:eastAsia="Times New Roman" w:hAnsi="Bookman Old Style" w:cs="Arial"/>
          <w:vanish/>
          <w:sz w:val="28"/>
          <w:szCs w:val="28"/>
        </w:rPr>
        <w:t>Top of Form</w:t>
      </w:r>
    </w:p>
    <w:p w14:paraId="7E532C5E" w14:textId="77777777" w:rsidR="007E3C0C" w:rsidRPr="00246797" w:rsidRDefault="000F55C9" w:rsidP="003F591F">
      <w:pPr>
        <w:spacing w:after="0" w:line="240" w:lineRule="auto"/>
        <w:jc w:val="both"/>
        <w:rPr>
          <w:rFonts w:ascii="Bookman Old Style" w:eastAsia="Times New Roman" w:hAnsi="Bookman Old Style" w:cs="Segoe UI"/>
          <w:color w:val="000000"/>
          <w:sz w:val="28"/>
          <w:szCs w:val="28"/>
        </w:rPr>
      </w:pPr>
      <w:r w:rsidRPr="00246797">
        <w:rPr>
          <w:rFonts w:ascii="Bookman Old Style" w:eastAsia="Times New Roman" w:hAnsi="Bookman Old Style" w:cs="Segoe UI"/>
          <w:color w:val="000000"/>
          <w:sz w:val="28"/>
          <w:szCs w:val="28"/>
        </w:rPr>
        <w:t>La jeunesse a perdu beaucoup de ses repères et elle s'interroge sur son destin, son rôle, sa place et ses missions dans notre société. Elle se sent abandonnée par le pouvoir M</w:t>
      </w:r>
      <w:r w:rsidR="007E3C0C" w:rsidRPr="00246797">
        <w:rPr>
          <w:rFonts w:ascii="Bookman Old Style" w:eastAsia="Times New Roman" w:hAnsi="Bookman Old Style" w:cs="Segoe UI"/>
          <w:color w:val="000000"/>
          <w:sz w:val="28"/>
          <w:szCs w:val="28"/>
        </w:rPr>
        <w:t>PP</w:t>
      </w:r>
      <w:r w:rsidRPr="00246797">
        <w:rPr>
          <w:rFonts w:ascii="Bookman Old Style" w:eastAsia="Times New Roman" w:hAnsi="Bookman Old Style" w:cs="Segoe UI"/>
          <w:color w:val="000000"/>
          <w:sz w:val="28"/>
          <w:szCs w:val="28"/>
        </w:rPr>
        <w:t xml:space="preserve"> depuis octobre 201</w:t>
      </w:r>
      <w:r w:rsidR="007E3C0C" w:rsidRPr="00246797">
        <w:rPr>
          <w:rFonts w:ascii="Bookman Old Style" w:eastAsia="Times New Roman" w:hAnsi="Bookman Old Style" w:cs="Segoe UI"/>
          <w:color w:val="000000"/>
          <w:sz w:val="28"/>
          <w:szCs w:val="28"/>
        </w:rPr>
        <w:t>5</w:t>
      </w:r>
      <w:r w:rsidRPr="00246797">
        <w:rPr>
          <w:rFonts w:ascii="Bookman Old Style" w:eastAsia="Times New Roman" w:hAnsi="Bookman Old Style" w:cs="Segoe UI"/>
          <w:color w:val="000000"/>
          <w:sz w:val="28"/>
          <w:szCs w:val="28"/>
        </w:rPr>
        <w:t>. Il faut aujourd’hui adopter une nouvelle politique extrêmement ambitieuse, audacieuse, d'ampleur et d'urgence de la promotion de la jeunesse</w:t>
      </w:r>
      <w:r w:rsidR="007E3C0C" w:rsidRPr="00246797">
        <w:rPr>
          <w:rFonts w:ascii="Bookman Old Style" w:eastAsia="Times New Roman" w:hAnsi="Bookman Old Style" w:cs="Segoe UI"/>
          <w:color w:val="000000"/>
          <w:sz w:val="28"/>
          <w:szCs w:val="28"/>
        </w:rPr>
        <w:t>. C’</w:t>
      </w:r>
      <w:r w:rsidRPr="00246797">
        <w:rPr>
          <w:rFonts w:ascii="Bookman Old Style" w:eastAsia="Times New Roman" w:hAnsi="Bookman Old Style" w:cs="Segoe UI"/>
          <w:color w:val="000000"/>
          <w:sz w:val="28"/>
          <w:szCs w:val="28"/>
        </w:rPr>
        <w:t xml:space="preserve">est </w:t>
      </w:r>
      <w:r w:rsidR="007E3C0C" w:rsidRPr="00246797">
        <w:rPr>
          <w:rFonts w:ascii="Bookman Old Style" w:eastAsia="Times New Roman" w:hAnsi="Bookman Old Style" w:cs="Segoe UI"/>
          <w:color w:val="000000"/>
          <w:sz w:val="28"/>
          <w:szCs w:val="28"/>
        </w:rPr>
        <w:t xml:space="preserve">pourquoi, la promotion de la jeunesse est </w:t>
      </w:r>
      <w:r w:rsidRPr="00246797">
        <w:rPr>
          <w:rFonts w:ascii="Bookman Old Style" w:eastAsia="Times New Roman" w:hAnsi="Bookman Old Style" w:cs="Segoe UI"/>
          <w:color w:val="000000"/>
          <w:sz w:val="28"/>
          <w:szCs w:val="28"/>
        </w:rPr>
        <w:t xml:space="preserve">au cœur de mes priorités sinon qu'elle est la priorité de mes priorités. </w:t>
      </w:r>
    </w:p>
    <w:p w14:paraId="4D5759EC" w14:textId="5AACB6DE" w:rsidR="000F55C9" w:rsidRPr="00246797" w:rsidRDefault="000F55C9">
      <w:pPr>
        <w:spacing w:after="0" w:line="240" w:lineRule="auto"/>
        <w:ind w:firstLine="360"/>
        <w:jc w:val="both"/>
        <w:rPr>
          <w:rFonts w:ascii="Bookman Old Style" w:eastAsia="Times New Roman" w:hAnsi="Bookman Old Style" w:cs="Segoe UI"/>
          <w:color w:val="000000"/>
          <w:sz w:val="28"/>
          <w:szCs w:val="28"/>
        </w:rPr>
      </w:pPr>
      <w:r w:rsidRPr="00246797">
        <w:rPr>
          <w:rFonts w:ascii="Bookman Old Style" w:eastAsia="Times New Roman" w:hAnsi="Bookman Old Style" w:cs="Segoe UI"/>
          <w:color w:val="000000"/>
          <w:sz w:val="28"/>
          <w:szCs w:val="28"/>
        </w:rPr>
        <w:t>La jeunesse constitue un atout car rien n'est possible sans elle et tout est possible avec elle. C’est pourquoi je mettrai la force de mes idées et l'énergie nécessaire au service des jeunes de notre pays. Parmi les sujets les plus complexes qu'il nous faudra traiter sans le moindre retard, sans démagogie et sans mensonge se trouvera celui sensible du chômage des jeunes, diplômés ou non, urbains ou ruraux. L'emploi des jeunes est un droit et un devoir. Tout doit être mis en œuvr</w:t>
      </w:r>
      <w:r w:rsidR="007E3C0C" w:rsidRPr="00246797">
        <w:rPr>
          <w:rFonts w:ascii="Bookman Old Style" w:eastAsia="Times New Roman" w:hAnsi="Bookman Old Style" w:cs="Segoe UI"/>
          <w:color w:val="000000"/>
          <w:sz w:val="28"/>
          <w:szCs w:val="28"/>
        </w:rPr>
        <w:t>e pour la création d'emplois. L’</w:t>
      </w:r>
      <w:r w:rsidRPr="00246797">
        <w:rPr>
          <w:rFonts w:ascii="Bookman Old Style" w:eastAsia="Times New Roman" w:hAnsi="Bookman Old Style" w:cs="Segoe UI"/>
          <w:color w:val="000000"/>
          <w:sz w:val="28"/>
          <w:szCs w:val="28"/>
        </w:rPr>
        <w:t>Etat doit incarner une politique de la jeunesse tout comme il y'a une politique économique, fiscale, sociale. Pour ce faire</w:t>
      </w:r>
      <w:r w:rsidR="007E3C0C" w:rsidRPr="00246797">
        <w:rPr>
          <w:rFonts w:ascii="Bookman Old Style" w:eastAsia="Times New Roman" w:hAnsi="Bookman Old Style" w:cs="Segoe UI"/>
          <w:color w:val="000000"/>
          <w:sz w:val="28"/>
          <w:szCs w:val="28"/>
        </w:rPr>
        <w:t>,</w:t>
      </w:r>
      <w:r w:rsidRPr="00246797">
        <w:rPr>
          <w:rFonts w:ascii="Bookman Old Style" w:eastAsia="Times New Roman" w:hAnsi="Bookman Old Style" w:cs="Segoe UI"/>
          <w:color w:val="000000"/>
          <w:sz w:val="28"/>
          <w:szCs w:val="28"/>
        </w:rPr>
        <w:t xml:space="preserve"> je m’engage à mettre en œuvre une politique audacieuse qui vise : </w:t>
      </w:r>
    </w:p>
    <w:p w14:paraId="2B2191F8" w14:textId="77777777" w:rsidR="000F55C9" w:rsidRPr="00095C65" w:rsidRDefault="000F55C9" w:rsidP="003E2FDC">
      <w:pPr>
        <w:pStyle w:val="Paragraphedeliste"/>
        <w:spacing w:after="0" w:line="240" w:lineRule="auto"/>
        <w:ind w:left="1080"/>
        <w:jc w:val="both"/>
        <w:rPr>
          <w:rFonts w:ascii="Bookman Old Style" w:eastAsia="Times New Roman" w:hAnsi="Bookman Old Style" w:cs="Segoe UI"/>
          <w:color w:val="000000"/>
          <w:sz w:val="2"/>
          <w:szCs w:val="28"/>
        </w:rPr>
      </w:pPr>
    </w:p>
    <w:p w14:paraId="5763CA47" w14:textId="4CE9AC27" w:rsidR="000F55C9" w:rsidRPr="009149B9" w:rsidRDefault="000F55C9" w:rsidP="00095C65">
      <w:pPr>
        <w:pStyle w:val="Paragraphedeliste"/>
        <w:numPr>
          <w:ilvl w:val="0"/>
          <w:numId w:val="6"/>
        </w:numPr>
        <w:shd w:val="clear" w:color="auto" w:fill="FFFFFF"/>
        <w:spacing w:after="0" w:line="240" w:lineRule="auto"/>
        <w:jc w:val="both"/>
        <w:rPr>
          <w:rFonts w:ascii="Bookman Old Style" w:eastAsia="Times New Roman" w:hAnsi="Bookman Old Style" w:cs="Times New Roman"/>
          <w:color w:val="1D2228"/>
          <w:sz w:val="28"/>
          <w:szCs w:val="28"/>
          <w:lang w:eastAsia="fr-FR"/>
        </w:rPr>
      </w:pPr>
      <w:r w:rsidRPr="009149B9">
        <w:rPr>
          <w:rFonts w:ascii="Bookman Old Style" w:eastAsia="Times New Roman" w:hAnsi="Bookman Old Style" w:cs="Times New Roman"/>
          <w:color w:val="1D2228"/>
          <w:sz w:val="28"/>
          <w:szCs w:val="28"/>
          <w:lang w:eastAsia="fr-FR"/>
        </w:rPr>
        <w:t xml:space="preserve">la </w:t>
      </w:r>
      <w:r w:rsidR="009149B9" w:rsidRPr="009149B9">
        <w:rPr>
          <w:rFonts w:ascii="Bookman Old Style" w:eastAsia="Times New Roman" w:hAnsi="Bookman Old Style" w:cs="Times New Roman"/>
          <w:color w:val="1D2228"/>
          <w:sz w:val="28"/>
          <w:szCs w:val="28"/>
          <w:lang w:eastAsia="fr-FR"/>
        </w:rPr>
        <w:t>p</w:t>
      </w:r>
      <w:r w:rsidRPr="009149B9">
        <w:rPr>
          <w:rFonts w:ascii="Bookman Old Style" w:eastAsia="Times New Roman" w:hAnsi="Bookman Old Style" w:cs="Times New Roman"/>
          <w:color w:val="1D2228"/>
          <w:sz w:val="28"/>
          <w:szCs w:val="28"/>
          <w:lang w:eastAsia="fr-FR"/>
        </w:rPr>
        <w:t>romotion de l'entrep</w:t>
      </w:r>
      <w:r w:rsidR="007E3C0C" w:rsidRPr="009149B9">
        <w:rPr>
          <w:rFonts w:ascii="Bookman Old Style" w:eastAsia="Times New Roman" w:hAnsi="Bookman Old Style" w:cs="Times New Roman"/>
          <w:color w:val="1D2228"/>
          <w:sz w:val="28"/>
          <w:szCs w:val="28"/>
          <w:lang w:eastAsia="fr-FR"/>
        </w:rPr>
        <w:t>reneuriat des jeunes qui doit </w:t>
      </w:r>
      <w:r w:rsidRPr="009149B9">
        <w:rPr>
          <w:rFonts w:ascii="Bookman Old Style" w:eastAsia="Times New Roman" w:hAnsi="Bookman Old Style" w:cs="Times New Roman"/>
          <w:color w:val="1D2228"/>
          <w:sz w:val="28"/>
          <w:szCs w:val="28"/>
          <w:lang w:eastAsia="fr-FR"/>
        </w:rPr>
        <w:t xml:space="preserve">permettre aux  jeunes de prendre des initiatives et des risques. Le Burkina doit devenir un pays où les jeunes peuvent oser, innover, créer, bâtir, mettre en </w:t>
      </w:r>
      <w:r w:rsidR="00A60E37" w:rsidRPr="009149B9">
        <w:rPr>
          <w:rFonts w:ascii="Bookman Old Style" w:eastAsia="Times New Roman" w:hAnsi="Bookman Old Style" w:cs="Times New Roman"/>
          <w:color w:val="1D2228"/>
          <w:sz w:val="28"/>
          <w:szCs w:val="28"/>
          <w:lang w:eastAsia="fr-FR"/>
        </w:rPr>
        <w:t>œuvre</w:t>
      </w:r>
      <w:r w:rsidRPr="009149B9">
        <w:rPr>
          <w:rFonts w:ascii="Bookman Old Style" w:eastAsia="Times New Roman" w:hAnsi="Bookman Old Style" w:cs="Times New Roman"/>
          <w:color w:val="1D2228"/>
          <w:sz w:val="28"/>
          <w:szCs w:val="28"/>
          <w:lang w:eastAsia="fr-FR"/>
        </w:rPr>
        <w:t xml:space="preserve"> leur potentiel ;</w:t>
      </w:r>
    </w:p>
    <w:p w14:paraId="6E863DB8" w14:textId="05197188" w:rsidR="000F55C9" w:rsidRPr="009149B9" w:rsidRDefault="000F55C9" w:rsidP="00095C65">
      <w:pPr>
        <w:pStyle w:val="Paragraphedeliste"/>
        <w:numPr>
          <w:ilvl w:val="0"/>
          <w:numId w:val="6"/>
        </w:numPr>
        <w:shd w:val="clear" w:color="auto" w:fill="FFFFFF"/>
        <w:spacing w:after="0" w:line="240" w:lineRule="auto"/>
        <w:jc w:val="both"/>
        <w:rPr>
          <w:rFonts w:ascii="Bookman Old Style" w:eastAsia="Times New Roman" w:hAnsi="Bookman Old Style" w:cs="Times New Roman"/>
          <w:color w:val="1D2228"/>
          <w:sz w:val="28"/>
          <w:szCs w:val="28"/>
          <w:lang w:eastAsia="fr-FR"/>
        </w:rPr>
      </w:pPr>
      <w:r w:rsidRPr="009149B9">
        <w:rPr>
          <w:rFonts w:ascii="Bookman Old Style" w:eastAsia="Times New Roman" w:hAnsi="Bookman Old Style" w:cs="Times New Roman"/>
          <w:color w:val="1D2228"/>
          <w:sz w:val="28"/>
          <w:szCs w:val="28"/>
          <w:lang w:eastAsia="fr-FR"/>
        </w:rPr>
        <w:lastRenderedPageBreak/>
        <w:t xml:space="preserve">faire du Burkina  un pays où la créativité  et l'innovation seraient mises en valeur, où seraient valorisés le succès,  l'exceptionnel,  l'original, la prise de risques, où les jeunes auront accès aux meilleurs postes, où chacun serait encouragé à se lancer dans </w:t>
      </w:r>
      <w:r w:rsidR="00275BFC" w:rsidRPr="009149B9">
        <w:rPr>
          <w:rFonts w:ascii="Bookman Old Style" w:eastAsia="Times New Roman" w:hAnsi="Bookman Old Style" w:cs="Times New Roman"/>
          <w:color w:val="1D2228"/>
          <w:sz w:val="28"/>
          <w:szCs w:val="28"/>
          <w:lang w:eastAsia="fr-FR"/>
        </w:rPr>
        <w:t>l'entrepren</w:t>
      </w:r>
      <w:r w:rsidR="00275BFC">
        <w:rPr>
          <w:rFonts w:ascii="Bookman Old Style" w:eastAsia="Times New Roman" w:hAnsi="Bookman Old Style" w:cs="Times New Roman"/>
          <w:color w:val="1D2228"/>
          <w:sz w:val="28"/>
          <w:szCs w:val="28"/>
          <w:lang w:eastAsia="fr-FR"/>
        </w:rPr>
        <w:t>eu</w:t>
      </w:r>
      <w:r w:rsidR="00275BFC" w:rsidRPr="009149B9">
        <w:rPr>
          <w:rFonts w:ascii="Bookman Old Style" w:eastAsia="Times New Roman" w:hAnsi="Bookman Old Style" w:cs="Times New Roman"/>
          <w:color w:val="1D2228"/>
          <w:sz w:val="28"/>
          <w:szCs w:val="28"/>
          <w:lang w:eastAsia="fr-FR"/>
        </w:rPr>
        <w:t xml:space="preserve">riat </w:t>
      </w:r>
      <w:r w:rsidRPr="009149B9">
        <w:rPr>
          <w:rFonts w:ascii="Bookman Old Style" w:eastAsia="Times New Roman" w:hAnsi="Bookman Old Style" w:cs="Times New Roman"/>
          <w:color w:val="1D2228"/>
          <w:sz w:val="28"/>
          <w:szCs w:val="28"/>
          <w:lang w:eastAsia="fr-FR"/>
        </w:rPr>
        <w:t>afin de faire naître et croitre des entreprises, des coopératives, des mutuelles, des associations, des ONG</w:t>
      </w:r>
      <w:r w:rsidR="00CE59E8">
        <w:rPr>
          <w:rFonts w:ascii="Bookman Old Style" w:eastAsia="Times New Roman" w:hAnsi="Bookman Old Style" w:cs="Times New Roman"/>
          <w:color w:val="1D2228"/>
          <w:sz w:val="28"/>
          <w:szCs w:val="28"/>
          <w:lang w:eastAsia="fr-FR"/>
        </w:rPr>
        <w:t> ;</w:t>
      </w:r>
    </w:p>
    <w:p w14:paraId="2EFAB4EE" w14:textId="1C804DE0" w:rsidR="000F55C9" w:rsidRPr="009149B9" w:rsidRDefault="000F55C9" w:rsidP="00095C65">
      <w:pPr>
        <w:pStyle w:val="Paragraphedeliste"/>
        <w:numPr>
          <w:ilvl w:val="0"/>
          <w:numId w:val="6"/>
        </w:numPr>
        <w:shd w:val="clear" w:color="auto" w:fill="FFFFFF"/>
        <w:spacing w:after="0" w:line="240" w:lineRule="auto"/>
        <w:jc w:val="both"/>
        <w:rPr>
          <w:rFonts w:ascii="Bookman Old Style" w:eastAsia="Times New Roman" w:hAnsi="Bookman Old Style" w:cs="Times New Roman"/>
          <w:color w:val="1D2228"/>
          <w:sz w:val="28"/>
          <w:szCs w:val="28"/>
          <w:lang w:eastAsia="fr-FR"/>
        </w:rPr>
      </w:pPr>
      <w:r w:rsidRPr="009149B9">
        <w:rPr>
          <w:rFonts w:ascii="Bookman Old Style" w:eastAsia="Times New Roman" w:hAnsi="Bookman Old Style" w:cs="Times New Roman"/>
          <w:color w:val="1D2228"/>
          <w:sz w:val="28"/>
          <w:szCs w:val="28"/>
          <w:lang w:eastAsia="fr-FR"/>
        </w:rPr>
        <w:t>favoriser l'émergence d'un nouveau type d'entrepreneurs, d'innovateurs, de créateurs économiques,  artistiques, politiques et sociaux</w:t>
      </w:r>
      <w:r w:rsidR="00CE59E8">
        <w:rPr>
          <w:rFonts w:ascii="Bookman Old Style" w:eastAsia="Times New Roman" w:hAnsi="Bookman Old Style" w:cs="Times New Roman"/>
          <w:color w:val="1D2228"/>
          <w:sz w:val="28"/>
          <w:szCs w:val="28"/>
          <w:lang w:eastAsia="fr-FR"/>
        </w:rPr>
        <w:t> ;</w:t>
      </w:r>
    </w:p>
    <w:p w14:paraId="56902C85" w14:textId="77777777" w:rsidR="00CE59E8" w:rsidRDefault="00CE59E8" w:rsidP="00095C65">
      <w:pPr>
        <w:pStyle w:val="Paragraphedeliste"/>
        <w:numPr>
          <w:ilvl w:val="0"/>
          <w:numId w:val="6"/>
        </w:numPr>
        <w:shd w:val="clear" w:color="auto" w:fill="FFFFFF"/>
        <w:spacing w:after="0" w:line="240" w:lineRule="auto"/>
        <w:jc w:val="both"/>
        <w:rPr>
          <w:rFonts w:ascii="Bookman Old Style" w:eastAsia="Times New Roman" w:hAnsi="Bookman Old Style" w:cs="Times New Roman"/>
          <w:color w:val="1D2228"/>
          <w:sz w:val="28"/>
          <w:szCs w:val="28"/>
          <w:lang w:eastAsia="fr-FR"/>
        </w:rPr>
      </w:pPr>
      <w:r>
        <w:rPr>
          <w:rFonts w:ascii="Bookman Old Style" w:eastAsia="Times New Roman" w:hAnsi="Bookman Old Style" w:cs="Times New Roman"/>
          <w:color w:val="1D2228"/>
          <w:sz w:val="28"/>
          <w:szCs w:val="28"/>
          <w:lang w:eastAsia="fr-FR"/>
        </w:rPr>
        <w:t xml:space="preserve">lutter </w:t>
      </w:r>
      <w:r w:rsidR="000F55C9" w:rsidRPr="009149B9">
        <w:rPr>
          <w:rFonts w:ascii="Bookman Old Style" w:eastAsia="Times New Roman" w:hAnsi="Bookman Old Style" w:cs="Times New Roman"/>
          <w:color w:val="1D2228"/>
          <w:sz w:val="28"/>
          <w:szCs w:val="28"/>
          <w:lang w:eastAsia="fr-FR"/>
        </w:rPr>
        <w:t xml:space="preserve">contre le chômage des jeunes dont les  conséquences peuvent être terribles pour la démocratie et la paix.  Il  nous faut pour cela  une nouvelle approche de la problématique de l’emploi des jeunes.  </w:t>
      </w:r>
    </w:p>
    <w:p w14:paraId="307CEDAC" w14:textId="77777777" w:rsidR="00CE59E8" w:rsidRPr="00095C65" w:rsidRDefault="00CE59E8" w:rsidP="003E2FDC">
      <w:pPr>
        <w:pStyle w:val="Paragraphedeliste"/>
        <w:shd w:val="clear" w:color="auto" w:fill="FFFFFF"/>
        <w:spacing w:after="0" w:line="240" w:lineRule="auto"/>
        <w:ind w:left="1060"/>
        <w:jc w:val="both"/>
        <w:rPr>
          <w:rFonts w:ascii="Bookman Old Style" w:eastAsia="Times New Roman" w:hAnsi="Bookman Old Style" w:cs="Times New Roman"/>
          <w:color w:val="1D2228"/>
          <w:sz w:val="16"/>
          <w:szCs w:val="28"/>
          <w:lang w:eastAsia="fr-FR"/>
        </w:rPr>
      </w:pPr>
    </w:p>
    <w:p w14:paraId="7259C2AE" w14:textId="056EB4A2" w:rsidR="000F55C9" w:rsidRPr="00CE59E8" w:rsidRDefault="000F55C9" w:rsidP="003E2FDC">
      <w:pPr>
        <w:shd w:val="clear" w:color="auto" w:fill="FFFFFF"/>
        <w:spacing w:after="0" w:line="240" w:lineRule="auto"/>
        <w:jc w:val="both"/>
        <w:rPr>
          <w:rFonts w:ascii="Bookman Old Style" w:eastAsia="Times New Roman" w:hAnsi="Bookman Old Style" w:cs="Times New Roman"/>
          <w:color w:val="1D2228"/>
          <w:sz w:val="28"/>
          <w:szCs w:val="28"/>
          <w:lang w:eastAsia="fr-FR"/>
        </w:rPr>
      </w:pPr>
      <w:r w:rsidRPr="00CE59E8">
        <w:rPr>
          <w:rFonts w:ascii="Bookman Old Style" w:eastAsia="Times New Roman" w:hAnsi="Bookman Old Style" w:cs="Times New Roman"/>
          <w:color w:val="1D2228"/>
          <w:sz w:val="28"/>
          <w:szCs w:val="28"/>
          <w:lang w:eastAsia="fr-FR"/>
        </w:rPr>
        <w:t>La lutte contre le chômage des jeunes</w:t>
      </w:r>
      <w:r w:rsidR="00F33663">
        <w:rPr>
          <w:rFonts w:ascii="Bookman Old Style" w:eastAsia="Times New Roman" w:hAnsi="Bookman Old Style" w:cs="Times New Roman"/>
          <w:color w:val="1D2228"/>
          <w:sz w:val="28"/>
          <w:szCs w:val="28"/>
          <w:lang w:eastAsia="fr-FR"/>
        </w:rPr>
        <w:t>,</w:t>
      </w:r>
      <w:r w:rsidRPr="00CE59E8">
        <w:rPr>
          <w:rFonts w:ascii="Bookman Old Style" w:eastAsia="Times New Roman" w:hAnsi="Bookman Old Style" w:cs="Times New Roman"/>
          <w:color w:val="1D2228"/>
          <w:sz w:val="28"/>
          <w:szCs w:val="28"/>
          <w:lang w:eastAsia="fr-FR"/>
        </w:rPr>
        <w:t xml:space="preserve"> ne se fera pas par la promotion de l'esprit fonctionnaria</w:t>
      </w:r>
      <w:r w:rsidR="00A60E37" w:rsidRPr="00CE59E8">
        <w:rPr>
          <w:rFonts w:ascii="Bookman Old Style" w:eastAsia="Times New Roman" w:hAnsi="Bookman Old Style" w:cs="Times New Roman"/>
          <w:color w:val="1D2228"/>
          <w:sz w:val="28"/>
          <w:szCs w:val="28"/>
          <w:lang w:eastAsia="fr-FR"/>
        </w:rPr>
        <w:t>t</w:t>
      </w:r>
      <w:r w:rsidRPr="00CE59E8">
        <w:rPr>
          <w:rFonts w:ascii="Bookman Old Style" w:eastAsia="Times New Roman" w:hAnsi="Bookman Old Style" w:cs="Times New Roman"/>
          <w:color w:val="1D2228"/>
          <w:sz w:val="28"/>
          <w:szCs w:val="28"/>
          <w:lang w:eastAsia="fr-FR"/>
        </w:rPr>
        <w:t xml:space="preserve"> ou par le recrutement illimité de fonctionnaires.</w:t>
      </w:r>
      <w:r w:rsidR="00CE59E8">
        <w:rPr>
          <w:rFonts w:ascii="Bookman Old Style" w:eastAsia="Times New Roman" w:hAnsi="Bookman Old Style" w:cs="Times New Roman"/>
          <w:color w:val="1D2228"/>
          <w:sz w:val="28"/>
          <w:szCs w:val="28"/>
          <w:lang w:eastAsia="fr-FR"/>
        </w:rPr>
        <w:t xml:space="preserve"> </w:t>
      </w:r>
      <w:r w:rsidRPr="00CE59E8">
        <w:rPr>
          <w:rFonts w:ascii="Bookman Old Style" w:eastAsia="Times New Roman" w:hAnsi="Bookman Old Style" w:cs="Times New Roman"/>
          <w:color w:val="1D2228"/>
          <w:sz w:val="28"/>
          <w:szCs w:val="28"/>
          <w:lang w:eastAsia="fr-FR"/>
        </w:rPr>
        <w:t>Ce faisant, il convient de :  </w:t>
      </w:r>
    </w:p>
    <w:p w14:paraId="788E8492" w14:textId="0DD70708" w:rsidR="000F55C9" w:rsidRPr="009149B9" w:rsidRDefault="000F55C9" w:rsidP="00095C65">
      <w:pPr>
        <w:pStyle w:val="Paragraphedeliste"/>
        <w:numPr>
          <w:ilvl w:val="0"/>
          <w:numId w:val="6"/>
        </w:numPr>
        <w:shd w:val="clear" w:color="auto" w:fill="FFFFFF"/>
        <w:spacing w:after="0" w:line="240" w:lineRule="auto"/>
        <w:jc w:val="both"/>
        <w:rPr>
          <w:rFonts w:ascii="Bookman Old Style" w:eastAsia="Times New Roman" w:hAnsi="Bookman Old Style" w:cs="Times New Roman"/>
          <w:color w:val="1D2228"/>
          <w:sz w:val="28"/>
          <w:szCs w:val="28"/>
          <w:lang w:eastAsia="fr-FR"/>
        </w:rPr>
      </w:pPr>
      <w:r w:rsidRPr="009149B9">
        <w:rPr>
          <w:rFonts w:ascii="Bookman Old Style" w:eastAsia="Times New Roman" w:hAnsi="Bookman Old Style" w:cs="Times New Roman"/>
          <w:color w:val="1D2228"/>
          <w:sz w:val="28"/>
          <w:szCs w:val="28"/>
          <w:lang w:eastAsia="fr-FR"/>
        </w:rPr>
        <w:t xml:space="preserve">former les jeunes et les chômeurs aux métiers de l'avenir notamment dans le domaine des </w:t>
      </w:r>
      <w:proofErr w:type="spellStart"/>
      <w:r w:rsidRPr="009149B9">
        <w:rPr>
          <w:rFonts w:ascii="Bookman Old Style" w:eastAsia="Times New Roman" w:hAnsi="Bookman Old Style" w:cs="Times New Roman"/>
          <w:color w:val="1D2228"/>
          <w:sz w:val="28"/>
          <w:szCs w:val="28"/>
          <w:lang w:eastAsia="fr-FR"/>
        </w:rPr>
        <w:t>TICs</w:t>
      </w:r>
      <w:proofErr w:type="spellEnd"/>
      <w:r w:rsidRPr="009149B9">
        <w:rPr>
          <w:rFonts w:ascii="Bookman Old Style" w:eastAsia="Times New Roman" w:hAnsi="Bookman Old Style" w:cs="Times New Roman"/>
          <w:color w:val="1D2228"/>
          <w:sz w:val="28"/>
          <w:szCs w:val="28"/>
          <w:lang w:eastAsia="fr-FR"/>
        </w:rPr>
        <w:t xml:space="preserve"> et de l’économie verte ;</w:t>
      </w:r>
    </w:p>
    <w:p w14:paraId="0E80BC85" w14:textId="57C9DD12" w:rsidR="000F55C9" w:rsidRPr="009149B9" w:rsidRDefault="000F55C9" w:rsidP="00095C65">
      <w:pPr>
        <w:pStyle w:val="Paragraphedeliste"/>
        <w:numPr>
          <w:ilvl w:val="0"/>
          <w:numId w:val="6"/>
        </w:numPr>
        <w:shd w:val="clear" w:color="auto" w:fill="FFFFFF"/>
        <w:spacing w:after="0" w:line="240" w:lineRule="auto"/>
        <w:jc w:val="both"/>
        <w:rPr>
          <w:rFonts w:ascii="Bookman Old Style" w:eastAsia="Times New Roman" w:hAnsi="Bookman Old Style" w:cs="Times New Roman"/>
          <w:color w:val="1D2228"/>
          <w:sz w:val="28"/>
          <w:szCs w:val="28"/>
          <w:lang w:eastAsia="fr-FR"/>
        </w:rPr>
      </w:pPr>
      <w:r w:rsidRPr="009149B9">
        <w:rPr>
          <w:rFonts w:ascii="Bookman Old Style" w:eastAsia="Times New Roman" w:hAnsi="Bookman Old Style" w:cs="Times New Roman"/>
          <w:color w:val="1D2228"/>
          <w:sz w:val="28"/>
          <w:szCs w:val="28"/>
          <w:lang w:eastAsia="fr-FR"/>
        </w:rPr>
        <w:t>mettre en œuvre une politique active de créations et de développement d'entreprises nouvelles et pérennes. Pour y parvenir, il convient de repenser de fond en comble le programme de formation à l'entrepreneuriat et l'usage des ressources de la formation professionnelle afin d'aider les jeunes à chercher à créer ou fonder une entreprise ;</w:t>
      </w:r>
    </w:p>
    <w:p w14:paraId="7BCCE7F2" w14:textId="4C47FD89" w:rsidR="000F55C9" w:rsidRPr="009149B9" w:rsidRDefault="000F55C9" w:rsidP="00095C65">
      <w:pPr>
        <w:pStyle w:val="Paragraphedeliste"/>
        <w:numPr>
          <w:ilvl w:val="0"/>
          <w:numId w:val="6"/>
        </w:numPr>
        <w:shd w:val="clear" w:color="auto" w:fill="FFFFFF"/>
        <w:spacing w:after="0" w:line="240" w:lineRule="auto"/>
        <w:jc w:val="both"/>
        <w:rPr>
          <w:rFonts w:ascii="Bookman Old Style" w:eastAsia="Times New Roman" w:hAnsi="Bookman Old Style" w:cs="Times New Roman"/>
          <w:color w:val="1D2228"/>
          <w:sz w:val="28"/>
          <w:szCs w:val="28"/>
          <w:lang w:eastAsia="fr-FR"/>
        </w:rPr>
      </w:pPr>
      <w:r w:rsidRPr="009149B9">
        <w:rPr>
          <w:rFonts w:ascii="Bookman Old Style" w:eastAsia="Times New Roman" w:hAnsi="Bookman Old Style" w:cs="Times New Roman"/>
          <w:color w:val="1D2228"/>
          <w:sz w:val="28"/>
          <w:szCs w:val="28"/>
          <w:lang w:eastAsia="fr-FR"/>
        </w:rPr>
        <w:t xml:space="preserve">former les jeunes et les chômeurs aux métiers </w:t>
      </w:r>
      <w:r w:rsidR="00A60E37" w:rsidRPr="009149B9">
        <w:rPr>
          <w:rFonts w:ascii="Bookman Old Style" w:eastAsia="Times New Roman" w:hAnsi="Bookman Old Style" w:cs="Times New Roman"/>
          <w:color w:val="1D2228"/>
          <w:sz w:val="28"/>
          <w:szCs w:val="28"/>
          <w:lang w:eastAsia="fr-FR"/>
        </w:rPr>
        <w:t>d</w:t>
      </w:r>
      <w:r w:rsidRPr="009149B9">
        <w:rPr>
          <w:rFonts w:ascii="Bookman Old Style" w:eastAsia="Times New Roman" w:hAnsi="Bookman Old Style" w:cs="Times New Roman"/>
          <w:color w:val="1D2228"/>
          <w:sz w:val="28"/>
          <w:szCs w:val="28"/>
          <w:lang w:eastAsia="fr-FR"/>
        </w:rPr>
        <w:t>'avenir (santé, éducation, mine, énergie, environnement,</w:t>
      </w:r>
      <w:r w:rsidR="00A60E37" w:rsidRPr="009149B9">
        <w:rPr>
          <w:rFonts w:ascii="Bookman Old Style" w:eastAsia="Times New Roman" w:hAnsi="Bookman Old Style" w:cs="Times New Roman"/>
          <w:color w:val="1D2228"/>
          <w:sz w:val="28"/>
          <w:szCs w:val="28"/>
          <w:lang w:eastAsia="fr-FR"/>
        </w:rPr>
        <w:t xml:space="preserve"> </w:t>
      </w:r>
      <w:r w:rsidRPr="009149B9">
        <w:rPr>
          <w:rFonts w:ascii="Bookman Old Style" w:eastAsia="Times New Roman" w:hAnsi="Bookman Old Style" w:cs="Times New Roman"/>
          <w:color w:val="1D2228"/>
          <w:sz w:val="28"/>
          <w:szCs w:val="28"/>
          <w:lang w:eastAsia="fr-FR"/>
        </w:rPr>
        <w:t>biotechnologies, énergies renouvelables, numériques, transport...) ;</w:t>
      </w:r>
    </w:p>
    <w:p w14:paraId="7EEB2080" w14:textId="66D98728" w:rsidR="000F55C9" w:rsidRPr="009149B9" w:rsidRDefault="000F55C9" w:rsidP="00095C65">
      <w:pPr>
        <w:pStyle w:val="Paragraphedeliste"/>
        <w:numPr>
          <w:ilvl w:val="0"/>
          <w:numId w:val="6"/>
        </w:numPr>
        <w:shd w:val="clear" w:color="auto" w:fill="FFFFFF"/>
        <w:spacing w:after="0" w:line="240" w:lineRule="auto"/>
        <w:jc w:val="both"/>
        <w:rPr>
          <w:rFonts w:ascii="Bookman Old Style" w:eastAsia="Times New Roman" w:hAnsi="Bookman Old Style" w:cs="Times New Roman"/>
          <w:color w:val="1D2228"/>
          <w:sz w:val="28"/>
          <w:szCs w:val="28"/>
          <w:lang w:eastAsia="fr-FR"/>
        </w:rPr>
      </w:pPr>
      <w:r w:rsidRPr="009149B9">
        <w:rPr>
          <w:rFonts w:ascii="Bookman Old Style" w:eastAsia="Times New Roman" w:hAnsi="Bookman Old Style" w:cs="Times New Roman"/>
          <w:color w:val="1D2228"/>
          <w:sz w:val="28"/>
          <w:szCs w:val="28"/>
          <w:lang w:eastAsia="fr-FR"/>
        </w:rPr>
        <w:t>encadrer et former la jeunesse rurale à la production ;</w:t>
      </w:r>
    </w:p>
    <w:p w14:paraId="1D4ADCCB" w14:textId="52C0DF6B" w:rsidR="000F55C9" w:rsidRDefault="000F55C9" w:rsidP="00095C65">
      <w:pPr>
        <w:pStyle w:val="Paragraphedeliste"/>
        <w:numPr>
          <w:ilvl w:val="0"/>
          <w:numId w:val="6"/>
        </w:numPr>
        <w:shd w:val="clear" w:color="auto" w:fill="FFFFFF"/>
        <w:spacing w:after="0" w:line="240" w:lineRule="auto"/>
        <w:jc w:val="both"/>
        <w:rPr>
          <w:rFonts w:ascii="Bookman Old Style" w:eastAsia="Times New Roman" w:hAnsi="Bookman Old Style" w:cs="Times New Roman"/>
          <w:color w:val="1D2228"/>
          <w:sz w:val="28"/>
          <w:szCs w:val="28"/>
          <w:lang w:eastAsia="fr-FR"/>
        </w:rPr>
      </w:pPr>
      <w:r w:rsidRPr="009149B9">
        <w:rPr>
          <w:rFonts w:ascii="Bookman Old Style" w:eastAsia="Times New Roman" w:hAnsi="Bookman Old Style" w:cs="Times New Roman"/>
          <w:color w:val="1D2228"/>
          <w:sz w:val="28"/>
          <w:szCs w:val="28"/>
          <w:lang w:eastAsia="fr-FR"/>
        </w:rPr>
        <w:t>fixer les jeunes dans leurs terroirs.</w:t>
      </w:r>
    </w:p>
    <w:p w14:paraId="59FA9BD2" w14:textId="77777777" w:rsidR="00275BFC" w:rsidRPr="00095C65" w:rsidRDefault="00275BFC" w:rsidP="003E2FDC">
      <w:pPr>
        <w:pStyle w:val="Paragraphedeliste"/>
        <w:shd w:val="clear" w:color="auto" w:fill="FFFFFF"/>
        <w:spacing w:after="0" w:line="240" w:lineRule="auto"/>
        <w:ind w:left="1060"/>
        <w:jc w:val="both"/>
        <w:rPr>
          <w:rFonts w:ascii="Bookman Old Style" w:eastAsia="Times New Roman" w:hAnsi="Bookman Old Style" w:cs="Times New Roman"/>
          <w:color w:val="1D2228"/>
          <w:sz w:val="16"/>
          <w:szCs w:val="28"/>
          <w:lang w:eastAsia="fr-FR"/>
        </w:rPr>
      </w:pPr>
    </w:p>
    <w:p w14:paraId="157BF53A" w14:textId="065D30B9" w:rsidR="000F55C9" w:rsidRPr="009149B9" w:rsidRDefault="000F55C9" w:rsidP="003E2FDC">
      <w:pPr>
        <w:spacing w:after="0" w:line="240" w:lineRule="auto"/>
        <w:jc w:val="both"/>
        <w:rPr>
          <w:rFonts w:ascii="Bookman Old Style" w:eastAsia="Times New Roman" w:hAnsi="Bookman Old Style" w:cs="Segoe UI"/>
          <w:color w:val="000000"/>
          <w:sz w:val="28"/>
          <w:szCs w:val="28"/>
        </w:rPr>
      </w:pPr>
      <w:r w:rsidRPr="009149B9">
        <w:rPr>
          <w:rFonts w:ascii="Bookman Old Style" w:eastAsia="Times New Roman" w:hAnsi="Bookman Old Style" w:cs="Segoe UI"/>
          <w:color w:val="000000"/>
          <w:sz w:val="28"/>
          <w:szCs w:val="28"/>
        </w:rPr>
        <w:t>Ma politique visant la promotion de la jeunesse s’accompagnera de la mise en place de nouvelles dispositions</w:t>
      </w:r>
      <w:r w:rsidR="00A60E37" w:rsidRPr="009149B9">
        <w:rPr>
          <w:rFonts w:ascii="Bookman Old Style" w:eastAsia="Times New Roman" w:hAnsi="Bookman Old Style" w:cs="Segoe UI"/>
          <w:color w:val="000000"/>
          <w:sz w:val="28"/>
          <w:szCs w:val="28"/>
        </w:rPr>
        <w:t> ; notamment l’élaboration d’un</w:t>
      </w:r>
      <w:r w:rsidRPr="009149B9">
        <w:rPr>
          <w:rFonts w:ascii="Bookman Old Style" w:eastAsia="Times New Roman" w:hAnsi="Bookman Old Style" w:cs="Segoe UI"/>
          <w:color w:val="000000"/>
          <w:sz w:val="28"/>
          <w:szCs w:val="28"/>
        </w:rPr>
        <w:t>e </w:t>
      </w:r>
      <w:r w:rsidR="00A60E37" w:rsidRPr="009149B9">
        <w:rPr>
          <w:rFonts w:ascii="Bookman Old Style" w:eastAsia="Times New Roman" w:hAnsi="Bookman Old Style" w:cs="Segoe UI"/>
          <w:color w:val="000000"/>
          <w:sz w:val="28"/>
          <w:szCs w:val="28"/>
        </w:rPr>
        <w:t xml:space="preserve"> politique rénovée et consensuelle pour l’emploi des jeunes. Il s’agira entre autres de :</w:t>
      </w:r>
    </w:p>
    <w:p w14:paraId="4F7B7B6D" w14:textId="77777777" w:rsidR="000F55C9" w:rsidRPr="00095C65" w:rsidRDefault="000F55C9" w:rsidP="003E2FDC">
      <w:pPr>
        <w:pStyle w:val="Paragraphedeliste"/>
        <w:spacing w:after="0" w:line="240" w:lineRule="auto"/>
        <w:ind w:left="1080"/>
        <w:jc w:val="both"/>
        <w:rPr>
          <w:rFonts w:ascii="Bookman Old Style" w:eastAsia="Times New Roman" w:hAnsi="Bookman Old Style" w:cs="Segoe UI"/>
          <w:color w:val="000000"/>
          <w:sz w:val="12"/>
          <w:szCs w:val="28"/>
        </w:rPr>
      </w:pPr>
    </w:p>
    <w:p w14:paraId="4F3AEEC5" w14:textId="5D596E50" w:rsidR="000F55C9" w:rsidRPr="00275BFC" w:rsidRDefault="000F55C9" w:rsidP="00095C65">
      <w:pPr>
        <w:pStyle w:val="Paragraphedeliste"/>
        <w:numPr>
          <w:ilvl w:val="0"/>
          <w:numId w:val="6"/>
        </w:numPr>
        <w:shd w:val="clear" w:color="auto" w:fill="FFFFFF"/>
        <w:spacing w:after="0" w:line="240" w:lineRule="auto"/>
        <w:jc w:val="both"/>
        <w:rPr>
          <w:rFonts w:ascii="Bookman Old Style" w:eastAsia="Times New Roman" w:hAnsi="Bookman Old Style" w:cs="Times New Roman"/>
          <w:color w:val="1D2228"/>
          <w:sz w:val="28"/>
          <w:szCs w:val="28"/>
          <w:lang w:eastAsia="fr-FR"/>
        </w:rPr>
      </w:pPr>
      <w:r w:rsidRPr="00275BFC">
        <w:rPr>
          <w:rFonts w:ascii="Bookman Old Style" w:eastAsia="Times New Roman" w:hAnsi="Bookman Old Style" w:cs="Times New Roman"/>
          <w:color w:val="1D2228"/>
          <w:sz w:val="28"/>
          <w:szCs w:val="28"/>
          <w:lang w:eastAsia="fr-FR"/>
        </w:rPr>
        <w:t>la création de l'Agence Nationale pour l'Emploi des Jeunes ;</w:t>
      </w:r>
    </w:p>
    <w:p w14:paraId="5D2962DA" w14:textId="0A463EFA" w:rsidR="000F55C9" w:rsidRPr="00275BFC" w:rsidRDefault="000F55C9" w:rsidP="00095C65">
      <w:pPr>
        <w:pStyle w:val="Paragraphedeliste"/>
        <w:numPr>
          <w:ilvl w:val="0"/>
          <w:numId w:val="6"/>
        </w:numPr>
        <w:shd w:val="clear" w:color="auto" w:fill="FFFFFF"/>
        <w:spacing w:after="0" w:line="240" w:lineRule="auto"/>
        <w:jc w:val="both"/>
        <w:rPr>
          <w:rFonts w:ascii="Bookman Old Style" w:eastAsia="Times New Roman" w:hAnsi="Bookman Old Style" w:cs="Times New Roman"/>
          <w:color w:val="1D2228"/>
          <w:sz w:val="28"/>
          <w:szCs w:val="28"/>
          <w:lang w:eastAsia="fr-FR"/>
        </w:rPr>
      </w:pPr>
      <w:r w:rsidRPr="00275BFC">
        <w:rPr>
          <w:rFonts w:ascii="Bookman Old Style" w:eastAsia="Times New Roman" w:hAnsi="Bookman Old Style" w:cs="Times New Roman"/>
          <w:color w:val="1D2228"/>
          <w:sz w:val="28"/>
          <w:szCs w:val="28"/>
          <w:lang w:eastAsia="fr-FR"/>
        </w:rPr>
        <w:t>la création des parcs d'incubateurs d'entreprises de très haut niveau ;</w:t>
      </w:r>
    </w:p>
    <w:p w14:paraId="11CAD8CB" w14:textId="5DEAB23F" w:rsidR="000F55C9" w:rsidRPr="00275BFC" w:rsidRDefault="000F55C9" w:rsidP="00095C65">
      <w:pPr>
        <w:pStyle w:val="Paragraphedeliste"/>
        <w:numPr>
          <w:ilvl w:val="0"/>
          <w:numId w:val="6"/>
        </w:numPr>
        <w:shd w:val="clear" w:color="auto" w:fill="FFFFFF"/>
        <w:spacing w:after="0" w:line="240" w:lineRule="auto"/>
        <w:jc w:val="both"/>
        <w:rPr>
          <w:rFonts w:ascii="Bookman Old Style" w:eastAsia="Times New Roman" w:hAnsi="Bookman Old Style" w:cs="Segoe UI"/>
          <w:color w:val="000000"/>
          <w:sz w:val="28"/>
          <w:szCs w:val="28"/>
        </w:rPr>
      </w:pPr>
      <w:r w:rsidRPr="00275BFC">
        <w:rPr>
          <w:rFonts w:ascii="Bookman Old Style" w:eastAsia="Times New Roman" w:hAnsi="Bookman Old Style" w:cs="Segoe UI"/>
          <w:color w:val="000000"/>
          <w:sz w:val="28"/>
          <w:szCs w:val="28"/>
        </w:rPr>
        <w:lastRenderedPageBreak/>
        <w:t>le financement à long terme des entreprises à niches d'emp</w:t>
      </w:r>
      <w:r w:rsidR="002215DA" w:rsidRPr="00275BFC">
        <w:rPr>
          <w:rFonts w:ascii="Bookman Old Style" w:eastAsia="Times New Roman" w:hAnsi="Bookman Old Style" w:cs="Segoe UI"/>
          <w:color w:val="000000"/>
          <w:sz w:val="28"/>
          <w:szCs w:val="28"/>
        </w:rPr>
        <w:t>lois et des secteurs d'avenir (</w:t>
      </w:r>
      <w:r w:rsidRPr="00275BFC">
        <w:rPr>
          <w:rFonts w:ascii="Bookman Old Style" w:eastAsia="Times New Roman" w:hAnsi="Bookman Old Style" w:cs="Segoe UI"/>
          <w:color w:val="000000"/>
          <w:sz w:val="28"/>
          <w:szCs w:val="28"/>
        </w:rPr>
        <w:t>santé, éducation, minerais stratégiques, énergie, protection de l'environnement, efficacité  énergique, services numériques, biotechnologies et transports) ;</w:t>
      </w:r>
    </w:p>
    <w:p w14:paraId="27D8F3D9" w14:textId="77777777" w:rsidR="000D41F5" w:rsidRPr="00095C65" w:rsidRDefault="000D41F5" w:rsidP="003E2FDC">
      <w:pPr>
        <w:pStyle w:val="Paragraphedeliste"/>
        <w:spacing w:after="0" w:line="240" w:lineRule="auto"/>
        <w:ind w:left="1080"/>
        <w:jc w:val="both"/>
        <w:rPr>
          <w:rFonts w:ascii="Bookman Old Style" w:eastAsia="Times New Roman" w:hAnsi="Bookman Old Style" w:cs="Segoe UI"/>
          <w:color w:val="000000"/>
          <w:sz w:val="18"/>
          <w:szCs w:val="28"/>
        </w:rPr>
      </w:pPr>
    </w:p>
    <w:p w14:paraId="490F8E98" w14:textId="51791A5E" w:rsidR="000D41F5" w:rsidRPr="009149B9" w:rsidRDefault="000D41F5" w:rsidP="003E2FDC">
      <w:pPr>
        <w:pStyle w:val="Paragraphedeliste"/>
        <w:spacing w:after="0" w:line="240" w:lineRule="auto"/>
        <w:ind w:left="1080"/>
        <w:jc w:val="both"/>
        <w:rPr>
          <w:rFonts w:ascii="Bookman Old Style" w:eastAsia="Times New Roman" w:hAnsi="Bookman Old Style" w:cs="Segoe UI"/>
          <w:color w:val="000000"/>
          <w:sz w:val="28"/>
          <w:szCs w:val="28"/>
        </w:rPr>
      </w:pPr>
      <w:r w:rsidRPr="009149B9">
        <w:rPr>
          <w:rFonts w:ascii="Bookman Old Style" w:hAnsi="Bookman Old Style"/>
          <w:b/>
          <w:sz w:val="28"/>
          <w:szCs w:val="28"/>
        </w:rPr>
        <w:t>3.</w:t>
      </w:r>
      <w:r w:rsidR="00083763" w:rsidRPr="009149B9">
        <w:rPr>
          <w:rFonts w:ascii="Bookman Old Style" w:hAnsi="Bookman Old Style"/>
          <w:b/>
          <w:sz w:val="28"/>
          <w:szCs w:val="28"/>
        </w:rPr>
        <w:t xml:space="preserve"> 9 </w:t>
      </w:r>
      <w:r w:rsidRPr="009149B9">
        <w:rPr>
          <w:rFonts w:ascii="Bookman Old Style" w:hAnsi="Bookman Old Style"/>
          <w:b/>
          <w:sz w:val="28"/>
          <w:szCs w:val="28"/>
        </w:rPr>
        <w:t>.6 La promotion du genre</w:t>
      </w:r>
    </w:p>
    <w:p w14:paraId="2896F069" w14:textId="77777777" w:rsidR="000D41F5" w:rsidRPr="00095C65" w:rsidRDefault="000D41F5" w:rsidP="003E2FDC">
      <w:pPr>
        <w:pStyle w:val="Paragraphedeliste"/>
        <w:spacing w:after="0" w:line="240" w:lineRule="auto"/>
        <w:ind w:left="1080"/>
        <w:jc w:val="both"/>
        <w:rPr>
          <w:rFonts w:ascii="Bookman Old Style" w:eastAsia="Times New Roman" w:hAnsi="Bookman Old Style" w:cs="Segoe UI"/>
          <w:color w:val="000000"/>
          <w:sz w:val="16"/>
          <w:szCs w:val="28"/>
        </w:rPr>
      </w:pPr>
    </w:p>
    <w:p w14:paraId="0F261494" w14:textId="17C41E19" w:rsidR="000D41F5" w:rsidRPr="00275BFC" w:rsidRDefault="00C81CF6" w:rsidP="003E2FDC">
      <w:pPr>
        <w:jc w:val="both"/>
        <w:rPr>
          <w:rFonts w:ascii="Bookman Old Style" w:hAnsi="Bookman Old Style"/>
          <w:sz w:val="28"/>
          <w:szCs w:val="28"/>
        </w:rPr>
      </w:pPr>
      <w:r w:rsidRPr="00275BFC">
        <w:rPr>
          <w:rFonts w:ascii="Bookman Old Style" w:hAnsi="Bookman Old Style"/>
          <w:sz w:val="28"/>
          <w:szCs w:val="28"/>
        </w:rPr>
        <w:t>Le genre est devenu une question incontournable dans le processus de transformation qualitati</w:t>
      </w:r>
      <w:r w:rsidR="0097772E" w:rsidRPr="00275BFC">
        <w:rPr>
          <w:rFonts w:ascii="Bookman Old Style" w:hAnsi="Bookman Old Style"/>
          <w:sz w:val="28"/>
          <w:szCs w:val="28"/>
        </w:rPr>
        <w:t>ve</w:t>
      </w:r>
      <w:r w:rsidRPr="00275BFC">
        <w:rPr>
          <w:rFonts w:ascii="Bookman Old Style" w:hAnsi="Bookman Old Style"/>
          <w:sz w:val="28"/>
          <w:szCs w:val="28"/>
        </w:rPr>
        <w:t xml:space="preserve"> de notre société. </w:t>
      </w:r>
      <w:r w:rsidR="002215DA" w:rsidRPr="00275BFC">
        <w:rPr>
          <w:rFonts w:ascii="Bookman Old Style" w:hAnsi="Bookman Old Style"/>
          <w:sz w:val="28"/>
          <w:szCs w:val="28"/>
        </w:rPr>
        <w:t xml:space="preserve">Mon action dans </w:t>
      </w:r>
      <w:r w:rsidR="00BA5A41" w:rsidRPr="00275BFC">
        <w:rPr>
          <w:rFonts w:ascii="Bookman Old Style" w:hAnsi="Bookman Old Style"/>
          <w:sz w:val="28"/>
          <w:szCs w:val="28"/>
        </w:rPr>
        <w:t>ce domaine</w:t>
      </w:r>
      <w:r w:rsidR="002215DA" w:rsidRPr="00275BFC">
        <w:rPr>
          <w:rFonts w:ascii="Bookman Old Style" w:hAnsi="Bookman Old Style"/>
          <w:sz w:val="28"/>
          <w:szCs w:val="28"/>
        </w:rPr>
        <w:t xml:space="preserve"> sera de r</w:t>
      </w:r>
      <w:r w:rsidR="00095C65">
        <w:rPr>
          <w:rFonts w:ascii="Bookman Old Style" w:hAnsi="Bookman Old Style"/>
          <w:sz w:val="28"/>
          <w:szCs w:val="28"/>
        </w:rPr>
        <w:t xml:space="preserve">endre effective la </w:t>
      </w:r>
      <w:r w:rsidR="000D41F5" w:rsidRPr="00275BFC">
        <w:rPr>
          <w:rFonts w:ascii="Bookman Old Style" w:hAnsi="Bookman Old Style"/>
          <w:sz w:val="28"/>
          <w:szCs w:val="28"/>
        </w:rPr>
        <w:t>politique nationale genre et les textes législatifs et règlementaires afférentes</w:t>
      </w:r>
      <w:r w:rsidR="00BA5A41" w:rsidRPr="00275BFC">
        <w:rPr>
          <w:rFonts w:ascii="Bookman Old Style" w:hAnsi="Bookman Old Style"/>
          <w:sz w:val="28"/>
          <w:szCs w:val="28"/>
        </w:rPr>
        <w:t>.</w:t>
      </w:r>
    </w:p>
    <w:p w14:paraId="47A64CB0" w14:textId="20F0D53D" w:rsidR="000D41F5" w:rsidRPr="00275BFC" w:rsidRDefault="002215DA" w:rsidP="003E2FDC">
      <w:pPr>
        <w:jc w:val="both"/>
        <w:rPr>
          <w:rFonts w:ascii="Bookman Old Style" w:hAnsi="Bookman Old Style"/>
          <w:sz w:val="28"/>
          <w:szCs w:val="28"/>
        </w:rPr>
      </w:pPr>
      <w:r w:rsidRPr="00275BFC">
        <w:rPr>
          <w:rFonts w:ascii="Bookman Old Style" w:hAnsi="Bookman Old Style"/>
          <w:sz w:val="28"/>
          <w:szCs w:val="28"/>
        </w:rPr>
        <w:t>Pour ce faire, je m’engage à p</w:t>
      </w:r>
      <w:r w:rsidR="000D41F5" w:rsidRPr="00275BFC">
        <w:rPr>
          <w:rFonts w:ascii="Bookman Old Style" w:hAnsi="Bookman Old Style"/>
          <w:sz w:val="28"/>
          <w:szCs w:val="28"/>
        </w:rPr>
        <w:t>romouvoir un développement participatif et équitable des Hommes et des Femmes, en leur assurant un accès et un contrôle égal et équitable aux ressources et aux sphères de décisions</w:t>
      </w:r>
      <w:r w:rsidRPr="00275BFC">
        <w:rPr>
          <w:rFonts w:ascii="Bookman Old Style" w:hAnsi="Bookman Old Style"/>
          <w:sz w:val="28"/>
          <w:szCs w:val="28"/>
        </w:rPr>
        <w:t xml:space="preserve"> par :</w:t>
      </w:r>
    </w:p>
    <w:p w14:paraId="4E5FF7F4" w14:textId="60EB79BB" w:rsidR="000D41F5" w:rsidRPr="00275BFC" w:rsidRDefault="002215DA" w:rsidP="00095C65">
      <w:pPr>
        <w:pStyle w:val="Paragraphedeliste"/>
        <w:numPr>
          <w:ilvl w:val="0"/>
          <w:numId w:val="6"/>
        </w:numPr>
        <w:shd w:val="clear" w:color="auto" w:fill="FFFFFF"/>
        <w:spacing w:after="0" w:line="240" w:lineRule="auto"/>
        <w:jc w:val="both"/>
        <w:rPr>
          <w:rFonts w:ascii="Bookman Old Style" w:eastAsia="Times New Roman" w:hAnsi="Bookman Old Style" w:cs="Times New Roman"/>
          <w:color w:val="1D2228"/>
          <w:sz w:val="28"/>
          <w:szCs w:val="28"/>
          <w:lang w:eastAsia="fr-FR"/>
        </w:rPr>
      </w:pPr>
      <w:r w:rsidRPr="00275BFC">
        <w:rPr>
          <w:rFonts w:ascii="Bookman Old Style" w:eastAsia="Times New Roman" w:hAnsi="Bookman Old Style" w:cs="Times New Roman"/>
          <w:color w:val="1D2228"/>
          <w:sz w:val="28"/>
          <w:szCs w:val="28"/>
          <w:lang w:eastAsia="fr-FR"/>
        </w:rPr>
        <w:t>la p</w:t>
      </w:r>
      <w:r w:rsidR="000D41F5" w:rsidRPr="00275BFC">
        <w:rPr>
          <w:rFonts w:ascii="Bookman Old Style" w:eastAsia="Times New Roman" w:hAnsi="Bookman Old Style" w:cs="Times New Roman"/>
          <w:color w:val="1D2228"/>
          <w:sz w:val="28"/>
          <w:szCs w:val="28"/>
          <w:lang w:eastAsia="fr-FR"/>
        </w:rPr>
        <w:t>romo</w:t>
      </w:r>
      <w:r w:rsidRPr="00275BFC">
        <w:rPr>
          <w:rFonts w:ascii="Bookman Old Style" w:eastAsia="Times New Roman" w:hAnsi="Bookman Old Style" w:cs="Times New Roman"/>
          <w:color w:val="1D2228"/>
          <w:sz w:val="28"/>
          <w:szCs w:val="28"/>
          <w:lang w:eastAsia="fr-FR"/>
        </w:rPr>
        <w:t>tion</w:t>
      </w:r>
      <w:r w:rsidR="000D41F5" w:rsidRPr="00275BFC">
        <w:rPr>
          <w:rFonts w:ascii="Bookman Old Style" w:eastAsia="Times New Roman" w:hAnsi="Bookman Old Style" w:cs="Times New Roman"/>
          <w:color w:val="1D2228"/>
          <w:sz w:val="28"/>
          <w:szCs w:val="28"/>
          <w:lang w:eastAsia="fr-FR"/>
        </w:rPr>
        <w:t xml:space="preserve"> des droits égaux et des opportunités égales en terme</w:t>
      </w:r>
      <w:r w:rsidR="00275BFC" w:rsidRPr="00275BFC">
        <w:rPr>
          <w:rFonts w:ascii="Bookman Old Style" w:eastAsia="Times New Roman" w:hAnsi="Bookman Old Style" w:cs="Times New Roman"/>
          <w:color w:val="1D2228"/>
          <w:sz w:val="28"/>
          <w:szCs w:val="28"/>
          <w:lang w:eastAsia="fr-FR"/>
        </w:rPr>
        <w:t>s</w:t>
      </w:r>
      <w:r w:rsidR="000D41F5" w:rsidRPr="00275BFC">
        <w:rPr>
          <w:rFonts w:ascii="Bookman Old Style" w:eastAsia="Times New Roman" w:hAnsi="Bookman Old Style" w:cs="Times New Roman"/>
          <w:color w:val="1D2228"/>
          <w:sz w:val="28"/>
          <w:szCs w:val="28"/>
          <w:lang w:eastAsia="fr-FR"/>
        </w:rPr>
        <w:t xml:space="preserve"> d’accès et de contrôle des services sociaux de base ;</w:t>
      </w:r>
    </w:p>
    <w:p w14:paraId="52B81B97" w14:textId="7797D2C9" w:rsidR="000D41F5" w:rsidRPr="00275BFC" w:rsidRDefault="002215DA" w:rsidP="00095C65">
      <w:pPr>
        <w:pStyle w:val="Paragraphedeliste"/>
        <w:numPr>
          <w:ilvl w:val="0"/>
          <w:numId w:val="6"/>
        </w:numPr>
        <w:shd w:val="clear" w:color="auto" w:fill="FFFFFF"/>
        <w:spacing w:after="0" w:line="240" w:lineRule="auto"/>
        <w:jc w:val="both"/>
        <w:rPr>
          <w:rFonts w:ascii="Bookman Old Style" w:eastAsia="Times New Roman" w:hAnsi="Bookman Old Style" w:cs="Times New Roman"/>
          <w:color w:val="1D2228"/>
          <w:sz w:val="28"/>
          <w:szCs w:val="28"/>
          <w:lang w:eastAsia="fr-FR"/>
        </w:rPr>
      </w:pPr>
      <w:r w:rsidRPr="00275BFC">
        <w:rPr>
          <w:rFonts w:ascii="Bookman Old Style" w:eastAsia="Times New Roman" w:hAnsi="Bookman Old Style" w:cs="Times New Roman"/>
          <w:color w:val="1D2228"/>
          <w:sz w:val="28"/>
          <w:szCs w:val="28"/>
          <w:lang w:eastAsia="fr-FR"/>
        </w:rPr>
        <w:t>la p</w:t>
      </w:r>
      <w:r w:rsidR="000D41F5" w:rsidRPr="00275BFC">
        <w:rPr>
          <w:rFonts w:ascii="Bookman Old Style" w:eastAsia="Times New Roman" w:hAnsi="Bookman Old Style" w:cs="Times New Roman"/>
          <w:color w:val="1D2228"/>
          <w:sz w:val="28"/>
          <w:szCs w:val="28"/>
          <w:lang w:eastAsia="fr-FR"/>
        </w:rPr>
        <w:t>romo</w:t>
      </w:r>
      <w:r w:rsidRPr="00275BFC">
        <w:rPr>
          <w:rFonts w:ascii="Bookman Old Style" w:eastAsia="Times New Roman" w:hAnsi="Bookman Old Style" w:cs="Times New Roman"/>
          <w:color w:val="1D2228"/>
          <w:sz w:val="28"/>
          <w:szCs w:val="28"/>
          <w:lang w:eastAsia="fr-FR"/>
        </w:rPr>
        <w:t>tion</w:t>
      </w:r>
      <w:r w:rsidR="000D41F5" w:rsidRPr="00275BFC">
        <w:rPr>
          <w:rFonts w:ascii="Bookman Old Style" w:eastAsia="Times New Roman" w:hAnsi="Bookman Old Style" w:cs="Times New Roman"/>
          <w:color w:val="1D2228"/>
          <w:sz w:val="28"/>
          <w:szCs w:val="28"/>
          <w:lang w:eastAsia="fr-FR"/>
        </w:rPr>
        <w:t xml:space="preserve"> </w:t>
      </w:r>
      <w:r w:rsidRPr="00275BFC">
        <w:rPr>
          <w:rFonts w:ascii="Bookman Old Style" w:eastAsia="Times New Roman" w:hAnsi="Bookman Old Style" w:cs="Times New Roman"/>
          <w:color w:val="1D2228"/>
          <w:sz w:val="28"/>
          <w:szCs w:val="28"/>
          <w:lang w:eastAsia="fr-FR"/>
        </w:rPr>
        <w:t>d’</w:t>
      </w:r>
      <w:r w:rsidR="000D41F5" w:rsidRPr="00275BFC">
        <w:rPr>
          <w:rFonts w:ascii="Bookman Old Style" w:eastAsia="Times New Roman" w:hAnsi="Bookman Old Style" w:cs="Times New Roman"/>
          <w:color w:val="1D2228"/>
          <w:sz w:val="28"/>
          <w:szCs w:val="28"/>
          <w:lang w:eastAsia="fr-FR"/>
        </w:rPr>
        <w:t>un développement économique participatif</w:t>
      </w:r>
      <w:r w:rsidR="0097772E" w:rsidRPr="00275BFC">
        <w:rPr>
          <w:rFonts w:ascii="Bookman Old Style" w:eastAsia="Times New Roman" w:hAnsi="Bookman Old Style" w:cs="Times New Roman"/>
          <w:color w:val="1D2228"/>
          <w:sz w:val="28"/>
          <w:szCs w:val="28"/>
          <w:lang w:eastAsia="fr-FR"/>
        </w:rPr>
        <w:t xml:space="preserve"> qui assure</w:t>
      </w:r>
      <w:r w:rsidR="000D41F5" w:rsidRPr="00275BFC">
        <w:rPr>
          <w:rFonts w:ascii="Bookman Old Style" w:eastAsia="Times New Roman" w:hAnsi="Bookman Old Style" w:cs="Times New Roman"/>
          <w:color w:val="1D2228"/>
          <w:sz w:val="28"/>
          <w:szCs w:val="28"/>
          <w:lang w:eastAsia="fr-FR"/>
        </w:rPr>
        <w:t xml:space="preserve"> un accès et une répartition plus équitable des ressources et des revenus ;</w:t>
      </w:r>
    </w:p>
    <w:p w14:paraId="7C07426C" w14:textId="7ED1011C" w:rsidR="000D41F5" w:rsidRPr="00275BFC" w:rsidRDefault="002215DA" w:rsidP="00095C65">
      <w:pPr>
        <w:pStyle w:val="Paragraphedeliste"/>
        <w:numPr>
          <w:ilvl w:val="0"/>
          <w:numId w:val="6"/>
        </w:numPr>
        <w:shd w:val="clear" w:color="auto" w:fill="FFFFFF"/>
        <w:spacing w:after="0" w:line="240" w:lineRule="auto"/>
        <w:jc w:val="both"/>
        <w:rPr>
          <w:rFonts w:ascii="Bookman Old Style" w:eastAsia="Times New Roman" w:hAnsi="Bookman Old Style" w:cs="Times New Roman"/>
          <w:color w:val="1D2228"/>
          <w:sz w:val="28"/>
          <w:szCs w:val="28"/>
          <w:lang w:eastAsia="fr-FR"/>
        </w:rPr>
      </w:pPr>
      <w:r w:rsidRPr="00275BFC">
        <w:rPr>
          <w:rFonts w:ascii="Bookman Old Style" w:eastAsia="Times New Roman" w:hAnsi="Bookman Old Style" w:cs="Times New Roman"/>
          <w:color w:val="1D2228"/>
          <w:sz w:val="28"/>
          <w:szCs w:val="28"/>
          <w:lang w:eastAsia="fr-FR"/>
        </w:rPr>
        <w:t>le d</w:t>
      </w:r>
      <w:r w:rsidR="000D41F5" w:rsidRPr="00275BFC">
        <w:rPr>
          <w:rFonts w:ascii="Bookman Old Style" w:eastAsia="Times New Roman" w:hAnsi="Bookman Old Style" w:cs="Times New Roman"/>
          <w:color w:val="1D2228"/>
          <w:sz w:val="28"/>
          <w:szCs w:val="28"/>
          <w:lang w:eastAsia="fr-FR"/>
        </w:rPr>
        <w:t>éveloppe</w:t>
      </w:r>
      <w:r w:rsidRPr="00275BFC">
        <w:rPr>
          <w:rFonts w:ascii="Bookman Old Style" w:eastAsia="Times New Roman" w:hAnsi="Bookman Old Style" w:cs="Times New Roman"/>
          <w:color w:val="1D2228"/>
          <w:sz w:val="28"/>
          <w:szCs w:val="28"/>
          <w:lang w:eastAsia="fr-FR"/>
        </w:rPr>
        <w:t>ment</w:t>
      </w:r>
      <w:r w:rsidR="000D41F5" w:rsidRPr="00275BFC">
        <w:rPr>
          <w:rFonts w:ascii="Bookman Old Style" w:eastAsia="Times New Roman" w:hAnsi="Bookman Old Style" w:cs="Times New Roman"/>
          <w:color w:val="1D2228"/>
          <w:sz w:val="28"/>
          <w:szCs w:val="28"/>
          <w:lang w:eastAsia="fr-FR"/>
        </w:rPr>
        <w:t xml:space="preserve"> </w:t>
      </w:r>
      <w:r w:rsidRPr="00275BFC">
        <w:rPr>
          <w:rFonts w:ascii="Bookman Old Style" w:eastAsia="Times New Roman" w:hAnsi="Bookman Old Style" w:cs="Times New Roman"/>
          <w:color w:val="1D2228"/>
          <w:sz w:val="28"/>
          <w:szCs w:val="28"/>
          <w:lang w:eastAsia="fr-FR"/>
        </w:rPr>
        <w:t>d’</w:t>
      </w:r>
      <w:r w:rsidR="000D41F5" w:rsidRPr="00275BFC">
        <w:rPr>
          <w:rFonts w:ascii="Bookman Old Style" w:eastAsia="Times New Roman" w:hAnsi="Bookman Old Style" w:cs="Times New Roman"/>
          <w:color w:val="1D2228"/>
          <w:sz w:val="28"/>
          <w:szCs w:val="28"/>
          <w:lang w:eastAsia="fr-FR"/>
        </w:rPr>
        <w:t>une participation égale des Hommes et des femmes aux sphères de décision à tous les niveaux ;</w:t>
      </w:r>
    </w:p>
    <w:p w14:paraId="3D8C2FE2" w14:textId="310D40A8" w:rsidR="000D41F5" w:rsidRPr="00275BFC" w:rsidRDefault="00BA5A41" w:rsidP="00095C65">
      <w:pPr>
        <w:pStyle w:val="Paragraphedeliste"/>
        <w:numPr>
          <w:ilvl w:val="0"/>
          <w:numId w:val="6"/>
        </w:numPr>
        <w:shd w:val="clear" w:color="auto" w:fill="FFFFFF"/>
        <w:spacing w:after="0" w:line="240" w:lineRule="auto"/>
        <w:jc w:val="both"/>
        <w:rPr>
          <w:rFonts w:ascii="Bookman Old Style" w:hAnsi="Bookman Old Style"/>
          <w:sz w:val="28"/>
          <w:szCs w:val="28"/>
        </w:rPr>
      </w:pPr>
      <w:r w:rsidRPr="00275BFC">
        <w:rPr>
          <w:rFonts w:ascii="Bookman Old Style" w:eastAsia="Times New Roman" w:hAnsi="Bookman Old Style" w:cs="Times New Roman"/>
          <w:color w:val="1D2228"/>
          <w:sz w:val="28"/>
          <w:szCs w:val="28"/>
          <w:lang w:eastAsia="fr-FR"/>
        </w:rPr>
        <w:t>la p</w:t>
      </w:r>
      <w:r w:rsidR="000D41F5" w:rsidRPr="00275BFC">
        <w:rPr>
          <w:rFonts w:ascii="Bookman Old Style" w:eastAsia="Times New Roman" w:hAnsi="Bookman Old Style" w:cs="Times New Roman"/>
          <w:color w:val="1D2228"/>
          <w:sz w:val="28"/>
          <w:szCs w:val="28"/>
          <w:lang w:eastAsia="fr-FR"/>
        </w:rPr>
        <w:t>romo</w:t>
      </w:r>
      <w:r w:rsidRPr="00275BFC">
        <w:rPr>
          <w:rFonts w:ascii="Bookman Old Style" w:eastAsia="Times New Roman" w:hAnsi="Bookman Old Style" w:cs="Times New Roman"/>
          <w:color w:val="1D2228"/>
          <w:sz w:val="28"/>
          <w:szCs w:val="28"/>
          <w:lang w:eastAsia="fr-FR"/>
        </w:rPr>
        <w:t>tion de</w:t>
      </w:r>
      <w:r w:rsidR="000D41F5" w:rsidRPr="00275BFC">
        <w:rPr>
          <w:rFonts w:ascii="Bookman Old Style" w:eastAsia="Times New Roman" w:hAnsi="Bookman Old Style" w:cs="Times New Roman"/>
          <w:color w:val="1D2228"/>
          <w:sz w:val="28"/>
          <w:szCs w:val="28"/>
          <w:lang w:eastAsia="fr-FR"/>
        </w:rPr>
        <w:t xml:space="preserve"> l’institutionnalisation du genre dans tous les domaines ;</w:t>
      </w:r>
    </w:p>
    <w:p w14:paraId="4615B450" w14:textId="2A199C21" w:rsidR="000D41F5" w:rsidRPr="00275BFC" w:rsidRDefault="00BA5A41" w:rsidP="00095C65">
      <w:pPr>
        <w:pStyle w:val="Paragraphedeliste"/>
        <w:numPr>
          <w:ilvl w:val="0"/>
          <w:numId w:val="6"/>
        </w:numPr>
        <w:shd w:val="clear" w:color="auto" w:fill="FFFFFF"/>
        <w:spacing w:after="0" w:line="240" w:lineRule="auto"/>
        <w:jc w:val="both"/>
        <w:rPr>
          <w:rFonts w:ascii="Bookman Old Style" w:eastAsia="Times New Roman" w:hAnsi="Bookman Old Style" w:cs="Times New Roman"/>
          <w:color w:val="1D2228"/>
          <w:sz w:val="28"/>
          <w:szCs w:val="28"/>
          <w:lang w:eastAsia="fr-FR"/>
        </w:rPr>
      </w:pPr>
      <w:r w:rsidRPr="00275BFC">
        <w:rPr>
          <w:rFonts w:ascii="Bookman Old Style" w:eastAsia="Times New Roman" w:hAnsi="Bookman Old Style" w:cs="Times New Roman"/>
          <w:color w:val="1D2228"/>
          <w:sz w:val="28"/>
          <w:szCs w:val="28"/>
          <w:lang w:eastAsia="fr-FR"/>
        </w:rPr>
        <w:t>la p</w:t>
      </w:r>
      <w:r w:rsidR="000D41F5" w:rsidRPr="00275BFC">
        <w:rPr>
          <w:rFonts w:ascii="Bookman Old Style" w:eastAsia="Times New Roman" w:hAnsi="Bookman Old Style" w:cs="Times New Roman"/>
          <w:color w:val="1D2228"/>
          <w:sz w:val="28"/>
          <w:szCs w:val="28"/>
          <w:lang w:eastAsia="fr-FR"/>
        </w:rPr>
        <w:t>romo</w:t>
      </w:r>
      <w:r w:rsidRPr="00275BFC">
        <w:rPr>
          <w:rFonts w:ascii="Bookman Old Style" w:eastAsia="Times New Roman" w:hAnsi="Bookman Old Style" w:cs="Times New Roman"/>
          <w:color w:val="1D2228"/>
          <w:sz w:val="28"/>
          <w:szCs w:val="28"/>
          <w:lang w:eastAsia="fr-FR"/>
        </w:rPr>
        <w:t>tion</w:t>
      </w:r>
      <w:r w:rsidR="000D41F5" w:rsidRPr="00275BFC">
        <w:rPr>
          <w:rFonts w:ascii="Bookman Old Style" w:eastAsia="Times New Roman" w:hAnsi="Bookman Old Style" w:cs="Times New Roman"/>
          <w:color w:val="1D2228"/>
          <w:sz w:val="28"/>
          <w:szCs w:val="28"/>
          <w:lang w:eastAsia="fr-FR"/>
        </w:rPr>
        <w:t xml:space="preserve"> </w:t>
      </w:r>
      <w:r w:rsidRPr="00275BFC">
        <w:rPr>
          <w:rFonts w:ascii="Bookman Old Style" w:eastAsia="Times New Roman" w:hAnsi="Bookman Old Style" w:cs="Times New Roman"/>
          <w:color w:val="1D2228"/>
          <w:sz w:val="28"/>
          <w:szCs w:val="28"/>
          <w:lang w:eastAsia="fr-FR"/>
        </w:rPr>
        <w:t>d’</w:t>
      </w:r>
      <w:r w:rsidR="000D41F5" w:rsidRPr="00275BFC">
        <w:rPr>
          <w:rFonts w:ascii="Bookman Old Style" w:eastAsia="Times New Roman" w:hAnsi="Bookman Old Style" w:cs="Times New Roman"/>
          <w:color w:val="1D2228"/>
          <w:sz w:val="28"/>
          <w:szCs w:val="28"/>
          <w:lang w:eastAsia="fr-FR"/>
        </w:rPr>
        <w:t>un partenariat dynamique pour le genre et le développement ;</w:t>
      </w:r>
    </w:p>
    <w:p w14:paraId="49B33847" w14:textId="7E87F27F" w:rsidR="000D41F5" w:rsidRPr="00275BFC" w:rsidRDefault="00BA5A41" w:rsidP="00095C65">
      <w:pPr>
        <w:pStyle w:val="Paragraphedeliste"/>
        <w:numPr>
          <w:ilvl w:val="0"/>
          <w:numId w:val="6"/>
        </w:numPr>
        <w:shd w:val="clear" w:color="auto" w:fill="FFFFFF"/>
        <w:spacing w:after="0" w:line="240" w:lineRule="auto"/>
        <w:jc w:val="both"/>
        <w:rPr>
          <w:rFonts w:ascii="Bookman Old Style" w:hAnsi="Bookman Old Style"/>
          <w:sz w:val="28"/>
          <w:szCs w:val="28"/>
        </w:rPr>
      </w:pPr>
      <w:r w:rsidRPr="00275BFC">
        <w:rPr>
          <w:rFonts w:ascii="Bookman Old Style" w:eastAsia="Times New Roman" w:hAnsi="Bookman Old Style" w:cs="Times New Roman"/>
          <w:color w:val="1D2228"/>
          <w:sz w:val="28"/>
          <w:szCs w:val="28"/>
          <w:lang w:eastAsia="fr-FR"/>
        </w:rPr>
        <w:t>le d</w:t>
      </w:r>
      <w:r w:rsidR="000D41F5" w:rsidRPr="00275BFC">
        <w:rPr>
          <w:rFonts w:ascii="Bookman Old Style" w:eastAsia="Times New Roman" w:hAnsi="Bookman Old Style" w:cs="Times New Roman"/>
          <w:color w:val="1D2228"/>
          <w:sz w:val="28"/>
          <w:szCs w:val="28"/>
          <w:lang w:eastAsia="fr-FR"/>
        </w:rPr>
        <w:t>éveloppe</w:t>
      </w:r>
      <w:r w:rsidRPr="00275BFC">
        <w:rPr>
          <w:rFonts w:ascii="Bookman Old Style" w:eastAsia="Times New Roman" w:hAnsi="Bookman Old Style" w:cs="Times New Roman"/>
          <w:color w:val="1D2228"/>
          <w:sz w:val="28"/>
          <w:szCs w:val="28"/>
          <w:lang w:eastAsia="fr-FR"/>
        </w:rPr>
        <w:t>ment d</w:t>
      </w:r>
      <w:r w:rsidR="000D41F5" w:rsidRPr="00275BFC">
        <w:rPr>
          <w:rFonts w:ascii="Bookman Old Style" w:eastAsia="Times New Roman" w:hAnsi="Bookman Old Style" w:cs="Times New Roman"/>
          <w:color w:val="1D2228"/>
          <w:sz w:val="28"/>
          <w:szCs w:val="28"/>
          <w:lang w:eastAsia="fr-FR"/>
        </w:rPr>
        <w:t>es mécanismes d’information et de sensibilisation en direction de tous les secteurs pour un changement de comportement et de mentalité en faveur de l’équité et de l’égalité dans les</w:t>
      </w:r>
      <w:r w:rsidR="000D41F5" w:rsidRPr="00275BFC">
        <w:rPr>
          <w:rFonts w:ascii="Bookman Old Style" w:hAnsi="Bookman Old Style"/>
          <w:sz w:val="28"/>
          <w:szCs w:val="28"/>
        </w:rPr>
        <w:t xml:space="preserve"> rapports homme-femme.</w:t>
      </w:r>
    </w:p>
    <w:p w14:paraId="070FF0C6" w14:textId="3B63E37B" w:rsidR="00C81CF6" w:rsidRPr="00275BFC" w:rsidRDefault="00C81CF6" w:rsidP="003E2FDC">
      <w:pPr>
        <w:jc w:val="both"/>
        <w:rPr>
          <w:rFonts w:ascii="Bookman Old Style" w:hAnsi="Bookman Old Style"/>
          <w:sz w:val="28"/>
          <w:szCs w:val="28"/>
        </w:rPr>
      </w:pPr>
      <w:r w:rsidRPr="00275BFC">
        <w:rPr>
          <w:rFonts w:ascii="Bookman Old Style" w:hAnsi="Bookman Old Style"/>
          <w:sz w:val="28"/>
          <w:szCs w:val="28"/>
        </w:rPr>
        <w:t xml:space="preserve">Dans la mise en </w:t>
      </w:r>
      <w:r w:rsidR="00275BFC" w:rsidRPr="00275BFC">
        <w:rPr>
          <w:rFonts w:ascii="Bookman Old Style" w:hAnsi="Bookman Old Style"/>
          <w:sz w:val="28"/>
          <w:szCs w:val="28"/>
        </w:rPr>
        <w:t>œuvre</w:t>
      </w:r>
      <w:r w:rsidRPr="00275BFC">
        <w:rPr>
          <w:rFonts w:ascii="Bookman Old Style" w:hAnsi="Bookman Old Style"/>
          <w:sz w:val="28"/>
          <w:szCs w:val="28"/>
        </w:rPr>
        <w:t xml:space="preserve"> de la politique nationale Genre, les résultats se produisent à long terme. Autrement dit, c'est dans la durée qu'il faut </w:t>
      </w:r>
      <w:r w:rsidR="0097772E" w:rsidRPr="00275BFC">
        <w:rPr>
          <w:rFonts w:ascii="Bookman Old Style" w:hAnsi="Bookman Old Style"/>
          <w:sz w:val="28"/>
          <w:szCs w:val="28"/>
        </w:rPr>
        <w:t>inscrire</w:t>
      </w:r>
      <w:r w:rsidRPr="00275BFC">
        <w:rPr>
          <w:rFonts w:ascii="Bookman Old Style" w:hAnsi="Bookman Old Style"/>
          <w:sz w:val="28"/>
          <w:szCs w:val="28"/>
        </w:rPr>
        <w:t xml:space="preserve"> toutes stratégies de lutte et mobiliser des moyens pour donner plus de chance de succès au processus.</w:t>
      </w:r>
    </w:p>
    <w:p w14:paraId="09949AE0" w14:textId="14DEC0B3" w:rsidR="00C81CF6" w:rsidRPr="00275BFC" w:rsidRDefault="00C81CF6" w:rsidP="00095C65">
      <w:pPr>
        <w:spacing w:after="120"/>
        <w:jc w:val="both"/>
        <w:rPr>
          <w:rFonts w:ascii="Bookman Old Style" w:hAnsi="Bookman Old Style"/>
          <w:sz w:val="28"/>
          <w:szCs w:val="28"/>
        </w:rPr>
      </w:pPr>
      <w:r w:rsidRPr="00275BFC">
        <w:rPr>
          <w:rFonts w:ascii="Bookman Old Style" w:hAnsi="Bookman Old Style"/>
          <w:sz w:val="28"/>
          <w:szCs w:val="28"/>
        </w:rPr>
        <w:t>En ce qui concerne la politique spécifique à l’endroit des femmes, je m’engage</w:t>
      </w:r>
      <w:r w:rsidR="0097772E" w:rsidRPr="00275BFC">
        <w:rPr>
          <w:rFonts w:ascii="Bookman Old Style" w:hAnsi="Bookman Old Style"/>
          <w:sz w:val="28"/>
          <w:szCs w:val="28"/>
        </w:rPr>
        <w:t xml:space="preserve"> à</w:t>
      </w:r>
      <w:r w:rsidRPr="00275BFC">
        <w:rPr>
          <w:rFonts w:ascii="Bookman Old Style" w:hAnsi="Bookman Old Style"/>
          <w:sz w:val="28"/>
          <w:szCs w:val="28"/>
        </w:rPr>
        <w:t xml:space="preserve">: </w:t>
      </w:r>
    </w:p>
    <w:p w14:paraId="250626AB" w14:textId="143D17CC" w:rsidR="00C81CF6" w:rsidRPr="002629E8" w:rsidRDefault="00C81CF6" w:rsidP="00095C65">
      <w:pPr>
        <w:pStyle w:val="Paragraphedeliste"/>
        <w:numPr>
          <w:ilvl w:val="0"/>
          <w:numId w:val="6"/>
        </w:numPr>
        <w:shd w:val="clear" w:color="auto" w:fill="FFFFFF"/>
        <w:spacing w:after="0" w:line="240" w:lineRule="auto"/>
        <w:jc w:val="both"/>
        <w:rPr>
          <w:rFonts w:ascii="Bookman Old Style" w:eastAsia="Times New Roman" w:hAnsi="Bookman Old Style" w:cs="Times New Roman"/>
          <w:color w:val="1D2228"/>
          <w:sz w:val="28"/>
          <w:szCs w:val="28"/>
          <w:lang w:eastAsia="fr-FR"/>
        </w:rPr>
      </w:pPr>
      <w:r w:rsidRPr="002629E8">
        <w:rPr>
          <w:rFonts w:ascii="Bookman Old Style" w:eastAsia="Times New Roman" w:hAnsi="Bookman Old Style" w:cs="Times New Roman"/>
          <w:color w:val="1D2228"/>
          <w:sz w:val="28"/>
          <w:szCs w:val="28"/>
          <w:lang w:eastAsia="fr-FR"/>
        </w:rPr>
        <w:t xml:space="preserve">mobiliser des fonds pour soutenir les activités </w:t>
      </w:r>
      <w:r w:rsidR="002629E8">
        <w:rPr>
          <w:rFonts w:ascii="Bookman Old Style" w:eastAsia="Times New Roman" w:hAnsi="Bookman Old Style" w:cs="Times New Roman"/>
          <w:color w:val="1D2228"/>
          <w:sz w:val="28"/>
          <w:szCs w:val="28"/>
          <w:lang w:eastAsia="fr-FR"/>
        </w:rPr>
        <w:t xml:space="preserve">économiques </w:t>
      </w:r>
      <w:r w:rsidRPr="002629E8">
        <w:rPr>
          <w:rFonts w:ascii="Bookman Old Style" w:eastAsia="Times New Roman" w:hAnsi="Bookman Old Style" w:cs="Times New Roman"/>
          <w:color w:val="1D2228"/>
          <w:sz w:val="28"/>
          <w:szCs w:val="28"/>
          <w:lang w:eastAsia="fr-FR"/>
        </w:rPr>
        <w:t>des femmes</w:t>
      </w:r>
      <w:r w:rsidR="002629E8">
        <w:rPr>
          <w:rFonts w:ascii="Bookman Old Style" w:eastAsia="Times New Roman" w:hAnsi="Bookman Old Style" w:cs="Times New Roman"/>
          <w:color w:val="1D2228"/>
          <w:sz w:val="28"/>
          <w:szCs w:val="28"/>
          <w:lang w:eastAsia="fr-FR"/>
        </w:rPr>
        <w:t xml:space="preserve"> </w:t>
      </w:r>
      <w:r w:rsidRPr="002629E8">
        <w:rPr>
          <w:rFonts w:ascii="Bookman Old Style" w:eastAsia="Times New Roman" w:hAnsi="Bookman Old Style" w:cs="Times New Roman"/>
          <w:color w:val="1D2228"/>
          <w:sz w:val="28"/>
          <w:szCs w:val="28"/>
          <w:lang w:eastAsia="fr-FR"/>
        </w:rPr>
        <w:t>;</w:t>
      </w:r>
    </w:p>
    <w:p w14:paraId="780636CC" w14:textId="32001BE7" w:rsidR="00C81CF6" w:rsidRPr="002629E8" w:rsidRDefault="00C81CF6" w:rsidP="00095C65">
      <w:pPr>
        <w:pStyle w:val="Paragraphedeliste"/>
        <w:numPr>
          <w:ilvl w:val="0"/>
          <w:numId w:val="6"/>
        </w:numPr>
        <w:shd w:val="clear" w:color="auto" w:fill="FFFFFF"/>
        <w:spacing w:after="0" w:line="240" w:lineRule="auto"/>
        <w:jc w:val="both"/>
        <w:rPr>
          <w:rFonts w:ascii="Bookman Old Style" w:eastAsia="Times New Roman" w:hAnsi="Bookman Old Style" w:cs="Times New Roman"/>
          <w:color w:val="1D2228"/>
          <w:sz w:val="28"/>
          <w:szCs w:val="28"/>
          <w:lang w:eastAsia="fr-FR"/>
        </w:rPr>
      </w:pPr>
      <w:r w:rsidRPr="002629E8">
        <w:rPr>
          <w:rFonts w:ascii="Bookman Old Style" w:eastAsia="Times New Roman" w:hAnsi="Bookman Old Style" w:cs="Times New Roman"/>
          <w:color w:val="1D2228"/>
          <w:sz w:val="28"/>
          <w:szCs w:val="28"/>
          <w:lang w:eastAsia="fr-FR"/>
        </w:rPr>
        <w:lastRenderedPageBreak/>
        <w:t xml:space="preserve">mettre à la disposition des associations de femmes des crédits pour la conduite des activités génératrices de revenus ; </w:t>
      </w:r>
    </w:p>
    <w:p w14:paraId="217137A8" w14:textId="21B2C299" w:rsidR="00C81CF6" w:rsidRPr="002629E8" w:rsidRDefault="00C81CF6" w:rsidP="00095C65">
      <w:pPr>
        <w:pStyle w:val="Paragraphedeliste"/>
        <w:numPr>
          <w:ilvl w:val="0"/>
          <w:numId w:val="6"/>
        </w:numPr>
        <w:shd w:val="clear" w:color="auto" w:fill="FFFFFF"/>
        <w:spacing w:after="0" w:line="240" w:lineRule="auto"/>
        <w:jc w:val="both"/>
        <w:rPr>
          <w:rFonts w:ascii="Bookman Old Style" w:eastAsia="Times New Roman" w:hAnsi="Bookman Old Style" w:cs="Times New Roman"/>
          <w:color w:val="1D2228"/>
          <w:sz w:val="28"/>
          <w:szCs w:val="28"/>
          <w:lang w:eastAsia="fr-FR"/>
        </w:rPr>
      </w:pPr>
      <w:r w:rsidRPr="002629E8">
        <w:rPr>
          <w:rFonts w:ascii="Bookman Old Style" w:eastAsia="Times New Roman" w:hAnsi="Bookman Old Style" w:cs="Times New Roman"/>
          <w:color w:val="1D2228"/>
          <w:sz w:val="28"/>
          <w:szCs w:val="28"/>
          <w:lang w:eastAsia="fr-FR"/>
        </w:rPr>
        <w:t>contribuer à l'élimination</w:t>
      </w:r>
      <w:r w:rsidR="0097772E" w:rsidRPr="002629E8">
        <w:rPr>
          <w:rFonts w:ascii="Bookman Old Style" w:eastAsia="Times New Roman" w:hAnsi="Bookman Old Style" w:cs="Times New Roman"/>
          <w:color w:val="1D2228"/>
          <w:sz w:val="28"/>
          <w:szCs w:val="28"/>
          <w:lang w:eastAsia="fr-FR"/>
        </w:rPr>
        <w:t>,</w:t>
      </w:r>
      <w:r w:rsidRPr="002629E8">
        <w:rPr>
          <w:rFonts w:ascii="Bookman Old Style" w:eastAsia="Times New Roman" w:hAnsi="Bookman Old Style" w:cs="Times New Roman"/>
          <w:color w:val="1D2228"/>
          <w:sz w:val="28"/>
          <w:szCs w:val="28"/>
          <w:lang w:eastAsia="fr-FR"/>
        </w:rPr>
        <w:t xml:space="preserve"> dans les régions du Burkina Faso, des pesanteurs socioculturelles liées à l'éducation des filles et des garçons;</w:t>
      </w:r>
    </w:p>
    <w:p w14:paraId="0F70F223" w14:textId="7268D2D9" w:rsidR="00C81CF6" w:rsidRDefault="00C81CF6" w:rsidP="00095C65">
      <w:pPr>
        <w:pStyle w:val="Paragraphedeliste"/>
        <w:numPr>
          <w:ilvl w:val="0"/>
          <w:numId w:val="6"/>
        </w:numPr>
        <w:shd w:val="clear" w:color="auto" w:fill="FFFFFF"/>
        <w:spacing w:after="0" w:line="240" w:lineRule="auto"/>
        <w:jc w:val="both"/>
        <w:rPr>
          <w:rFonts w:ascii="Bookman Old Style" w:hAnsi="Bookman Old Style"/>
          <w:sz w:val="28"/>
          <w:szCs w:val="28"/>
        </w:rPr>
      </w:pPr>
      <w:r w:rsidRPr="002629E8">
        <w:rPr>
          <w:rFonts w:ascii="Bookman Old Style" w:eastAsia="Times New Roman" w:hAnsi="Bookman Old Style" w:cs="Times New Roman"/>
          <w:color w:val="1D2228"/>
          <w:sz w:val="28"/>
          <w:szCs w:val="28"/>
          <w:lang w:eastAsia="fr-FR"/>
        </w:rPr>
        <w:t>encourager l'engagement des femmes en politique et à leur pleine partici</w:t>
      </w:r>
      <w:r w:rsidRPr="00275BFC">
        <w:rPr>
          <w:rFonts w:ascii="Bookman Old Style" w:hAnsi="Bookman Old Style"/>
          <w:sz w:val="28"/>
          <w:szCs w:val="28"/>
        </w:rPr>
        <w:t>pation aux sphères de prise de décision.</w:t>
      </w:r>
    </w:p>
    <w:p w14:paraId="3A6DB0D7" w14:textId="77777777" w:rsidR="002629E8" w:rsidRPr="00095C65" w:rsidRDefault="002629E8" w:rsidP="003E2FDC">
      <w:pPr>
        <w:shd w:val="clear" w:color="auto" w:fill="FFFFFF"/>
        <w:spacing w:after="0" w:line="240" w:lineRule="auto"/>
        <w:ind w:left="709"/>
        <w:jc w:val="both"/>
        <w:rPr>
          <w:rFonts w:ascii="Bookman Old Style" w:hAnsi="Bookman Old Style"/>
          <w:sz w:val="18"/>
          <w:szCs w:val="28"/>
        </w:rPr>
      </w:pPr>
    </w:p>
    <w:p w14:paraId="37A6F8D0" w14:textId="3A91AF03" w:rsidR="000F55C9" w:rsidRPr="00C846D9" w:rsidRDefault="000F55C9" w:rsidP="00C846D9">
      <w:pPr>
        <w:pStyle w:val="Titre3"/>
        <w:spacing w:before="0" w:after="240"/>
        <w:ind w:left="1560" w:hanging="852"/>
        <w:rPr>
          <w:rFonts w:ascii="Bookman Old Style" w:hAnsi="Bookman Old Style"/>
          <w:b/>
          <w:color w:val="000000" w:themeColor="text1"/>
          <w:sz w:val="28"/>
        </w:rPr>
      </w:pPr>
      <w:bookmarkStart w:id="21" w:name="_Toc50038536"/>
      <w:r w:rsidRPr="00C846D9">
        <w:rPr>
          <w:rFonts w:ascii="Bookman Old Style" w:hAnsi="Bookman Old Style"/>
          <w:b/>
          <w:color w:val="000000" w:themeColor="text1"/>
          <w:sz w:val="28"/>
        </w:rPr>
        <w:t>III.</w:t>
      </w:r>
      <w:r w:rsidR="00083763" w:rsidRPr="00C846D9">
        <w:rPr>
          <w:rFonts w:ascii="Bookman Old Style" w:hAnsi="Bookman Old Style"/>
          <w:b/>
          <w:color w:val="000000" w:themeColor="text1"/>
          <w:sz w:val="28"/>
        </w:rPr>
        <w:t xml:space="preserve"> 10 </w:t>
      </w:r>
      <w:r w:rsidRPr="00C846D9">
        <w:rPr>
          <w:rFonts w:ascii="Bookman Old Style" w:hAnsi="Bookman Old Style"/>
          <w:b/>
          <w:color w:val="000000" w:themeColor="text1"/>
          <w:sz w:val="28"/>
        </w:rPr>
        <w:t xml:space="preserve"> Dans le domaine de la justice</w:t>
      </w:r>
      <w:bookmarkEnd w:id="21"/>
    </w:p>
    <w:p w14:paraId="1BA422CD" w14:textId="77777777" w:rsidR="000F55C9" w:rsidRPr="00275BFC" w:rsidRDefault="000F55C9" w:rsidP="00095C65">
      <w:pPr>
        <w:spacing w:after="0"/>
        <w:jc w:val="both"/>
        <w:rPr>
          <w:rFonts w:ascii="Bookman Old Style" w:hAnsi="Bookman Old Style"/>
          <w:sz w:val="28"/>
          <w:szCs w:val="28"/>
        </w:rPr>
      </w:pPr>
      <w:r w:rsidRPr="00275BFC">
        <w:rPr>
          <w:rFonts w:ascii="Bookman Old Style" w:hAnsi="Bookman Old Style"/>
          <w:sz w:val="28"/>
          <w:szCs w:val="28"/>
        </w:rPr>
        <w:t>La justice est au centre des préoccupations du justiciable ainsi que des personnes en charge de la rendre. Son indépendance véritable ainsi que des conditions acceptables de l’exercice des activités participera, à coup sûr, à l’amélioration de la performance dans le domaine. Pour y arriver, le Pacte National pour le Renouveau de la Justice  adopté à l’issue des états généraux de la justice tenus en 2015 reste à mes yeux un outil précieux dans le cadre de mon ambition pour le secteur. Aussi je trouve pertinent de :</w:t>
      </w:r>
    </w:p>
    <w:p w14:paraId="02D7C0C8" w14:textId="311F9D77" w:rsidR="000F55C9" w:rsidRPr="002629E8" w:rsidRDefault="00275BFC" w:rsidP="00095C65">
      <w:pPr>
        <w:pStyle w:val="Paragraphedeliste"/>
        <w:numPr>
          <w:ilvl w:val="0"/>
          <w:numId w:val="6"/>
        </w:numPr>
        <w:shd w:val="clear" w:color="auto" w:fill="FFFFFF"/>
        <w:spacing w:before="240" w:after="60" w:line="276" w:lineRule="auto"/>
        <w:jc w:val="both"/>
        <w:rPr>
          <w:rFonts w:ascii="Bookman Old Style" w:eastAsia="Times New Roman" w:hAnsi="Bookman Old Style" w:cs="Times New Roman"/>
          <w:color w:val="1D2228"/>
          <w:sz w:val="28"/>
          <w:szCs w:val="28"/>
          <w:lang w:eastAsia="fr-FR"/>
        </w:rPr>
      </w:pPr>
      <w:r w:rsidRPr="002629E8">
        <w:rPr>
          <w:rFonts w:ascii="Bookman Old Style" w:eastAsia="Times New Roman" w:hAnsi="Bookman Old Style" w:cs="Times New Roman"/>
          <w:color w:val="1D2228"/>
          <w:sz w:val="28"/>
          <w:szCs w:val="28"/>
          <w:lang w:eastAsia="fr-FR"/>
        </w:rPr>
        <w:t>r</w:t>
      </w:r>
      <w:r w:rsidR="000F55C9" w:rsidRPr="002629E8">
        <w:rPr>
          <w:rFonts w:ascii="Bookman Old Style" w:eastAsia="Times New Roman" w:hAnsi="Bookman Old Style" w:cs="Times New Roman"/>
          <w:color w:val="1D2228"/>
          <w:sz w:val="28"/>
          <w:szCs w:val="28"/>
          <w:lang w:eastAsia="fr-FR"/>
        </w:rPr>
        <w:t>endre effectif la séparation des pouvoirs en renforçant l’indépendance du conseil Supérieur de la Magistrature en le dotant d’une administration propre, autonome et d’un budget  autonome défendu à l’assemblée nationale par son secrétaire permanent ;</w:t>
      </w:r>
    </w:p>
    <w:p w14:paraId="2A0B75E0" w14:textId="24E8B5E6" w:rsidR="000F55C9" w:rsidRPr="002629E8" w:rsidRDefault="00275BFC" w:rsidP="00095C65">
      <w:pPr>
        <w:pStyle w:val="Paragraphedeliste"/>
        <w:numPr>
          <w:ilvl w:val="0"/>
          <w:numId w:val="6"/>
        </w:numPr>
        <w:shd w:val="clear" w:color="auto" w:fill="FFFFFF"/>
        <w:spacing w:before="240" w:after="60" w:line="276" w:lineRule="auto"/>
        <w:jc w:val="both"/>
        <w:rPr>
          <w:rFonts w:ascii="Bookman Old Style" w:eastAsia="Times New Roman" w:hAnsi="Bookman Old Style" w:cs="Times New Roman"/>
          <w:color w:val="1D2228"/>
          <w:sz w:val="28"/>
          <w:szCs w:val="28"/>
          <w:lang w:eastAsia="fr-FR"/>
        </w:rPr>
      </w:pPr>
      <w:r w:rsidRPr="002629E8">
        <w:rPr>
          <w:rFonts w:ascii="Bookman Old Style" w:eastAsia="Times New Roman" w:hAnsi="Bookman Old Style" w:cs="Times New Roman"/>
          <w:color w:val="1D2228"/>
          <w:sz w:val="28"/>
          <w:szCs w:val="28"/>
          <w:lang w:eastAsia="fr-FR"/>
        </w:rPr>
        <w:t>m</w:t>
      </w:r>
      <w:r w:rsidR="000F55C9" w:rsidRPr="002629E8">
        <w:rPr>
          <w:rFonts w:ascii="Bookman Old Style" w:eastAsia="Times New Roman" w:hAnsi="Bookman Old Style" w:cs="Times New Roman"/>
          <w:color w:val="1D2228"/>
          <w:sz w:val="28"/>
          <w:szCs w:val="28"/>
          <w:lang w:eastAsia="fr-FR"/>
        </w:rPr>
        <w:t>ettre en place de concert avec le CSM et les autres acteurs de la justice des mécanismes de collaboration d’une part entre acteurs eux-mêmes, et d’autre part avec l’Exécutif, pour assurer un fonctionnement efficace et efficient du service public de la justice ;</w:t>
      </w:r>
    </w:p>
    <w:p w14:paraId="14B5D537" w14:textId="0E96FFF7" w:rsidR="000F55C9" w:rsidRPr="002629E8" w:rsidRDefault="00275BFC" w:rsidP="00095C65">
      <w:pPr>
        <w:pStyle w:val="Paragraphedeliste"/>
        <w:numPr>
          <w:ilvl w:val="0"/>
          <w:numId w:val="6"/>
        </w:numPr>
        <w:shd w:val="clear" w:color="auto" w:fill="FFFFFF"/>
        <w:spacing w:before="240" w:after="60" w:line="276" w:lineRule="auto"/>
        <w:jc w:val="both"/>
        <w:rPr>
          <w:rFonts w:ascii="Bookman Old Style" w:eastAsia="Times New Roman" w:hAnsi="Bookman Old Style" w:cs="Times New Roman"/>
          <w:color w:val="1D2228"/>
          <w:sz w:val="28"/>
          <w:szCs w:val="28"/>
          <w:lang w:eastAsia="fr-FR"/>
        </w:rPr>
      </w:pPr>
      <w:r w:rsidRPr="002629E8">
        <w:rPr>
          <w:rFonts w:ascii="Bookman Old Style" w:eastAsia="Times New Roman" w:hAnsi="Bookman Old Style" w:cs="Times New Roman"/>
          <w:color w:val="1D2228"/>
          <w:sz w:val="28"/>
          <w:szCs w:val="28"/>
          <w:lang w:eastAsia="fr-FR"/>
        </w:rPr>
        <w:t>c</w:t>
      </w:r>
      <w:r w:rsidR="000F55C9" w:rsidRPr="002629E8">
        <w:rPr>
          <w:rFonts w:ascii="Bookman Old Style" w:eastAsia="Times New Roman" w:hAnsi="Bookman Old Style" w:cs="Times New Roman"/>
          <w:color w:val="1D2228"/>
          <w:sz w:val="28"/>
          <w:szCs w:val="28"/>
          <w:lang w:eastAsia="fr-FR"/>
        </w:rPr>
        <w:t>réer un Centre de formation des professions judiciaires pour assurer la formation initiale et continue des magistrats et autres acteurs de la justice placés sous la responsabilité du CSM ;</w:t>
      </w:r>
    </w:p>
    <w:p w14:paraId="1EC16A5C" w14:textId="51E65E2D" w:rsidR="000F55C9" w:rsidRPr="002629E8" w:rsidRDefault="00275BFC" w:rsidP="00095C65">
      <w:pPr>
        <w:pStyle w:val="Paragraphedeliste"/>
        <w:numPr>
          <w:ilvl w:val="0"/>
          <w:numId w:val="6"/>
        </w:numPr>
        <w:shd w:val="clear" w:color="auto" w:fill="FFFFFF"/>
        <w:spacing w:before="240" w:after="60" w:line="276" w:lineRule="auto"/>
        <w:jc w:val="both"/>
        <w:rPr>
          <w:rFonts w:ascii="Bookman Old Style" w:eastAsia="Times New Roman" w:hAnsi="Bookman Old Style" w:cs="Times New Roman"/>
          <w:color w:val="1D2228"/>
          <w:sz w:val="28"/>
          <w:szCs w:val="28"/>
          <w:lang w:eastAsia="fr-FR"/>
        </w:rPr>
      </w:pPr>
      <w:r w:rsidRPr="002629E8">
        <w:rPr>
          <w:rFonts w:ascii="Bookman Old Style" w:eastAsia="Times New Roman" w:hAnsi="Bookman Old Style" w:cs="Times New Roman"/>
          <w:color w:val="1D2228"/>
          <w:sz w:val="28"/>
          <w:szCs w:val="28"/>
          <w:lang w:eastAsia="fr-FR"/>
        </w:rPr>
        <w:t>c</w:t>
      </w:r>
      <w:r w:rsidR="000F55C9" w:rsidRPr="002629E8">
        <w:rPr>
          <w:rFonts w:ascii="Bookman Old Style" w:eastAsia="Times New Roman" w:hAnsi="Bookman Old Style" w:cs="Times New Roman"/>
          <w:color w:val="1D2228"/>
          <w:sz w:val="28"/>
          <w:szCs w:val="28"/>
          <w:lang w:eastAsia="fr-FR"/>
        </w:rPr>
        <w:t xml:space="preserve">onstruire des sièges des hautes Cours (Cour de Cassation, Conseil d’Etat) ; </w:t>
      </w:r>
    </w:p>
    <w:p w14:paraId="7D1A1AEB" w14:textId="0DB7CE13" w:rsidR="000F55C9" w:rsidRPr="002629E8" w:rsidRDefault="00275BFC" w:rsidP="00095C65">
      <w:pPr>
        <w:pStyle w:val="Paragraphedeliste"/>
        <w:numPr>
          <w:ilvl w:val="0"/>
          <w:numId w:val="6"/>
        </w:numPr>
        <w:shd w:val="clear" w:color="auto" w:fill="FFFFFF"/>
        <w:spacing w:before="240" w:after="60" w:line="276" w:lineRule="auto"/>
        <w:jc w:val="both"/>
        <w:rPr>
          <w:rFonts w:ascii="Bookman Old Style" w:eastAsia="Times New Roman" w:hAnsi="Bookman Old Style" w:cs="Times New Roman"/>
          <w:color w:val="1D2228"/>
          <w:sz w:val="28"/>
          <w:szCs w:val="28"/>
          <w:lang w:eastAsia="fr-FR"/>
        </w:rPr>
      </w:pPr>
      <w:r w:rsidRPr="002629E8">
        <w:rPr>
          <w:rFonts w:ascii="Bookman Old Style" w:eastAsia="Times New Roman" w:hAnsi="Bookman Old Style" w:cs="Times New Roman"/>
          <w:color w:val="1D2228"/>
          <w:sz w:val="28"/>
          <w:szCs w:val="28"/>
          <w:lang w:eastAsia="fr-FR"/>
        </w:rPr>
        <w:t>r</w:t>
      </w:r>
      <w:r w:rsidR="000F55C9" w:rsidRPr="002629E8">
        <w:rPr>
          <w:rFonts w:ascii="Bookman Old Style" w:eastAsia="Times New Roman" w:hAnsi="Bookman Old Style" w:cs="Times New Roman"/>
          <w:color w:val="1D2228"/>
          <w:sz w:val="28"/>
          <w:szCs w:val="28"/>
          <w:lang w:eastAsia="fr-FR"/>
        </w:rPr>
        <w:t>éhabiliter le palais de justice de Bobo-Dioulasso ;</w:t>
      </w:r>
    </w:p>
    <w:p w14:paraId="6D879EDB" w14:textId="5F696DB1" w:rsidR="000F55C9" w:rsidRPr="002629E8" w:rsidRDefault="00275BFC" w:rsidP="00095C65">
      <w:pPr>
        <w:pStyle w:val="Paragraphedeliste"/>
        <w:numPr>
          <w:ilvl w:val="0"/>
          <w:numId w:val="6"/>
        </w:numPr>
        <w:shd w:val="clear" w:color="auto" w:fill="FFFFFF"/>
        <w:spacing w:before="240" w:after="60" w:line="276" w:lineRule="auto"/>
        <w:jc w:val="both"/>
        <w:rPr>
          <w:rFonts w:ascii="Bookman Old Style" w:eastAsia="Times New Roman" w:hAnsi="Bookman Old Style" w:cs="Times New Roman"/>
          <w:color w:val="1D2228"/>
          <w:sz w:val="28"/>
          <w:szCs w:val="28"/>
          <w:lang w:eastAsia="fr-FR"/>
        </w:rPr>
      </w:pPr>
      <w:r w:rsidRPr="002629E8">
        <w:rPr>
          <w:rFonts w:ascii="Bookman Old Style" w:eastAsia="Times New Roman" w:hAnsi="Bookman Old Style" w:cs="Times New Roman"/>
          <w:color w:val="1D2228"/>
          <w:sz w:val="28"/>
          <w:szCs w:val="28"/>
          <w:lang w:eastAsia="fr-FR"/>
        </w:rPr>
        <w:t>r</w:t>
      </w:r>
      <w:r w:rsidR="000F55C9" w:rsidRPr="002629E8">
        <w:rPr>
          <w:rFonts w:ascii="Bookman Old Style" w:eastAsia="Times New Roman" w:hAnsi="Bookman Old Style" w:cs="Times New Roman"/>
          <w:color w:val="1D2228"/>
          <w:sz w:val="28"/>
          <w:szCs w:val="28"/>
          <w:lang w:eastAsia="fr-FR"/>
        </w:rPr>
        <w:t>éhabiliter des palais de justice et des maisons d’arrêt et de correction ;</w:t>
      </w:r>
    </w:p>
    <w:p w14:paraId="06E63092" w14:textId="6AA20161" w:rsidR="000F55C9" w:rsidRPr="002629E8" w:rsidRDefault="00275BFC" w:rsidP="00095C65">
      <w:pPr>
        <w:pStyle w:val="Paragraphedeliste"/>
        <w:numPr>
          <w:ilvl w:val="0"/>
          <w:numId w:val="6"/>
        </w:numPr>
        <w:shd w:val="clear" w:color="auto" w:fill="FFFFFF"/>
        <w:spacing w:before="240" w:after="60" w:line="276" w:lineRule="auto"/>
        <w:jc w:val="both"/>
        <w:rPr>
          <w:rFonts w:ascii="Bookman Old Style" w:eastAsia="Times New Roman" w:hAnsi="Bookman Old Style" w:cs="Times New Roman"/>
          <w:color w:val="1D2228"/>
          <w:sz w:val="28"/>
          <w:szCs w:val="28"/>
          <w:lang w:eastAsia="fr-FR"/>
        </w:rPr>
      </w:pPr>
      <w:r w:rsidRPr="002629E8">
        <w:rPr>
          <w:rFonts w:ascii="Bookman Old Style" w:eastAsia="Times New Roman" w:hAnsi="Bookman Old Style" w:cs="Times New Roman"/>
          <w:color w:val="1D2228"/>
          <w:sz w:val="28"/>
          <w:szCs w:val="28"/>
          <w:lang w:eastAsia="fr-FR"/>
        </w:rPr>
        <w:lastRenderedPageBreak/>
        <w:t>a</w:t>
      </w:r>
      <w:r w:rsidR="000F55C9" w:rsidRPr="002629E8">
        <w:rPr>
          <w:rFonts w:ascii="Bookman Old Style" w:eastAsia="Times New Roman" w:hAnsi="Bookman Old Style" w:cs="Times New Roman"/>
          <w:color w:val="1D2228"/>
          <w:sz w:val="28"/>
          <w:szCs w:val="28"/>
          <w:lang w:eastAsia="fr-FR"/>
        </w:rPr>
        <w:t xml:space="preserve">méliorer les conditions de vie des détenus ; </w:t>
      </w:r>
    </w:p>
    <w:p w14:paraId="47E21200" w14:textId="641BDD86" w:rsidR="000F55C9" w:rsidRPr="002629E8" w:rsidRDefault="00275BFC" w:rsidP="00095C65">
      <w:pPr>
        <w:pStyle w:val="Paragraphedeliste"/>
        <w:numPr>
          <w:ilvl w:val="0"/>
          <w:numId w:val="6"/>
        </w:numPr>
        <w:shd w:val="clear" w:color="auto" w:fill="FFFFFF"/>
        <w:spacing w:before="240" w:after="60" w:line="276" w:lineRule="auto"/>
        <w:jc w:val="both"/>
        <w:rPr>
          <w:rFonts w:ascii="Bookman Old Style" w:eastAsia="Times New Roman" w:hAnsi="Bookman Old Style" w:cs="Times New Roman"/>
          <w:color w:val="1D2228"/>
          <w:sz w:val="28"/>
          <w:szCs w:val="28"/>
          <w:lang w:eastAsia="fr-FR"/>
        </w:rPr>
      </w:pPr>
      <w:r w:rsidRPr="002629E8">
        <w:rPr>
          <w:rFonts w:ascii="Bookman Old Style" w:eastAsia="Times New Roman" w:hAnsi="Bookman Old Style" w:cs="Times New Roman"/>
          <w:color w:val="1D2228"/>
          <w:sz w:val="28"/>
          <w:szCs w:val="28"/>
          <w:lang w:eastAsia="fr-FR"/>
        </w:rPr>
        <w:t>r</w:t>
      </w:r>
      <w:r w:rsidR="000F55C9" w:rsidRPr="002629E8">
        <w:rPr>
          <w:rFonts w:ascii="Bookman Old Style" w:eastAsia="Times New Roman" w:hAnsi="Bookman Old Style" w:cs="Times New Roman"/>
          <w:color w:val="1D2228"/>
          <w:sz w:val="28"/>
          <w:szCs w:val="28"/>
          <w:lang w:eastAsia="fr-FR"/>
        </w:rPr>
        <w:t>elire la loi portant organisation judiciaire afin de faire participer les populations à l’œuvre de rendre justice ;</w:t>
      </w:r>
    </w:p>
    <w:p w14:paraId="46D97659" w14:textId="1C0E3E1D" w:rsidR="000F55C9" w:rsidRPr="00275BFC" w:rsidRDefault="00275BFC" w:rsidP="00095C65">
      <w:pPr>
        <w:pStyle w:val="Paragraphedeliste"/>
        <w:numPr>
          <w:ilvl w:val="0"/>
          <w:numId w:val="6"/>
        </w:numPr>
        <w:shd w:val="clear" w:color="auto" w:fill="FFFFFF"/>
        <w:spacing w:after="0" w:line="240" w:lineRule="auto"/>
        <w:jc w:val="both"/>
        <w:rPr>
          <w:rFonts w:ascii="Bookman Old Style" w:hAnsi="Bookman Old Style"/>
          <w:sz w:val="28"/>
          <w:szCs w:val="28"/>
        </w:rPr>
      </w:pPr>
      <w:r w:rsidRPr="002629E8">
        <w:rPr>
          <w:rFonts w:ascii="Bookman Old Style" w:eastAsia="Times New Roman" w:hAnsi="Bookman Old Style" w:cs="Times New Roman"/>
          <w:color w:val="1D2228"/>
          <w:sz w:val="28"/>
          <w:szCs w:val="28"/>
          <w:lang w:eastAsia="fr-FR"/>
        </w:rPr>
        <w:t>é</w:t>
      </w:r>
      <w:r w:rsidR="000F55C9" w:rsidRPr="002629E8">
        <w:rPr>
          <w:rFonts w:ascii="Bookman Old Style" w:eastAsia="Times New Roman" w:hAnsi="Bookman Old Style" w:cs="Times New Roman"/>
          <w:color w:val="1D2228"/>
          <w:sz w:val="28"/>
          <w:szCs w:val="28"/>
          <w:lang w:eastAsia="fr-FR"/>
        </w:rPr>
        <w:t>valuer régulièrement le fonctionnement et l’état de l’indépendance de l</w:t>
      </w:r>
      <w:r w:rsidR="000F55C9" w:rsidRPr="00275BFC">
        <w:rPr>
          <w:rFonts w:ascii="Bookman Old Style" w:hAnsi="Bookman Old Style"/>
          <w:sz w:val="28"/>
          <w:szCs w:val="28"/>
        </w:rPr>
        <w:t xml:space="preserve">a justice </w:t>
      </w:r>
    </w:p>
    <w:p w14:paraId="1F9E00D6" w14:textId="77777777" w:rsidR="000F55C9" w:rsidRPr="00275BFC" w:rsidRDefault="000F55C9">
      <w:pPr>
        <w:jc w:val="both"/>
        <w:rPr>
          <w:rFonts w:ascii="Bookman Old Style" w:hAnsi="Bookman Old Style"/>
          <w:sz w:val="28"/>
          <w:szCs w:val="28"/>
        </w:rPr>
      </w:pPr>
    </w:p>
    <w:p w14:paraId="628A1E5E" w14:textId="125682EB" w:rsidR="000F55C9" w:rsidRPr="00C846D9" w:rsidRDefault="00C846D9" w:rsidP="00C846D9">
      <w:pPr>
        <w:pStyle w:val="Titre3"/>
        <w:spacing w:before="0" w:after="240"/>
        <w:ind w:left="1560" w:hanging="852"/>
        <w:rPr>
          <w:rFonts w:ascii="Bookman Old Style" w:hAnsi="Bookman Old Style"/>
          <w:b/>
          <w:color w:val="000000" w:themeColor="text1"/>
          <w:sz w:val="28"/>
        </w:rPr>
      </w:pPr>
      <w:bookmarkStart w:id="22" w:name="_Toc50038537"/>
      <w:r>
        <w:rPr>
          <w:rFonts w:ascii="Bookman Old Style" w:hAnsi="Bookman Old Style"/>
          <w:b/>
          <w:color w:val="000000" w:themeColor="text1"/>
          <w:sz w:val="28"/>
        </w:rPr>
        <w:t>III.</w:t>
      </w:r>
      <w:r w:rsidR="00083763" w:rsidRPr="00C846D9">
        <w:rPr>
          <w:rFonts w:ascii="Bookman Old Style" w:hAnsi="Bookman Old Style"/>
          <w:b/>
          <w:color w:val="000000" w:themeColor="text1"/>
          <w:sz w:val="28"/>
        </w:rPr>
        <w:t>11</w:t>
      </w:r>
      <w:r w:rsidR="000F55C9" w:rsidRPr="00C846D9">
        <w:rPr>
          <w:rFonts w:ascii="Bookman Old Style" w:hAnsi="Bookman Old Style"/>
          <w:b/>
          <w:color w:val="000000" w:themeColor="text1"/>
          <w:sz w:val="28"/>
        </w:rPr>
        <w:t xml:space="preserve"> Dans le domaine de la communication et </w:t>
      </w:r>
      <w:r w:rsidR="00E51538" w:rsidRPr="00C846D9">
        <w:rPr>
          <w:rFonts w:ascii="Bookman Old Style" w:hAnsi="Bookman Old Style"/>
          <w:b/>
          <w:color w:val="000000" w:themeColor="text1"/>
          <w:sz w:val="28"/>
        </w:rPr>
        <w:t>d</w:t>
      </w:r>
      <w:r w:rsidR="000F55C9" w:rsidRPr="00C846D9">
        <w:rPr>
          <w:rFonts w:ascii="Bookman Old Style" w:hAnsi="Bookman Old Style"/>
          <w:b/>
          <w:color w:val="000000" w:themeColor="text1"/>
          <w:sz w:val="28"/>
        </w:rPr>
        <w:t>es médias</w:t>
      </w:r>
      <w:bookmarkEnd w:id="22"/>
    </w:p>
    <w:p w14:paraId="3C41DFFA" w14:textId="45E4D4DC" w:rsidR="00984E1F" w:rsidRPr="00095C65" w:rsidRDefault="002954AF" w:rsidP="00984E1F">
      <w:pPr>
        <w:jc w:val="both"/>
        <w:rPr>
          <w:rFonts w:ascii="Bookman Old Style" w:hAnsi="Bookman Old Style" w:cs="Times New Roman"/>
          <w:sz w:val="32"/>
          <w:szCs w:val="32"/>
        </w:rPr>
      </w:pPr>
      <w:r w:rsidRPr="00095C65">
        <w:rPr>
          <w:rFonts w:ascii="Bookman Old Style" w:hAnsi="Bookman Old Style" w:cs="Times New Roman"/>
          <w:sz w:val="32"/>
          <w:szCs w:val="32"/>
        </w:rPr>
        <w:t>Ma vision politique de la communication et des médias s’inscrit dans le renforcement de liberté de presse et de la communication, l’expression plurielle, l’accès aux sources d’</w:t>
      </w:r>
      <w:r w:rsidR="008A694F" w:rsidRPr="00095C65">
        <w:rPr>
          <w:rFonts w:ascii="Bookman Old Style" w:hAnsi="Bookman Old Style" w:cs="Times New Roman"/>
          <w:sz w:val="32"/>
          <w:szCs w:val="32"/>
        </w:rPr>
        <w:t>information</w:t>
      </w:r>
      <w:r w:rsidRPr="00095C65">
        <w:rPr>
          <w:rFonts w:ascii="Bookman Old Style" w:hAnsi="Bookman Old Style" w:cs="Times New Roman"/>
          <w:sz w:val="32"/>
          <w:szCs w:val="32"/>
        </w:rPr>
        <w:t xml:space="preserve"> et la protection des journalistes et des communicateurs.</w:t>
      </w:r>
      <w:r w:rsidR="00984E1F" w:rsidRPr="00095C65">
        <w:rPr>
          <w:rFonts w:ascii="Bookman Old Style" w:hAnsi="Bookman Old Style" w:cs="Times New Roman"/>
          <w:sz w:val="32"/>
          <w:szCs w:val="32"/>
        </w:rPr>
        <w:t xml:space="preserve"> Des dispositifs en faveur des organes de presse seront améliorés. </w:t>
      </w:r>
    </w:p>
    <w:p w14:paraId="0B5F3FE7" w14:textId="463A4E90" w:rsidR="002954AF" w:rsidRPr="00095C65" w:rsidRDefault="002954AF" w:rsidP="002954AF">
      <w:pPr>
        <w:jc w:val="both"/>
        <w:rPr>
          <w:rFonts w:ascii="Bookman Old Style" w:hAnsi="Bookman Old Style"/>
          <w:b/>
          <w:sz w:val="2"/>
          <w:szCs w:val="28"/>
        </w:rPr>
      </w:pPr>
    </w:p>
    <w:p w14:paraId="49EC0292" w14:textId="79D7A90B" w:rsidR="007B280F" w:rsidRPr="00095C65" w:rsidRDefault="007B280F" w:rsidP="007B280F">
      <w:pPr>
        <w:jc w:val="both"/>
        <w:rPr>
          <w:rFonts w:ascii="Bookman Old Style" w:hAnsi="Bookman Old Style" w:cs="Times New Roman"/>
          <w:sz w:val="32"/>
          <w:szCs w:val="32"/>
        </w:rPr>
      </w:pPr>
      <w:r w:rsidRPr="00095C65">
        <w:rPr>
          <w:rFonts w:ascii="Bookman Old Style" w:hAnsi="Bookman Old Style" w:cs="Times New Roman"/>
          <w:sz w:val="32"/>
          <w:szCs w:val="32"/>
        </w:rPr>
        <w:t xml:space="preserve">Ma conception et la mise en œuvre de cette politique nationale de la communication doit </w:t>
      </w:r>
      <w:r w:rsidR="008A694F" w:rsidRPr="00095C65">
        <w:rPr>
          <w:rFonts w:ascii="Bookman Old Style" w:hAnsi="Bookman Old Style" w:cs="Times New Roman"/>
          <w:sz w:val="32"/>
          <w:szCs w:val="32"/>
        </w:rPr>
        <w:t xml:space="preserve">par ailleurs, </w:t>
      </w:r>
      <w:r w:rsidRPr="00095C65">
        <w:rPr>
          <w:rFonts w:ascii="Bookman Old Style" w:hAnsi="Bookman Old Style" w:cs="Times New Roman"/>
          <w:sz w:val="32"/>
          <w:szCs w:val="32"/>
        </w:rPr>
        <w:t xml:space="preserve">favoriser la réalisation des objectifs de </w:t>
      </w:r>
      <w:r w:rsidR="008A694F" w:rsidRPr="00095C65">
        <w:rPr>
          <w:rFonts w:ascii="Bookman Old Style" w:hAnsi="Bookman Old Style" w:cs="Times New Roman"/>
          <w:sz w:val="32"/>
          <w:szCs w:val="32"/>
        </w:rPr>
        <w:t xml:space="preserve">bonne gouvernance et bonne gouvernance </w:t>
      </w:r>
      <w:r w:rsidRPr="00095C65">
        <w:rPr>
          <w:rFonts w:ascii="Bookman Old Style" w:hAnsi="Bookman Old Style" w:cs="Times New Roman"/>
          <w:sz w:val="32"/>
          <w:szCs w:val="32"/>
        </w:rPr>
        <w:t>développement socio-économique.</w:t>
      </w:r>
    </w:p>
    <w:p w14:paraId="6474AA4E" w14:textId="6C0426BC" w:rsidR="007B280F" w:rsidRPr="00095C65" w:rsidRDefault="007B280F" w:rsidP="007B280F">
      <w:pPr>
        <w:jc w:val="both"/>
        <w:rPr>
          <w:rFonts w:ascii="Bookman Old Style" w:hAnsi="Bookman Old Style" w:cs="Times New Roman"/>
          <w:sz w:val="32"/>
          <w:szCs w:val="32"/>
        </w:rPr>
      </w:pPr>
      <w:r w:rsidRPr="00095C65">
        <w:rPr>
          <w:rFonts w:ascii="Bookman Old Style" w:hAnsi="Bookman Old Style" w:cs="Times New Roman"/>
          <w:sz w:val="32"/>
          <w:szCs w:val="32"/>
        </w:rPr>
        <w:t>Ce qui veut dire que les infrastructures de communication doivent garantir la convergence des voix, des images et des données, et ce</w:t>
      </w:r>
      <w:r w:rsidR="000D1950" w:rsidRPr="00095C65">
        <w:rPr>
          <w:rFonts w:ascii="Bookman Old Style" w:hAnsi="Bookman Old Style" w:cs="Times New Roman"/>
          <w:sz w:val="32"/>
          <w:szCs w:val="32"/>
        </w:rPr>
        <w:t>,</w:t>
      </w:r>
      <w:r w:rsidRPr="00095C65">
        <w:rPr>
          <w:rFonts w:ascii="Bookman Old Style" w:hAnsi="Bookman Old Style" w:cs="Times New Roman"/>
          <w:sz w:val="32"/>
          <w:szCs w:val="32"/>
        </w:rPr>
        <w:t xml:space="preserve"> en toute transparence pour les utilisateurs.</w:t>
      </w:r>
      <w:r w:rsidR="0077033B" w:rsidRPr="00095C65">
        <w:rPr>
          <w:rFonts w:ascii="Bookman Old Style" w:hAnsi="Bookman Old Style" w:cs="Times New Roman"/>
          <w:sz w:val="32"/>
          <w:szCs w:val="32"/>
        </w:rPr>
        <w:t xml:space="preserve"> Elles doivent à cet effet</w:t>
      </w:r>
      <w:r w:rsidR="008A694F" w:rsidRPr="00095C65">
        <w:rPr>
          <w:rFonts w:ascii="Bookman Old Style" w:hAnsi="Bookman Old Style" w:cs="Times New Roman"/>
          <w:sz w:val="32"/>
          <w:szCs w:val="32"/>
        </w:rPr>
        <w:t xml:space="preserve"> être fiable, performante et évolutive pour pouvoir transporter dans les meilleurs conditions l</w:t>
      </w:r>
      <w:r w:rsidRPr="00095C65">
        <w:rPr>
          <w:rFonts w:ascii="Bookman Old Style" w:hAnsi="Bookman Old Style" w:cs="Times New Roman"/>
          <w:sz w:val="32"/>
          <w:szCs w:val="32"/>
        </w:rPr>
        <w:t xml:space="preserve">es </w:t>
      </w:r>
      <w:r w:rsidR="000D1950" w:rsidRPr="00095C65">
        <w:rPr>
          <w:rFonts w:ascii="Bookman Old Style" w:hAnsi="Bookman Old Style" w:cs="Times New Roman"/>
          <w:sz w:val="32"/>
          <w:szCs w:val="32"/>
        </w:rPr>
        <w:t>données</w:t>
      </w:r>
      <w:r w:rsidRPr="00095C65">
        <w:rPr>
          <w:rFonts w:ascii="Bookman Old Style" w:hAnsi="Bookman Old Style" w:cs="Times New Roman"/>
          <w:sz w:val="32"/>
          <w:szCs w:val="32"/>
        </w:rPr>
        <w:t>, les voix, les applications métiers, les applications sensibles</w:t>
      </w:r>
      <w:r w:rsidR="0077033B" w:rsidRPr="00095C65">
        <w:rPr>
          <w:rFonts w:ascii="Bookman Old Style" w:hAnsi="Bookman Old Style" w:cs="Times New Roman"/>
          <w:sz w:val="32"/>
          <w:szCs w:val="32"/>
        </w:rPr>
        <w:t xml:space="preserve">. </w:t>
      </w:r>
    </w:p>
    <w:p w14:paraId="6AB65C0F" w14:textId="77777777" w:rsidR="007B280F" w:rsidRPr="00095C65" w:rsidRDefault="007B280F" w:rsidP="007B280F">
      <w:pPr>
        <w:jc w:val="both"/>
        <w:rPr>
          <w:rFonts w:ascii="Bookman Old Style" w:hAnsi="Bookman Old Style" w:cs="Times New Roman"/>
          <w:sz w:val="32"/>
          <w:szCs w:val="32"/>
        </w:rPr>
      </w:pPr>
      <w:r w:rsidRPr="00095C65">
        <w:rPr>
          <w:rFonts w:ascii="Bookman Old Style" w:hAnsi="Bookman Old Style" w:cs="Times New Roman"/>
          <w:sz w:val="32"/>
          <w:szCs w:val="32"/>
        </w:rPr>
        <w:t xml:space="preserve">Les populations du Burkina Faso ont droit à des services de qualité dans le domaine de la communication. </w:t>
      </w:r>
    </w:p>
    <w:p w14:paraId="70F6909A" w14:textId="10F4FB06" w:rsidR="007B280F" w:rsidRPr="00095C65" w:rsidRDefault="007B280F" w:rsidP="007B280F">
      <w:pPr>
        <w:jc w:val="both"/>
        <w:rPr>
          <w:rFonts w:ascii="Bookman Old Style" w:hAnsi="Bookman Old Style" w:cs="Times New Roman"/>
          <w:sz w:val="32"/>
          <w:szCs w:val="32"/>
        </w:rPr>
      </w:pPr>
      <w:r w:rsidRPr="00095C65">
        <w:rPr>
          <w:rFonts w:ascii="Bookman Old Style" w:hAnsi="Bookman Old Style" w:cs="Times New Roman"/>
          <w:sz w:val="32"/>
          <w:szCs w:val="32"/>
        </w:rPr>
        <w:t xml:space="preserve">Les chaines de télévision publique nationale doivent être accessibles à tous sur </w:t>
      </w:r>
      <w:r w:rsidR="00984E1F" w:rsidRPr="00095C65">
        <w:rPr>
          <w:rFonts w:ascii="Bookman Old Style" w:hAnsi="Bookman Old Style" w:cs="Times New Roman"/>
          <w:sz w:val="32"/>
          <w:szCs w:val="32"/>
        </w:rPr>
        <w:t xml:space="preserve">toute </w:t>
      </w:r>
      <w:r w:rsidRPr="00095C65">
        <w:rPr>
          <w:rFonts w:ascii="Bookman Old Style" w:hAnsi="Bookman Old Style" w:cs="Times New Roman"/>
          <w:sz w:val="32"/>
          <w:szCs w:val="32"/>
        </w:rPr>
        <w:t>l’étendue du territoire nationale</w:t>
      </w:r>
      <w:r w:rsidR="00E967BC" w:rsidRPr="00095C65">
        <w:rPr>
          <w:rFonts w:ascii="Bookman Old Style" w:hAnsi="Bookman Old Style" w:cs="Times New Roman"/>
          <w:sz w:val="32"/>
          <w:szCs w:val="32"/>
        </w:rPr>
        <w:t xml:space="preserve"> de manière permanente et gratuite.</w:t>
      </w:r>
    </w:p>
    <w:p w14:paraId="3E164607" w14:textId="77777777" w:rsidR="007B280F" w:rsidRPr="00095C65" w:rsidRDefault="007B280F" w:rsidP="007B280F">
      <w:pPr>
        <w:jc w:val="both"/>
        <w:rPr>
          <w:rFonts w:ascii="Bookman Old Style" w:hAnsi="Bookman Old Style" w:cs="Times New Roman"/>
          <w:sz w:val="32"/>
          <w:szCs w:val="32"/>
        </w:rPr>
      </w:pPr>
      <w:r w:rsidRPr="00095C65">
        <w:rPr>
          <w:rFonts w:ascii="Bookman Old Style" w:hAnsi="Bookman Old Style" w:cs="Times New Roman"/>
          <w:sz w:val="32"/>
          <w:szCs w:val="32"/>
        </w:rPr>
        <w:lastRenderedPageBreak/>
        <w:t>La communication se présente comme un mécanisme de diffusion qui doit favoriser le développement du Burkina Faso. C’est la raison pour laquelle mon action politique veillera :</w:t>
      </w:r>
    </w:p>
    <w:p w14:paraId="77894B8A" w14:textId="693D86A1" w:rsidR="007B280F" w:rsidRPr="00095C65" w:rsidRDefault="007B280F" w:rsidP="00095C65">
      <w:pPr>
        <w:pStyle w:val="Paragraphedeliste"/>
        <w:numPr>
          <w:ilvl w:val="0"/>
          <w:numId w:val="9"/>
        </w:numPr>
        <w:spacing w:after="200" w:line="276" w:lineRule="auto"/>
        <w:jc w:val="both"/>
        <w:rPr>
          <w:rFonts w:ascii="Bookman Old Style" w:hAnsi="Bookman Old Style" w:cs="Times New Roman"/>
          <w:sz w:val="32"/>
          <w:szCs w:val="32"/>
        </w:rPr>
      </w:pPr>
      <w:r w:rsidRPr="00095C65">
        <w:rPr>
          <w:rFonts w:ascii="Bookman Old Style" w:hAnsi="Bookman Old Style" w:cs="Times New Roman"/>
          <w:sz w:val="32"/>
          <w:szCs w:val="32"/>
        </w:rPr>
        <w:t>à favoriser le développement des médias par la mise en place de dispositifs encourageants et de services de qualités</w:t>
      </w:r>
      <w:r w:rsidR="00984E1F" w:rsidRPr="00095C65">
        <w:rPr>
          <w:rFonts w:ascii="Bookman Old Style" w:hAnsi="Bookman Old Style" w:cs="Times New Roman"/>
          <w:sz w:val="32"/>
          <w:szCs w:val="32"/>
        </w:rPr>
        <w:t> ;</w:t>
      </w:r>
    </w:p>
    <w:p w14:paraId="6923D488" w14:textId="7DE0192A" w:rsidR="007B280F" w:rsidRPr="00095C65" w:rsidRDefault="007B280F" w:rsidP="00095C65">
      <w:pPr>
        <w:pStyle w:val="Paragraphedeliste"/>
        <w:numPr>
          <w:ilvl w:val="0"/>
          <w:numId w:val="9"/>
        </w:numPr>
        <w:spacing w:after="200" w:line="276" w:lineRule="auto"/>
        <w:jc w:val="both"/>
        <w:rPr>
          <w:rFonts w:ascii="Bookman Old Style" w:hAnsi="Bookman Old Style" w:cs="Times New Roman"/>
          <w:sz w:val="32"/>
          <w:szCs w:val="32"/>
        </w:rPr>
      </w:pPr>
      <w:r w:rsidRPr="00095C65">
        <w:rPr>
          <w:rFonts w:ascii="Bookman Old Style" w:hAnsi="Bookman Old Style" w:cs="Times New Roman"/>
          <w:sz w:val="32"/>
          <w:szCs w:val="32"/>
        </w:rPr>
        <w:t>à renforcer par l’innovation dans les métiers de la communication et de l’information</w:t>
      </w:r>
      <w:r w:rsidR="00984E1F" w:rsidRPr="00095C65">
        <w:rPr>
          <w:rFonts w:ascii="Bookman Old Style" w:hAnsi="Bookman Old Style" w:cs="Times New Roman"/>
          <w:sz w:val="32"/>
          <w:szCs w:val="32"/>
        </w:rPr>
        <w:t> ;</w:t>
      </w:r>
    </w:p>
    <w:p w14:paraId="1E9D58B9" w14:textId="4AF226D4" w:rsidR="007B280F" w:rsidRPr="00095C65" w:rsidRDefault="007B280F" w:rsidP="00095C65">
      <w:pPr>
        <w:pStyle w:val="Paragraphedeliste"/>
        <w:numPr>
          <w:ilvl w:val="0"/>
          <w:numId w:val="9"/>
        </w:numPr>
        <w:spacing w:after="200" w:line="276" w:lineRule="auto"/>
        <w:jc w:val="both"/>
        <w:rPr>
          <w:rFonts w:ascii="Bookman Old Style" w:hAnsi="Bookman Old Style" w:cs="Times New Roman"/>
          <w:sz w:val="32"/>
          <w:szCs w:val="32"/>
        </w:rPr>
      </w:pPr>
      <w:r w:rsidRPr="00095C65">
        <w:rPr>
          <w:rFonts w:ascii="Bookman Old Style" w:hAnsi="Bookman Old Style" w:cs="Times New Roman"/>
          <w:sz w:val="32"/>
          <w:szCs w:val="32"/>
        </w:rPr>
        <w:t>à renforcer la coopération régionale et internationale en matière de communication</w:t>
      </w:r>
      <w:r w:rsidR="00984E1F" w:rsidRPr="00095C65">
        <w:rPr>
          <w:rFonts w:ascii="Bookman Old Style" w:hAnsi="Bookman Old Style" w:cs="Times New Roman"/>
          <w:sz w:val="32"/>
          <w:szCs w:val="32"/>
        </w:rPr>
        <w:t> ;</w:t>
      </w:r>
    </w:p>
    <w:p w14:paraId="15617997" w14:textId="77777777" w:rsidR="007B280F" w:rsidRPr="00095C65" w:rsidRDefault="007B280F" w:rsidP="00095C65">
      <w:pPr>
        <w:pStyle w:val="Paragraphedeliste"/>
        <w:numPr>
          <w:ilvl w:val="0"/>
          <w:numId w:val="9"/>
        </w:numPr>
        <w:spacing w:after="200" w:line="276" w:lineRule="auto"/>
        <w:jc w:val="both"/>
        <w:rPr>
          <w:rFonts w:ascii="Bookman Old Style" w:hAnsi="Bookman Old Style" w:cs="Times New Roman"/>
          <w:sz w:val="32"/>
          <w:szCs w:val="32"/>
        </w:rPr>
      </w:pPr>
      <w:r w:rsidRPr="00095C65">
        <w:rPr>
          <w:rFonts w:ascii="Bookman Old Style" w:hAnsi="Bookman Old Style" w:cs="Times New Roman"/>
          <w:sz w:val="32"/>
          <w:szCs w:val="32"/>
        </w:rPr>
        <w:t>à améliorer et à favoriser l’accès aux canaux de communication sur le territoire national.</w:t>
      </w:r>
    </w:p>
    <w:p w14:paraId="57825B2A" w14:textId="77777777" w:rsidR="007B280F" w:rsidRPr="00095C65" w:rsidRDefault="007B280F" w:rsidP="007B280F">
      <w:pPr>
        <w:jc w:val="both"/>
        <w:rPr>
          <w:rFonts w:ascii="Bookman Old Style" w:hAnsi="Bookman Old Style" w:cs="Times New Roman"/>
          <w:sz w:val="32"/>
          <w:szCs w:val="32"/>
        </w:rPr>
      </w:pPr>
      <w:r w:rsidRPr="00095C65">
        <w:rPr>
          <w:rFonts w:ascii="Bookman Old Style" w:hAnsi="Bookman Old Style" w:cs="Times New Roman"/>
          <w:sz w:val="32"/>
          <w:szCs w:val="32"/>
        </w:rPr>
        <w:t xml:space="preserve">Des actions prioritaires seront menées pour permettre </w:t>
      </w:r>
    </w:p>
    <w:p w14:paraId="3EF034C6" w14:textId="048E3C7D" w:rsidR="007B280F" w:rsidRPr="00095C65" w:rsidRDefault="007B280F" w:rsidP="00095C65">
      <w:pPr>
        <w:pStyle w:val="Paragraphedeliste"/>
        <w:numPr>
          <w:ilvl w:val="0"/>
          <w:numId w:val="9"/>
        </w:numPr>
        <w:jc w:val="both"/>
        <w:rPr>
          <w:rFonts w:ascii="Bookman Old Style" w:hAnsi="Bookman Old Style" w:cs="Times New Roman"/>
          <w:sz w:val="32"/>
          <w:szCs w:val="32"/>
        </w:rPr>
      </w:pPr>
      <w:r w:rsidRPr="00095C65">
        <w:rPr>
          <w:rFonts w:ascii="Bookman Old Style" w:hAnsi="Bookman Old Style" w:cs="Times New Roman"/>
          <w:sz w:val="32"/>
          <w:szCs w:val="32"/>
        </w:rPr>
        <w:t xml:space="preserve">l’avènement des réseaux de générations y compris dans les </w:t>
      </w:r>
      <w:proofErr w:type="spellStart"/>
      <w:r w:rsidRPr="00095C65">
        <w:rPr>
          <w:rFonts w:ascii="Bookman Old Style" w:hAnsi="Bookman Old Style" w:cs="Times New Roman"/>
          <w:sz w:val="32"/>
          <w:szCs w:val="32"/>
        </w:rPr>
        <w:t>TIC</w:t>
      </w:r>
      <w:r w:rsidR="002954AF" w:rsidRPr="00095C65">
        <w:rPr>
          <w:rFonts w:ascii="Bookman Old Style" w:hAnsi="Bookman Old Style" w:cs="Times New Roman"/>
          <w:sz w:val="32"/>
          <w:szCs w:val="32"/>
        </w:rPr>
        <w:t>s</w:t>
      </w:r>
      <w:proofErr w:type="spellEnd"/>
      <w:r w:rsidRPr="00095C65">
        <w:rPr>
          <w:rFonts w:ascii="Bookman Old Style" w:hAnsi="Bookman Old Style" w:cs="Times New Roman"/>
          <w:sz w:val="32"/>
          <w:szCs w:val="32"/>
        </w:rPr>
        <w:t xml:space="preserve"> pour les réseaux électriques intelligent et les réseaux futurs</w:t>
      </w:r>
    </w:p>
    <w:p w14:paraId="20255398" w14:textId="77777777" w:rsidR="007B280F" w:rsidRPr="00095C65" w:rsidRDefault="007B280F" w:rsidP="00095C65">
      <w:pPr>
        <w:pStyle w:val="Paragraphedeliste"/>
        <w:numPr>
          <w:ilvl w:val="0"/>
          <w:numId w:val="9"/>
        </w:numPr>
        <w:jc w:val="both"/>
        <w:rPr>
          <w:rFonts w:ascii="Bookman Old Style" w:hAnsi="Bookman Old Style" w:cs="Times New Roman"/>
          <w:sz w:val="32"/>
          <w:szCs w:val="32"/>
        </w:rPr>
      </w:pPr>
      <w:r w:rsidRPr="00095C65">
        <w:rPr>
          <w:rFonts w:ascii="Bookman Old Style" w:hAnsi="Bookman Old Style" w:cs="Times New Roman"/>
          <w:sz w:val="32"/>
          <w:szCs w:val="32"/>
        </w:rPr>
        <w:t>la conformité et l’interopérabilité</w:t>
      </w:r>
    </w:p>
    <w:p w14:paraId="5304A285" w14:textId="77777777" w:rsidR="007B280F" w:rsidRPr="00095C65" w:rsidRDefault="007B280F" w:rsidP="00095C65">
      <w:pPr>
        <w:pStyle w:val="Paragraphedeliste"/>
        <w:numPr>
          <w:ilvl w:val="0"/>
          <w:numId w:val="9"/>
        </w:numPr>
        <w:jc w:val="both"/>
        <w:rPr>
          <w:rFonts w:ascii="Bookman Old Style" w:hAnsi="Bookman Old Style" w:cs="Times New Roman"/>
          <w:sz w:val="32"/>
          <w:szCs w:val="32"/>
        </w:rPr>
      </w:pPr>
      <w:r w:rsidRPr="00095C65">
        <w:rPr>
          <w:rFonts w:ascii="Bookman Old Style" w:hAnsi="Bookman Old Style" w:cs="Times New Roman"/>
          <w:sz w:val="32"/>
          <w:szCs w:val="32"/>
        </w:rPr>
        <w:t xml:space="preserve">la réduction de l’écart en matière de normalisation </w:t>
      </w:r>
    </w:p>
    <w:p w14:paraId="73DB99E9" w14:textId="77777777" w:rsidR="007B280F" w:rsidRPr="00095C65" w:rsidRDefault="007B280F" w:rsidP="00095C65">
      <w:pPr>
        <w:pStyle w:val="Paragraphedeliste"/>
        <w:numPr>
          <w:ilvl w:val="0"/>
          <w:numId w:val="9"/>
        </w:numPr>
        <w:jc w:val="both"/>
        <w:rPr>
          <w:rFonts w:ascii="Bookman Old Style" w:hAnsi="Bookman Old Style" w:cs="Times New Roman"/>
          <w:sz w:val="32"/>
          <w:szCs w:val="32"/>
        </w:rPr>
      </w:pPr>
      <w:r w:rsidRPr="00095C65">
        <w:rPr>
          <w:rFonts w:ascii="Bookman Old Style" w:hAnsi="Bookman Old Style" w:cs="Times New Roman"/>
          <w:sz w:val="32"/>
          <w:szCs w:val="32"/>
        </w:rPr>
        <w:t>le développement de réseaux large en bande de technologies filaires et hertziennes, y compris les Télécommunications mobiles internationales (IMT), les Télécommunications par satellite et la prise en charge de l’Internet des objets (IoT)</w:t>
      </w:r>
    </w:p>
    <w:p w14:paraId="4AAC786E" w14:textId="77777777" w:rsidR="007B280F" w:rsidRPr="00095C65" w:rsidRDefault="007B280F" w:rsidP="00095C65">
      <w:pPr>
        <w:pStyle w:val="Paragraphedeliste"/>
        <w:numPr>
          <w:ilvl w:val="0"/>
          <w:numId w:val="9"/>
        </w:numPr>
        <w:jc w:val="both"/>
        <w:rPr>
          <w:rFonts w:ascii="Bookman Old Style" w:hAnsi="Bookman Old Style" w:cs="Times New Roman"/>
          <w:sz w:val="32"/>
          <w:szCs w:val="32"/>
        </w:rPr>
      </w:pPr>
      <w:r w:rsidRPr="00095C65">
        <w:rPr>
          <w:rFonts w:ascii="Bookman Old Style" w:hAnsi="Bookman Old Style" w:cs="Times New Roman"/>
          <w:sz w:val="32"/>
          <w:szCs w:val="32"/>
        </w:rPr>
        <w:t>la communication rurale</w:t>
      </w:r>
    </w:p>
    <w:p w14:paraId="5594E64E" w14:textId="77777777" w:rsidR="007B280F" w:rsidRPr="00095C65" w:rsidRDefault="007B280F" w:rsidP="00095C65">
      <w:pPr>
        <w:pStyle w:val="Paragraphedeliste"/>
        <w:numPr>
          <w:ilvl w:val="0"/>
          <w:numId w:val="9"/>
        </w:numPr>
        <w:jc w:val="both"/>
        <w:rPr>
          <w:rFonts w:ascii="Bookman Old Style" w:hAnsi="Bookman Old Style" w:cs="Times New Roman"/>
          <w:sz w:val="32"/>
          <w:szCs w:val="32"/>
        </w:rPr>
      </w:pPr>
      <w:r w:rsidRPr="00095C65">
        <w:rPr>
          <w:rFonts w:ascii="Bookman Old Style" w:hAnsi="Bookman Old Style" w:cs="Times New Roman"/>
          <w:sz w:val="32"/>
          <w:szCs w:val="32"/>
        </w:rPr>
        <w:t>la connectivité internationale en matière de radiodiffusion, de gestion du spectre, de cartographie interactive de transmission de l’UIT etc.</w:t>
      </w:r>
    </w:p>
    <w:p w14:paraId="4C543014" w14:textId="4C4F8C2C" w:rsidR="007B280F" w:rsidRPr="00095C65" w:rsidRDefault="007B280F" w:rsidP="007B280F">
      <w:pPr>
        <w:jc w:val="both"/>
        <w:rPr>
          <w:rFonts w:ascii="Bookman Old Style" w:hAnsi="Bookman Old Style" w:cs="Times New Roman"/>
          <w:sz w:val="32"/>
          <w:szCs w:val="32"/>
        </w:rPr>
      </w:pPr>
      <w:r w:rsidRPr="00095C65">
        <w:rPr>
          <w:rFonts w:ascii="Bookman Old Style" w:hAnsi="Bookman Old Style" w:cs="Times New Roman"/>
          <w:sz w:val="32"/>
          <w:szCs w:val="32"/>
        </w:rPr>
        <w:t xml:space="preserve">Nous devons permettre de véritables alternatives aux réseaux câblés par les réseaux sans fils déployés en Indoor et </w:t>
      </w:r>
      <w:proofErr w:type="spellStart"/>
      <w:r w:rsidRPr="00095C65">
        <w:rPr>
          <w:rFonts w:ascii="Bookman Old Style" w:hAnsi="Bookman Old Style" w:cs="Times New Roman"/>
          <w:sz w:val="32"/>
          <w:szCs w:val="32"/>
        </w:rPr>
        <w:t>Ou</w:t>
      </w:r>
      <w:r w:rsidR="00984E1F" w:rsidRPr="00095C65">
        <w:rPr>
          <w:rFonts w:ascii="Bookman Old Style" w:hAnsi="Bookman Old Style" w:cs="Times New Roman"/>
          <w:sz w:val="32"/>
          <w:szCs w:val="32"/>
        </w:rPr>
        <w:t>t</w:t>
      </w:r>
      <w:r w:rsidRPr="00095C65">
        <w:rPr>
          <w:rFonts w:ascii="Bookman Old Style" w:hAnsi="Bookman Old Style" w:cs="Times New Roman"/>
          <w:sz w:val="32"/>
          <w:szCs w:val="32"/>
        </w:rPr>
        <w:t>door</w:t>
      </w:r>
      <w:proofErr w:type="spellEnd"/>
      <w:r w:rsidRPr="00095C65">
        <w:rPr>
          <w:rFonts w:ascii="Bookman Old Style" w:hAnsi="Bookman Old Style" w:cs="Times New Roman"/>
          <w:sz w:val="32"/>
          <w:szCs w:val="32"/>
        </w:rPr>
        <w:t xml:space="preserve">, pour un déploiement simple et rapide d’infrastructures de communication radios. Car ces </w:t>
      </w:r>
      <w:r w:rsidRPr="00095C65">
        <w:rPr>
          <w:rFonts w:ascii="Bookman Old Style" w:hAnsi="Bookman Old Style" w:cs="Times New Roman"/>
          <w:sz w:val="32"/>
          <w:szCs w:val="32"/>
        </w:rPr>
        <w:lastRenderedPageBreak/>
        <w:t>infrastructures sont bâties pour transporter des applications pouvant aller d’un simple échange de fichiers aux applications temps réels comme les vidéosurveillances, et/ou la voix sur IP.</w:t>
      </w:r>
    </w:p>
    <w:p w14:paraId="2E05B454" w14:textId="77777777" w:rsidR="007B280F" w:rsidRPr="00095C65" w:rsidRDefault="007B280F">
      <w:pPr>
        <w:pStyle w:val="Paragraphedeliste"/>
        <w:ind w:left="360"/>
        <w:jc w:val="both"/>
        <w:rPr>
          <w:rFonts w:ascii="Bookman Old Style" w:hAnsi="Bookman Old Style"/>
          <w:b/>
          <w:sz w:val="16"/>
          <w:szCs w:val="28"/>
        </w:rPr>
      </w:pPr>
    </w:p>
    <w:p w14:paraId="7856FBC9" w14:textId="7F083A58" w:rsidR="000F55C9" w:rsidRPr="00C846D9" w:rsidRDefault="000F55C9" w:rsidP="00C846D9">
      <w:pPr>
        <w:pStyle w:val="Titre3"/>
        <w:spacing w:before="0" w:after="240"/>
        <w:ind w:left="1560" w:hanging="852"/>
        <w:rPr>
          <w:rFonts w:ascii="Bookman Old Style" w:hAnsi="Bookman Old Style"/>
          <w:b/>
          <w:color w:val="000000" w:themeColor="text1"/>
          <w:sz w:val="28"/>
        </w:rPr>
      </w:pPr>
      <w:bookmarkStart w:id="23" w:name="_Toc50038538"/>
      <w:r w:rsidRPr="00C846D9">
        <w:rPr>
          <w:rFonts w:ascii="Bookman Old Style" w:hAnsi="Bookman Old Style"/>
          <w:b/>
          <w:color w:val="000000" w:themeColor="text1"/>
          <w:sz w:val="28"/>
        </w:rPr>
        <w:t>III.1</w:t>
      </w:r>
      <w:r w:rsidR="00083763" w:rsidRPr="00C846D9">
        <w:rPr>
          <w:rFonts w:ascii="Bookman Old Style" w:hAnsi="Bookman Old Style"/>
          <w:b/>
          <w:color w:val="000000" w:themeColor="text1"/>
          <w:sz w:val="28"/>
        </w:rPr>
        <w:t>2</w:t>
      </w:r>
      <w:r w:rsidRPr="00C846D9">
        <w:rPr>
          <w:rFonts w:ascii="Bookman Old Style" w:hAnsi="Bookman Old Style"/>
          <w:b/>
          <w:color w:val="000000" w:themeColor="text1"/>
          <w:sz w:val="28"/>
        </w:rPr>
        <w:t xml:space="preserve"> Dans le domaine de la culture, des arts et du tourisme</w:t>
      </w:r>
      <w:bookmarkEnd w:id="23"/>
      <w:r w:rsidRPr="00C846D9">
        <w:rPr>
          <w:rFonts w:ascii="Bookman Old Style" w:hAnsi="Bookman Old Style"/>
          <w:b/>
          <w:color w:val="000000" w:themeColor="text1"/>
          <w:sz w:val="28"/>
        </w:rPr>
        <w:t xml:space="preserve"> </w:t>
      </w:r>
    </w:p>
    <w:p w14:paraId="3C06593D" w14:textId="77777777" w:rsidR="000F55C9" w:rsidRPr="00095C65" w:rsidRDefault="000F55C9">
      <w:pPr>
        <w:pStyle w:val="Paragraphedeliste"/>
        <w:ind w:left="360"/>
        <w:jc w:val="both"/>
        <w:rPr>
          <w:rFonts w:ascii="Bookman Old Style" w:hAnsi="Bookman Old Style"/>
          <w:b/>
          <w:sz w:val="16"/>
          <w:szCs w:val="28"/>
        </w:rPr>
      </w:pPr>
    </w:p>
    <w:p w14:paraId="0E9F42F4" w14:textId="77777777" w:rsidR="00DC7863" w:rsidRPr="003E2FDC" w:rsidRDefault="000F55C9">
      <w:pPr>
        <w:pStyle w:val="Paragraphedeliste"/>
        <w:ind w:left="0"/>
        <w:jc w:val="both"/>
        <w:rPr>
          <w:rFonts w:ascii="Bookman Old Style" w:hAnsi="Bookman Old Style"/>
          <w:sz w:val="28"/>
          <w:szCs w:val="28"/>
        </w:rPr>
      </w:pPr>
      <w:r w:rsidRPr="003E2FDC">
        <w:rPr>
          <w:rFonts w:ascii="Bookman Old Style" w:hAnsi="Bookman Old Style"/>
          <w:sz w:val="28"/>
          <w:szCs w:val="28"/>
        </w:rPr>
        <w:t>La dimension culturelle est import</w:t>
      </w:r>
      <w:r w:rsidR="005C4939" w:rsidRPr="003E2FDC">
        <w:rPr>
          <w:rFonts w:ascii="Bookman Old Style" w:hAnsi="Bookman Old Style"/>
          <w:sz w:val="28"/>
          <w:szCs w:val="28"/>
        </w:rPr>
        <w:t>ante dans toute action humaine.</w:t>
      </w:r>
    </w:p>
    <w:p w14:paraId="3A66EEE4" w14:textId="77777777" w:rsidR="0061721F" w:rsidRDefault="00DC7863">
      <w:pPr>
        <w:pStyle w:val="Paragraphedeliste"/>
        <w:ind w:left="0"/>
        <w:jc w:val="both"/>
        <w:rPr>
          <w:rFonts w:ascii="Bookman Old Style" w:hAnsi="Bookman Old Style"/>
          <w:bCs/>
          <w:sz w:val="28"/>
          <w:szCs w:val="28"/>
        </w:rPr>
      </w:pPr>
      <w:r w:rsidRPr="003E2FDC">
        <w:rPr>
          <w:rFonts w:ascii="Bookman Old Style" w:hAnsi="Bookman Old Style"/>
          <w:sz w:val="28"/>
          <w:szCs w:val="28"/>
        </w:rPr>
        <w:t>Notre pays a développ</w:t>
      </w:r>
      <w:r w:rsidR="0061721F">
        <w:rPr>
          <w:rFonts w:ascii="Bookman Old Style" w:hAnsi="Bookman Old Style"/>
          <w:sz w:val="28"/>
          <w:szCs w:val="28"/>
        </w:rPr>
        <w:t>é</w:t>
      </w:r>
      <w:r w:rsidRPr="003E2FDC">
        <w:rPr>
          <w:rFonts w:ascii="Bookman Old Style" w:hAnsi="Bookman Old Style"/>
          <w:sz w:val="28"/>
          <w:szCs w:val="28"/>
        </w:rPr>
        <w:t xml:space="preserve"> depuis plusieurs années des politiques sectoriels en matière de culture qui ont impact</w:t>
      </w:r>
      <w:r w:rsidR="0061721F">
        <w:rPr>
          <w:rFonts w:ascii="Bookman Old Style" w:hAnsi="Bookman Old Style"/>
          <w:sz w:val="28"/>
          <w:szCs w:val="28"/>
        </w:rPr>
        <w:t xml:space="preserve">é </w:t>
      </w:r>
      <w:r w:rsidRPr="003E2FDC">
        <w:rPr>
          <w:rFonts w:ascii="Bookman Old Style" w:hAnsi="Bookman Old Style"/>
          <w:sz w:val="28"/>
          <w:szCs w:val="28"/>
        </w:rPr>
        <w:t>la société Burkinabè et donn</w:t>
      </w:r>
      <w:r w:rsidR="0061721F">
        <w:rPr>
          <w:rFonts w:ascii="Bookman Old Style" w:hAnsi="Bookman Old Style"/>
          <w:sz w:val="28"/>
          <w:szCs w:val="28"/>
        </w:rPr>
        <w:t>é</w:t>
      </w:r>
      <w:r w:rsidRPr="003E2FDC">
        <w:rPr>
          <w:rFonts w:ascii="Bookman Old Style" w:hAnsi="Bookman Old Style"/>
          <w:sz w:val="28"/>
          <w:szCs w:val="28"/>
        </w:rPr>
        <w:t xml:space="preserve"> un rayonnement international à notre pays. </w:t>
      </w:r>
      <w:r w:rsidR="00A01B9B" w:rsidRPr="003E2FDC">
        <w:rPr>
          <w:rFonts w:ascii="Bookman Old Style" w:hAnsi="Bookman Old Style"/>
          <w:bCs/>
          <w:sz w:val="28"/>
          <w:szCs w:val="28"/>
        </w:rPr>
        <w:t xml:space="preserve"> </w:t>
      </w:r>
      <w:r w:rsidR="00A01B9B" w:rsidRPr="002629E8">
        <w:rPr>
          <w:rFonts w:ascii="Bookman Old Style" w:hAnsi="Bookman Old Style"/>
          <w:bCs/>
          <w:sz w:val="28"/>
          <w:szCs w:val="28"/>
        </w:rPr>
        <w:t xml:space="preserve">Près de deux décennies durant, le </w:t>
      </w:r>
      <w:r w:rsidR="002629E8">
        <w:rPr>
          <w:rFonts w:ascii="Bookman Old Style" w:hAnsi="Bookman Old Style"/>
          <w:bCs/>
          <w:sz w:val="28"/>
          <w:szCs w:val="28"/>
        </w:rPr>
        <w:t>F</w:t>
      </w:r>
      <w:r w:rsidR="00A01B9B" w:rsidRPr="002629E8">
        <w:rPr>
          <w:rFonts w:ascii="Bookman Old Style" w:hAnsi="Bookman Old Style"/>
          <w:bCs/>
          <w:sz w:val="28"/>
          <w:szCs w:val="28"/>
        </w:rPr>
        <w:t xml:space="preserve">estival </w:t>
      </w:r>
      <w:r w:rsidR="002629E8">
        <w:rPr>
          <w:rFonts w:ascii="Bookman Old Style" w:hAnsi="Bookman Old Style"/>
          <w:bCs/>
          <w:sz w:val="28"/>
          <w:szCs w:val="28"/>
        </w:rPr>
        <w:t>P</w:t>
      </w:r>
      <w:r w:rsidR="00A01B9B" w:rsidRPr="002629E8">
        <w:rPr>
          <w:rFonts w:ascii="Bookman Old Style" w:hAnsi="Bookman Old Style"/>
          <w:bCs/>
          <w:sz w:val="28"/>
          <w:szCs w:val="28"/>
        </w:rPr>
        <w:t xml:space="preserve">anafricain du </w:t>
      </w:r>
      <w:r w:rsidR="002629E8">
        <w:rPr>
          <w:rFonts w:ascii="Bookman Old Style" w:hAnsi="Bookman Old Style"/>
          <w:bCs/>
          <w:sz w:val="28"/>
          <w:szCs w:val="28"/>
        </w:rPr>
        <w:t>C</w:t>
      </w:r>
      <w:r w:rsidR="00A01B9B" w:rsidRPr="002629E8">
        <w:rPr>
          <w:rFonts w:ascii="Bookman Old Style" w:hAnsi="Bookman Old Style"/>
          <w:bCs/>
          <w:sz w:val="28"/>
          <w:szCs w:val="28"/>
        </w:rPr>
        <w:t xml:space="preserve">inéma et de la </w:t>
      </w:r>
      <w:r w:rsidR="002629E8">
        <w:rPr>
          <w:rFonts w:ascii="Bookman Old Style" w:hAnsi="Bookman Old Style"/>
          <w:bCs/>
          <w:sz w:val="28"/>
          <w:szCs w:val="28"/>
        </w:rPr>
        <w:t>T</w:t>
      </w:r>
      <w:r w:rsidR="00A01B9B" w:rsidRPr="002629E8">
        <w:rPr>
          <w:rFonts w:ascii="Bookman Old Style" w:hAnsi="Bookman Old Style"/>
          <w:bCs/>
          <w:sz w:val="28"/>
          <w:szCs w:val="28"/>
        </w:rPr>
        <w:t xml:space="preserve">élévision de Ouagadougou (FESPACO), le </w:t>
      </w:r>
      <w:r w:rsidR="002629E8">
        <w:rPr>
          <w:rFonts w:ascii="Bookman Old Style" w:hAnsi="Bookman Old Style"/>
          <w:bCs/>
          <w:sz w:val="28"/>
          <w:szCs w:val="28"/>
        </w:rPr>
        <w:t>S</w:t>
      </w:r>
      <w:r w:rsidR="00A01B9B" w:rsidRPr="002629E8">
        <w:rPr>
          <w:rFonts w:ascii="Bookman Old Style" w:hAnsi="Bookman Old Style"/>
          <w:bCs/>
          <w:sz w:val="28"/>
          <w:szCs w:val="28"/>
        </w:rPr>
        <w:t xml:space="preserve">alon </w:t>
      </w:r>
      <w:r w:rsidR="002629E8">
        <w:rPr>
          <w:rFonts w:ascii="Bookman Old Style" w:hAnsi="Bookman Old Style"/>
          <w:bCs/>
          <w:sz w:val="28"/>
          <w:szCs w:val="28"/>
        </w:rPr>
        <w:t>I</w:t>
      </w:r>
      <w:r w:rsidR="00A01B9B" w:rsidRPr="002629E8">
        <w:rPr>
          <w:rFonts w:ascii="Bookman Old Style" w:hAnsi="Bookman Old Style"/>
          <w:bCs/>
          <w:sz w:val="28"/>
          <w:szCs w:val="28"/>
        </w:rPr>
        <w:t>nternational de l’</w:t>
      </w:r>
      <w:r w:rsidR="002629E8">
        <w:rPr>
          <w:rFonts w:ascii="Bookman Old Style" w:hAnsi="Bookman Old Style"/>
          <w:bCs/>
          <w:sz w:val="28"/>
          <w:szCs w:val="28"/>
        </w:rPr>
        <w:t>A</w:t>
      </w:r>
      <w:r w:rsidR="00A01B9B" w:rsidRPr="002629E8">
        <w:rPr>
          <w:rFonts w:ascii="Bookman Old Style" w:hAnsi="Bookman Old Style"/>
          <w:bCs/>
          <w:sz w:val="28"/>
          <w:szCs w:val="28"/>
        </w:rPr>
        <w:t xml:space="preserve">rtisanat de Ouagadougou (SIAO), la </w:t>
      </w:r>
      <w:r w:rsidR="002629E8">
        <w:rPr>
          <w:rFonts w:ascii="Bookman Old Style" w:hAnsi="Bookman Old Style"/>
          <w:bCs/>
          <w:sz w:val="28"/>
          <w:szCs w:val="28"/>
        </w:rPr>
        <w:t>S</w:t>
      </w:r>
      <w:r w:rsidR="00A01B9B" w:rsidRPr="002629E8">
        <w:rPr>
          <w:rFonts w:ascii="Bookman Old Style" w:hAnsi="Bookman Old Style"/>
          <w:bCs/>
          <w:sz w:val="28"/>
          <w:szCs w:val="28"/>
        </w:rPr>
        <w:t xml:space="preserve">emaine </w:t>
      </w:r>
      <w:r w:rsidR="002629E8">
        <w:rPr>
          <w:rFonts w:ascii="Bookman Old Style" w:hAnsi="Bookman Old Style"/>
          <w:bCs/>
          <w:sz w:val="28"/>
          <w:szCs w:val="28"/>
        </w:rPr>
        <w:t>N</w:t>
      </w:r>
      <w:r w:rsidR="00A01B9B" w:rsidRPr="002629E8">
        <w:rPr>
          <w:rFonts w:ascii="Bookman Old Style" w:hAnsi="Bookman Old Style"/>
          <w:bCs/>
          <w:sz w:val="28"/>
          <w:szCs w:val="28"/>
        </w:rPr>
        <w:t xml:space="preserve">ationale de la </w:t>
      </w:r>
      <w:r w:rsidR="002629E8">
        <w:rPr>
          <w:rFonts w:ascii="Bookman Old Style" w:hAnsi="Bookman Old Style"/>
          <w:bCs/>
          <w:sz w:val="28"/>
          <w:szCs w:val="28"/>
        </w:rPr>
        <w:t>C</w:t>
      </w:r>
      <w:r w:rsidR="00A01B9B" w:rsidRPr="002629E8">
        <w:rPr>
          <w:rFonts w:ascii="Bookman Old Style" w:hAnsi="Bookman Old Style"/>
          <w:bCs/>
          <w:sz w:val="28"/>
          <w:szCs w:val="28"/>
        </w:rPr>
        <w:t xml:space="preserve">ulture (SNC) et le </w:t>
      </w:r>
      <w:r w:rsidR="002629E8">
        <w:rPr>
          <w:rFonts w:ascii="Bookman Old Style" w:hAnsi="Bookman Old Style"/>
          <w:bCs/>
          <w:sz w:val="28"/>
          <w:szCs w:val="28"/>
        </w:rPr>
        <w:t>S</w:t>
      </w:r>
      <w:r w:rsidR="00A01B9B" w:rsidRPr="002629E8">
        <w:rPr>
          <w:rFonts w:ascii="Bookman Old Style" w:hAnsi="Bookman Old Style"/>
          <w:bCs/>
          <w:sz w:val="28"/>
          <w:szCs w:val="28"/>
        </w:rPr>
        <w:t xml:space="preserve">alon </w:t>
      </w:r>
      <w:r w:rsidR="002629E8">
        <w:rPr>
          <w:rFonts w:ascii="Bookman Old Style" w:hAnsi="Bookman Old Style"/>
          <w:bCs/>
          <w:sz w:val="28"/>
          <w:szCs w:val="28"/>
        </w:rPr>
        <w:t>I</w:t>
      </w:r>
      <w:r w:rsidR="00A01B9B" w:rsidRPr="002629E8">
        <w:rPr>
          <w:rFonts w:ascii="Bookman Old Style" w:hAnsi="Bookman Old Style"/>
          <w:bCs/>
          <w:sz w:val="28"/>
          <w:szCs w:val="28"/>
        </w:rPr>
        <w:t xml:space="preserve">nternational du </w:t>
      </w:r>
      <w:r w:rsidR="002629E8">
        <w:rPr>
          <w:rFonts w:ascii="Bookman Old Style" w:hAnsi="Bookman Old Style"/>
          <w:bCs/>
          <w:sz w:val="28"/>
          <w:szCs w:val="28"/>
        </w:rPr>
        <w:t>T</w:t>
      </w:r>
      <w:r w:rsidR="00A01B9B" w:rsidRPr="002629E8">
        <w:rPr>
          <w:rFonts w:ascii="Bookman Old Style" w:hAnsi="Bookman Old Style"/>
          <w:bCs/>
          <w:sz w:val="28"/>
          <w:szCs w:val="28"/>
        </w:rPr>
        <w:t>ourisme et de l’</w:t>
      </w:r>
      <w:r w:rsidR="002629E8">
        <w:rPr>
          <w:rFonts w:ascii="Bookman Old Style" w:hAnsi="Bookman Old Style"/>
          <w:bCs/>
          <w:sz w:val="28"/>
          <w:szCs w:val="28"/>
        </w:rPr>
        <w:t>H</w:t>
      </w:r>
      <w:r w:rsidR="00A01B9B" w:rsidRPr="002629E8">
        <w:rPr>
          <w:rFonts w:ascii="Bookman Old Style" w:hAnsi="Bookman Old Style"/>
          <w:bCs/>
          <w:sz w:val="28"/>
          <w:szCs w:val="28"/>
        </w:rPr>
        <w:t>ôtellerie de Ouagadougou</w:t>
      </w:r>
      <w:r w:rsidR="002629E8">
        <w:rPr>
          <w:rFonts w:ascii="Bookman Old Style" w:hAnsi="Bookman Old Style"/>
          <w:bCs/>
          <w:sz w:val="28"/>
          <w:szCs w:val="28"/>
        </w:rPr>
        <w:t xml:space="preserve"> </w:t>
      </w:r>
      <w:r w:rsidR="00A01B9B" w:rsidRPr="002629E8">
        <w:rPr>
          <w:rFonts w:ascii="Bookman Old Style" w:hAnsi="Bookman Old Style"/>
          <w:bCs/>
          <w:sz w:val="28"/>
          <w:szCs w:val="28"/>
        </w:rPr>
        <w:t xml:space="preserve">(SITHO), se tiennent régulièrement et mobilisent de nombreux </w:t>
      </w:r>
      <w:r w:rsidRPr="003E2FDC">
        <w:rPr>
          <w:rFonts w:ascii="Bookman Old Style" w:hAnsi="Bookman Old Style"/>
          <w:bCs/>
          <w:sz w:val="28"/>
          <w:szCs w:val="28"/>
        </w:rPr>
        <w:t>burkinabè</w:t>
      </w:r>
      <w:r>
        <w:rPr>
          <w:rFonts w:ascii="Bookman Old Style" w:hAnsi="Bookman Old Style"/>
          <w:bCs/>
          <w:sz w:val="28"/>
          <w:szCs w:val="28"/>
        </w:rPr>
        <w:t xml:space="preserve"> et des </w:t>
      </w:r>
      <w:r w:rsidR="00A01B9B" w:rsidRPr="002629E8">
        <w:rPr>
          <w:rFonts w:ascii="Bookman Old Style" w:hAnsi="Bookman Old Style"/>
          <w:bCs/>
          <w:sz w:val="28"/>
          <w:szCs w:val="28"/>
        </w:rPr>
        <w:t xml:space="preserve">partenaires étrangers. </w:t>
      </w:r>
    </w:p>
    <w:p w14:paraId="6A00BAB7" w14:textId="4C762094" w:rsidR="00DC7863" w:rsidRPr="003E2FDC" w:rsidRDefault="0061721F">
      <w:pPr>
        <w:pStyle w:val="Paragraphedeliste"/>
        <w:ind w:left="0"/>
        <w:jc w:val="both"/>
        <w:rPr>
          <w:rFonts w:ascii="Bookman Old Style" w:hAnsi="Bookman Old Style"/>
          <w:bCs/>
          <w:sz w:val="28"/>
          <w:szCs w:val="28"/>
        </w:rPr>
      </w:pPr>
      <w:r>
        <w:rPr>
          <w:rFonts w:ascii="Bookman Old Style" w:hAnsi="Bookman Old Style"/>
          <w:bCs/>
          <w:sz w:val="28"/>
          <w:szCs w:val="28"/>
        </w:rPr>
        <w:t xml:space="preserve">En sus de </w:t>
      </w:r>
      <w:r w:rsidR="00A01B9B" w:rsidRPr="002629E8">
        <w:rPr>
          <w:rFonts w:ascii="Bookman Old Style" w:hAnsi="Bookman Old Style"/>
          <w:bCs/>
          <w:sz w:val="28"/>
          <w:szCs w:val="28"/>
        </w:rPr>
        <w:t>ces manifestations majeures, les sites touristiques attirent des artistes</w:t>
      </w:r>
      <w:r>
        <w:rPr>
          <w:rFonts w:ascii="Bookman Old Style" w:hAnsi="Bookman Old Style"/>
          <w:bCs/>
          <w:sz w:val="28"/>
          <w:szCs w:val="28"/>
        </w:rPr>
        <w:t xml:space="preserve"> et </w:t>
      </w:r>
      <w:r w:rsidR="00A01B9B" w:rsidRPr="002629E8">
        <w:rPr>
          <w:rFonts w:ascii="Bookman Old Style" w:hAnsi="Bookman Old Style"/>
          <w:bCs/>
          <w:sz w:val="28"/>
          <w:szCs w:val="28"/>
        </w:rPr>
        <w:t xml:space="preserve">des </w:t>
      </w:r>
      <w:r w:rsidR="005C4939" w:rsidRPr="002629E8">
        <w:rPr>
          <w:rFonts w:ascii="Bookman Old Style" w:hAnsi="Bookman Old Style"/>
          <w:bCs/>
          <w:sz w:val="28"/>
          <w:szCs w:val="28"/>
        </w:rPr>
        <w:t>visiteurs</w:t>
      </w:r>
      <w:r w:rsidR="00A01B9B" w:rsidRPr="002629E8">
        <w:rPr>
          <w:rFonts w:ascii="Bookman Old Style" w:hAnsi="Bookman Old Style"/>
          <w:bCs/>
          <w:sz w:val="28"/>
          <w:szCs w:val="28"/>
        </w:rPr>
        <w:t xml:space="preserve"> étrangers. Il s’agit là d’un énorme potentiel culturel et touristique qu’il faut mettre à profit pour impulser l’activité hôtelière. Mon ambition sera au cours de ce quinquennat, d’œuvrer à faire du Burkina Faso, le pôle majeur d</w:t>
      </w:r>
      <w:r w:rsidR="005C4939" w:rsidRPr="002629E8">
        <w:rPr>
          <w:rFonts w:ascii="Bookman Old Style" w:hAnsi="Bookman Old Style"/>
          <w:bCs/>
          <w:sz w:val="28"/>
          <w:szCs w:val="28"/>
        </w:rPr>
        <w:t xml:space="preserve">’activités </w:t>
      </w:r>
      <w:r w:rsidR="00A01B9B" w:rsidRPr="002629E8">
        <w:rPr>
          <w:rFonts w:ascii="Bookman Old Style" w:hAnsi="Bookman Old Style"/>
          <w:bCs/>
          <w:sz w:val="28"/>
          <w:szCs w:val="28"/>
        </w:rPr>
        <w:t>culture</w:t>
      </w:r>
      <w:r w:rsidR="005C4939" w:rsidRPr="002629E8">
        <w:rPr>
          <w:rFonts w:ascii="Bookman Old Style" w:hAnsi="Bookman Old Style"/>
          <w:bCs/>
          <w:sz w:val="28"/>
          <w:szCs w:val="28"/>
        </w:rPr>
        <w:t>lles</w:t>
      </w:r>
      <w:r w:rsidR="00A01B9B" w:rsidRPr="002629E8">
        <w:rPr>
          <w:rFonts w:ascii="Bookman Old Style" w:hAnsi="Bookman Old Style"/>
          <w:bCs/>
          <w:sz w:val="28"/>
          <w:szCs w:val="28"/>
        </w:rPr>
        <w:t xml:space="preserve"> en Afrique de l’Ouest. </w:t>
      </w:r>
      <w:r w:rsidR="00DC7863" w:rsidRPr="003E2FDC">
        <w:rPr>
          <w:rFonts w:ascii="Bookman Old Style" w:hAnsi="Bookman Old Style"/>
          <w:bCs/>
          <w:sz w:val="28"/>
          <w:szCs w:val="28"/>
        </w:rPr>
        <w:t xml:space="preserve">Pour ce </w:t>
      </w:r>
      <w:r w:rsidRPr="003E2FDC">
        <w:rPr>
          <w:rFonts w:ascii="Bookman Old Style" w:hAnsi="Bookman Old Style"/>
          <w:bCs/>
          <w:sz w:val="28"/>
          <w:szCs w:val="28"/>
        </w:rPr>
        <w:t>faire, la</w:t>
      </w:r>
      <w:r w:rsidR="00DC7863" w:rsidRPr="003E2FDC">
        <w:rPr>
          <w:rFonts w:ascii="Bookman Old Style" w:hAnsi="Bookman Old Style"/>
          <w:bCs/>
          <w:sz w:val="28"/>
          <w:szCs w:val="28"/>
        </w:rPr>
        <w:t xml:space="preserve"> politique culturelle que je </w:t>
      </w:r>
      <w:proofErr w:type="spellStart"/>
      <w:r w:rsidR="00305294" w:rsidRPr="003E2FDC">
        <w:rPr>
          <w:rFonts w:ascii="Bookman Old Style" w:hAnsi="Bookman Old Style"/>
          <w:bCs/>
          <w:sz w:val="28"/>
          <w:szCs w:val="28"/>
        </w:rPr>
        <w:t>m</w:t>
      </w:r>
      <w:r>
        <w:rPr>
          <w:rFonts w:ascii="Bookman Old Style" w:hAnsi="Bookman Old Style"/>
          <w:bCs/>
          <w:sz w:val="28"/>
          <w:szCs w:val="28"/>
        </w:rPr>
        <w:t>e</w:t>
      </w:r>
      <w:r w:rsidR="00305294" w:rsidRPr="003E2FDC">
        <w:rPr>
          <w:rFonts w:ascii="Bookman Old Style" w:hAnsi="Bookman Old Style"/>
          <w:bCs/>
          <w:sz w:val="28"/>
          <w:szCs w:val="28"/>
        </w:rPr>
        <w:t>nerai</w:t>
      </w:r>
      <w:proofErr w:type="spellEnd"/>
      <w:r>
        <w:rPr>
          <w:rFonts w:ascii="Bookman Old Style" w:hAnsi="Bookman Old Style"/>
          <w:bCs/>
          <w:sz w:val="28"/>
          <w:szCs w:val="28"/>
        </w:rPr>
        <w:t>,</w:t>
      </w:r>
      <w:r w:rsidR="00DC7863" w:rsidRPr="003E2FDC">
        <w:rPr>
          <w:rFonts w:ascii="Bookman Old Style" w:hAnsi="Bookman Old Style"/>
          <w:bCs/>
          <w:sz w:val="28"/>
          <w:szCs w:val="28"/>
        </w:rPr>
        <w:t xml:space="preserve"> s’appuiera sur les axes </w:t>
      </w:r>
      <w:r w:rsidR="00305294" w:rsidRPr="003E2FDC">
        <w:rPr>
          <w:rFonts w:ascii="Bookman Old Style" w:hAnsi="Bookman Old Style"/>
          <w:bCs/>
          <w:sz w:val="28"/>
          <w:szCs w:val="28"/>
        </w:rPr>
        <w:t xml:space="preserve">stratégiques </w:t>
      </w:r>
      <w:r w:rsidR="00DC7863" w:rsidRPr="003E2FDC">
        <w:rPr>
          <w:rFonts w:ascii="Bookman Old Style" w:hAnsi="Bookman Old Style"/>
          <w:bCs/>
          <w:sz w:val="28"/>
          <w:szCs w:val="28"/>
        </w:rPr>
        <w:t xml:space="preserve">suivants : </w:t>
      </w:r>
    </w:p>
    <w:p w14:paraId="6730F16F" w14:textId="578F25D8" w:rsidR="00C76953" w:rsidRPr="00E60DB4" w:rsidRDefault="003E2FDC" w:rsidP="00095C65">
      <w:pPr>
        <w:pStyle w:val="Paragraphedeliste"/>
        <w:numPr>
          <w:ilvl w:val="0"/>
          <w:numId w:val="9"/>
        </w:numPr>
        <w:shd w:val="clear" w:color="auto" w:fill="FFFFFF"/>
        <w:spacing w:before="100" w:beforeAutospacing="1" w:after="100" w:afterAutospacing="1" w:line="240" w:lineRule="auto"/>
        <w:jc w:val="both"/>
        <w:rPr>
          <w:rFonts w:ascii="Bookman Old Style" w:eastAsia="Times New Roman" w:hAnsi="Bookman Old Style" w:cs="Times New Roman"/>
          <w:sz w:val="28"/>
          <w:szCs w:val="28"/>
          <w:lang w:eastAsia="fr-FR"/>
        </w:rPr>
      </w:pPr>
      <w:r w:rsidRPr="00E60DB4">
        <w:rPr>
          <w:rFonts w:ascii="Bookman Old Style" w:eastAsia="Times New Roman" w:hAnsi="Bookman Old Style" w:cs="Times New Roman"/>
          <w:sz w:val="28"/>
          <w:szCs w:val="28"/>
          <w:lang w:eastAsia="fr-FR"/>
        </w:rPr>
        <w:t>l</w:t>
      </w:r>
      <w:r w:rsidR="00C76953" w:rsidRPr="00E60DB4">
        <w:rPr>
          <w:rFonts w:ascii="Bookman Old Style" w:eastAsia="Times New Roman" w:hAnsi="Bookman Old Style" w:cs="Times New Roman"/>
          <w:sz w:val="28"/>
          <w:szCs w:val="28"/>
          <w:lang w:eastAsia="fr-FR"/>
        </w:rPr>
        <w:t xml:space="preserve">a préservation de la diversité culturelle en vue de promouvoir l’inculturation et de consolider la cohésion sociale ; </w:t>
      </w:r>
    </w:p>
    <w:p w14:paraId="57874788" w14:textId="6B0DD163" w:rsidR="00C76953" w:rsidRPr="00E60DB4" w:rsidRDefault="003E2FDC" w:rsidP="00095C65">
      <w:pPr>
        <w:pStyle w:val="Paragraphedeliste"/>
        <w:numPr>
          <w:ilvl w:val="0"/>
          <w:numId w:val="9"/>
        </w:numPr>
        <w:shd w:val="clear" w:color="auto" w:fill="FFFFFF"/>
        <w:spacing w:before="100" w:beforeAutospacing="1" w:after="100" w:afterAutospacing="1" w:line="240" w:lineRule="auto"/>
        <w:rPr>
          <w:rFonts w:ascii="Bookman Old Style" w:eastAsia="Times New Roman" w:hAnsi="Bookman Old Style" w:cs="Times New Roman"/>
          <w:sz w:val="28"/>
          <w:szCs w:val="28"/>
          <w:lang w:eastAsia="fr-FR"/>
        </w:rPr>
      </w:pPr>
      <w:r w:rsidRPr="00E60DB4">
        <w:rPr>
          <w:rFonts w:ascii="Bookman Old Style" w:eastAsia="Times New Roman" w:hAnsi="Bookman Old Style" w:cs="Times New Roman"/>
          <w:sz w:val="28"/>
          <w:szCs w:val="28"/>
          <w:lang w:eastAsia="fr-FR"/>
        </w:rPr>
        <w:t>l</w:t>
      </w:r>
      <w:r w:rsidR="00C76953" w:rsidRPr="00E60DB4">
        <w:rPr>
          <w:rFonts w:ascii="Bookman Old Style" w:eastAsia="Times New Roman" w:hAnsi="Bookman Old Style" w:cs="Times New Roman"/>
          <w:sz w:val="28"/>
          <w:szCs w:val="28"/>
          <w:lang w:eastAsia="fr-FR"/>
        </w:rPr>
        <w:t>e renforcement des capacités institutionnelles du secteur de la culture ;</w:t>
      </w:r>
    </w:p>
    <w:p w14:paraId="6F79003B" w14:textId="25CB6F18" w:rsidR="00C76953" w:rsidRPr="0061721F" w:rsidRDefault="003E2FDC" w:rsidP="00095C65">
      <w:pPr>
        <w:pStyle w:val="Paragraphedeliste"/>
        <w:numPr>
          <w:ilvl w:val="0"/>
          <w:numId w:val="9"/>
        </w:numPr>
        <w:shd w:val="clear" w:color="auto" w:fill="FFFFFF"/>
        <w:spacing w:before="100" w:beforeAutospacing="1" w:after="100" w:afterAutospacing="1" w:line="240" w:lineRule="auto"/>
        <w:rPr>
          <w:rFonts w:ascii="Bookman Old Style" w:eastAsia="Times New Roman" w:hAnsi="Bookman Old Style" w:cs="Times New Roman"/>
          <w:sz w:val="28"/>
          <w:szCs w:val="28"/>
          <w:lang w:eastAsia="fr-FR"/>
        </w:rPr>
      </w:pPr>
      <w:r w:rsidRPr="00E60DB4">
        <w:rPr>
          <w:rFonts w:ascii="Bookman Old Style" w:eastAsia="Times New Roman" w:hAnsi="Bookman Old Style" w:cs="Times New Roman"/>
          <w:sz w:val="28"/>
          <w:szCs w:val="28"/>
          <w:lang w:eastAsia="fr-FR"/>
        </w:rPr>
        <w:t>l</w:t>
      </w:r>
      <w:r w:rsidR="00C76953" w:rsidRPr="00E60DB4">
        <w:rPr>
          <w:rFonts w:ascii="Bookman Old Style" w:eastAsia="Times New Roman" w:hAnsi="Bookman Old Style" w:cs="Times New Roman"/>
          <w:sz w:val="28"/>
          <w:szCs w:val="28"/>
          <w:lang w:eastAsia="fr-FR"/>
        </w:rPr>
        <w:t>a création d’une véritable industrie culturelle qui participe pleinement au développement du</w:t>
      </w:r>
      <w:r w:rsidR="00C76953" w:rsidRPr="00E60DB4">
        <w:rPr>
          <w:rFonts w:ascii="Helvetica" w:eastAsia="Times New Roman" w:hAnsi="Helvetica" w:cs="Times New Roman"/>
          <w:sz w:val="21"/>
          <w:szCs w:val="21"/>
          <w:lang w:eastAsia="fr-FR"/>
        </w:rPr>
        <w:t xml:space="preserve"> </w:t>
      </w:r>
      <w:r w:rsidR="00C76953" w:rsidRPr="00E60DB4">
        <w:rPr>
          <w:rFonts w:ascii="Bookman Old Style" w:eastAsia="Times New Roman" w:hAnsi="Bookman Old Style" w:cs="Times New Roman"/>
          <w:sz w:val="28"/>
          <w:szCs w:val="28"/>
          <w:lang w:eastAsia="fr-FR"/>
        </w:rPr>
        <w:t>pays </w:t>
      </w:r>
      <w:r w:rsidR="00C76953" w:rsidRPr="00E60DB4">
        <w:rPr>
          <w:rFonts w:ascii="Helvetica" w:eastAsia="Times New Roman" w:hAnsi="Helvetica" w:cs="Times New Roman"/>
          <w:sz w:val="21"/>
          <w:szCs w:val="21"/>
          <w:lang w:eastAsia="fr-FR"/>
        </w:rPr>
        <w:t>;</w:t>
      </w:r>
    </w:p>
    <w:p w14:paraId="0BFD5B6E" w14:textId="1D95BBB6" w:rsidR="0061721F" w:rsidRPr="00E60DB4" w:rsidRDefault="003F591F" w:rsidP="00095C65">
      <w:pPr>
        <w:pStyle w:val="Paragraphedeliste"/>
        <w:numPr>
          <w:ilvl w:val="0"/>
          <w:numId w:val="9"/>
        </w:numPr>
        <w:shd w:val="clear" w:color="auto" w:fill="FFFFFF"/>
        <w:spacing w:before="100" w:beforeAutospacing="1" w:after="100" w:afterAutospacing="1" w:line="240" w:lineRule="auto"/>
        <w:rPr>
          <w:rFonts w:ascii="Bookman Old Style" w:hAnsi="Bookman Old Style"/>
          <w:sz w:val="28"/>
          <w:szCs w:val="28"/>
        </w:rPr>
      </w:pPr>
      <w:r>
        <w:rPr>
          <w:rFonts w:ascii="Bookman Old Style" w:eastAsia="Times New Roman" w:hAnsi="Bookman Old Style" w:cs="Times New Roman"/>
          <w:sz w:val="28"/>
          <w:szCs w:val="28"/>
          <w:lang w:eastAsia="fr-FR"/>
        </w:rPr>
        <w:t>le soutien à la production</w:t>
      </w:r>
      <w:r w:rsidR="0061721F" w:rsidRPr="00E60DB4">
        <w:rPr>
          <w:rFonts w:ascii="Bookman Old Style" w:eastAsia="Times New Roman" w:hAnsi="Bookman Old Style" w:cs="Times New Roman"/>
          <w:sz w:val="28"/>
          <w:szCs w:val="28"/>
          <w:lang w:eastAsia="fr-FR"/>
        </w:rPr>
        <w:t>.</w:t>
      </w:r>
    </w:p>
    <w:p w14:paraId="4877ED97" w14:textId="77777777" w:rsidR="0061721F" w:rsidRPr="0061721F" w:rsidRDefault="003E2FDC" w:rsidP="00095C65">
      <w:pPr>
        <w:pStyle w:val="Paragraphedeliste"/>
        <w:numPr>
          <w:ilvl w:val="0"/>
          <w:numId w:val="9"/>
        </w:numPr>
        <w:shd w:val="clear" w:color="auto" w:fill="FFFFFF"/>
        <w:spacing w:before="100" w:beforeAutospacing="1" w:after="100" w:afterAutospacing="1" w:line="240" w:lineRule="auto"/>
        <w:jc w:val="both"/>
        <w:rPr>
          <w:rFonts w:ascii="Bookman Old Style" w:hAnsi="Bookman Old Style"/>
          <w:bCs/>
          <w:sz w:val="28"/>
          <w:szCs w:val="28"/>
        </w:rPr>
      </w:pPr>
      <w:r w:rsidRPr="0061721F">
        <w:rPr>
          <w:rFonts w:ascii="Bookman Old Style" w:eastAsia="Times New Roman" w:hAnsi="Bookman Old Style" w:cs="Times New Roman"/>
          <w:sz w:val="28"/>
          <w:szCs w:val="28"/>
          <w:lang w:eastAsia="fr-FR"/>
        </w:rPr>
        <w:t>l</w:t>
      </w:r>
      <w:r w:rsidR="00C76953" w:rsidRPr="0061721F">
        <w:rPr>
          <w:rFonts w:ascii="Bookman Old Style" w:eastAsia="Times New Roman" w:hAnsi="Bookman Old Style" w:cs="Times New Roman"/>
          <w:sz w:val="28"/>
          <w:szCs w:val="28"/>
          <w:lang w:eastAsia="fr-FR"/>
        </w:rPr>
        <w:t>e renforcement de  la coopération culturelle</w:t>
      </w:r>
      <w:r w:rsidR="0061721F">
        <w:rPr>
          <w:rFonts w:ascii="Bookman Old Style" w:eastAsia="Times New Roman" w:hAnsi="Bookman Old Style" w:cs="Times New Roman"/>
          <w:sz w:val="28"/>
          <w:szCs w:val="28"/>
          <w:lang w:eastAsia="fr-FR"/>
        </w:rPr>
        <w:t>.</w:t>
      </w:r>
      <w:r w:rsidR="00C76953" w:rsidRPr="0061721F">
        <w:rPr>
          <w:rFonts w:ascii="Bookman Old Style" w:eastAsia="Times New Roman" w:hAnsi="Bookman Old Style" w:cs="Times New Roman"/>
          <w:sz w:val="28"/>
          <w:szCs w:val="28"/>
          <w:lang w:eastAsia="fr-FR"/>
        </w:rPr>
        <w:t xml:space="preserve">  </w:t>
      </w:r>
    </w:p>
    <w:p w14:paraId="59061718" w14:textId="62EA1015" w:rsidR="00305294" w:rsidRPr="0061721F" w:rsidRDefault="00A01B9B" w:rsidP="0061721F">
      <w:pPr>
        <w:shd w:val="clear" w:color="auto" w:fill="FFFFFF"/>
        <w:spacing w:before="100" w:beforeAutospacing="1" w:after="100" w:afterAutospacing="1" w:line="240" w:lineRule="auto"/>
        <w:jc w:val="both"/>
        <w:rPr>
          <w:rFonts w:ascii="Bookman Old Style" w:hAnsi="Bookman Old Style"/>
          <w:bCs/>
          <w:sz w:val="28"/>
          <w:szCs w:val="28"/>
        </w:rPr>
      </w:pPr>
      <w:r w:rsidRPr="0061721F">
        <w:rPr>
          <w:rFonts w:ascii="Bookman Old Style" w:hAnsi="Bookman Old Style"/>
          <w:bCs/>
          <w:sz w:val="28"/>
          <w:szCs w:val="28"/>
        </w:rPr>
        <w:t>Dans le domaine du tourisme</w:t>
      </w:r>
      <w:r w:rsidR="002629E8" w:rsidRPr="0061721F">
        <w:rPr>
          <w:rFonts w:ascii="Bookman Old Style" w:hAnsi="Bookman Old Style"/>
          <w:bCs/>
          <w:sz w:val="28"/>
          <w:szCs w:val="28"/>
        </w:rPr>
        <w:t xml:space="preserve"> particulièrement</w:t>
      </w:r>
      <w:r w:rsidRPr="0061721F">
        <w:rPr>
          <w:rFonts w:ascii="Bookman Old Style" w:hAnsi="Bookman Old Style"/>
          <w:bCs/>
          <w:sz w:val="28"/>
          <w:szCs w:val="28"/>
        </w:rPr>
        <w:t xml:space="preserve">, il sera mis en œuvre une nouvelle politique de l’offre touristique </w:t>
      </w:r>
      <w:r w:rsidR="00305294" w:rsidRPr="0061721F">
        <w:rPr>
          <w:rFonts w:ascii="Bookman Old Style" w:hAnsi="Bookman Old Style"/>
          <w:bCs/>
          <w:sz w:val="28"/>
          <w:szCs w:val="28"/>
        </w:rPr>
        <w:t xml:space="preserve">qui permettra de </w:t>
      </w:r>
      <w:r w:rsidR="00305294" w:rsidRPr="0061721F">
        <w:rPr>
          <w:rFonts w:ascii="Bookman Old Style" w:hAnsi="Bookman Old Style"/>
          <w:bCs/>
          <w:sz w:val="28"/>
          <w:szCs w:val="28"/>
        </w:rPr>
        <w:lastRenderedPageBreak/>
        <w:t>valoriser le tourisme et d’en faire un secteur économique à haute valeur ajoutée. Dans ce sens ma politique en matière touristique s’appuiera sur les axes stratégiques suivants :</w:t>
      </w:r>
    </w:p>
    <w:p w14:paraId="72F248C5" w14:textId="77BD0A0A" w:rsidR="00305294" w:rsidRPr="00E60DB4" w:rsidRDefault="00E60DB4" w:rsidP="00095C65">
      <w:pPr>
        <w:pStyle w:val="Paragraphedeliste"/>
        <w:numPr>
          <w:ilvl w:val="0"/>
          <w:numId w:val="9"/>
        </w:numPr>
        <w:jc w:val="both"/>
        <w:rPr>
          <w:rFonts w:ascii="Bookman Old Style" w:hAnsi="Bookman Old Style"/>
          <w:bCs/>
          <w:sz w:val="28"/>
          <w:szCs w:val="28"/>
        </w:rPr>
      </w:pPr>
      <w:r w:rsidRPr="00E60DB4">
        <w:rPr>
          <w:rFonts w:ascii="Bookman Old Style" w:hAnsi="Bookman Old Style"/>
          <w:bCs/>
          <w:sz w:val="28"/>
          <w:szCs w:val="28"/>
        </w:rPr>
        <w:t>l</w:t>
      </w:r>
      <w:r w:rsidR="00305294" w:rsidRPr="00E60DB4">
        <w:rPr>
          <w:rFonts w:ascii="Bookman Old Style" w:hAnsi="Bookman Old Style"/>
          <w:bCs/>
          <w:sz w:val="28"/>
          <w:szCs w:val="28"/>
        </w:rPr>
        <w:t>’identification du potentiel touristique burkinabè,   l’aménagement  et la restructuration  des sites répertoriés</w:t>
      </w:r>
      <w:r w:rsidR="004B4313" w:rsidRPr="00E60DB4">
        <w:rPr>
          <w:rFonts w:ascii="Bookman Old Style" w:hAnsi="Bookman Old Style"/>
          <w:bCs/>
          <w:sz w:val="28"/>
          <w:szCs w:val="28"/>
        </w:rPr>
        <w:t>.</w:t>
      </w:r>
    </w:p>
    <w:p w14:paraId="70D2C0A9" w14:textId="4BC18FD5" w:rsidR="004B4313" w:rsidRPr="00E60DB4" w:rsidRDefault="00E60DB4" w:rsidP="00095C65">
      <w:pPr>
        <w:pStyle w:val="Paragraphedeliste"/>
        <w:numPr>
          <w:ilvl w:val="0"/>
          <w:numId w:val="9"/>
        </w:numPr>
        <w:jc w:val="both"/>
        <w:rPr>
          <w:rFonts w:ascii="Bookman Old Style" w:hAnsi="Bookman Old Style"/>
          <w:bCs/>
          <w:sz w:val="28"/>
          <w:szCs w:val="28"/>
        </w:rPr>
      </w:pPr>
      <w:r w:rsidRPr="00E60DB4">
        <w:rPr>
          <w:rFonts w:ascii="Bookman Old Style" w:hAnsi="Bookman Old Style"/>
          <w:bCs/>
          <w:sz w:val="28"/>
          <w:szCs w:val="28"/>
        </w:rPr>
        <w:t>l</w:t>
      </w:r>
      <w:r w:rsidR="004B4313" w:rsidRPr="00E60DB4">
        <w:rPr>
          <w:rFonts w:ascii="Bookman Old Style" w:hAnsi="Bookman Old Style"/>
          <w:bCs/>
          <w:sz w:val="28"/>
          <w:szCs w:val="28"/>
        </w:rPr>
        <w:t>e soutien au développement des infrastructures d’hébergements, de transport et de restauration. Un accent sera mis sur la valorisation des mets burkinab</w:t>
      </w:r>
      <w:r w:rsidR="0061721F">
        <w:rPr>
          <w:rFonts w:ascii="Bookman Old Style" w:hAnsi="Bookman Old Style"/>
          <w:bCs/>
          <w:sz w:val="28"/>
          <w:szCs w:val="28"/>
        </w:rPr>
        <w:t>è ;</w:t>
      </w:r>
      <w:r w:rsidR="004B4313" w:rsidRPr="00E60DB4">
        <w:rPr>
          <w:rFonts w:ascii="Bookman Old Style" w:hAnsi="Bookman Old Style"/>
          <w:bCs/>
          <w:sz w:val="28"/>
          <w:szCs w:val="28"/>
        </w:rPr>
        <w:t xml:space="preserve"> </w:t>
      </w:r>
    </w:p>
    <w:p w14:paraId="78D90D5A" w14:textId="7BBF82FC" w:rsidR="00305294" w:rsidRPr="00E60DB4" w:rsidRDefault="00E60DB4" w:rsidP="00095C65">
      <w:pPr>
        <w:pStyle w:val="Paragraphedeliste"/>
        <w:numPr>
          <w:ilvl w:val="0"/>
          <w:numId w:val="9"/>
        </w:numPr>
        <w:jc w:val="both"/>
        <w:rPr>
          <w:rFonts w:ascii="Bookman Old Style" w:hAnsi="Bookman Old Style"/>
          <w:bCs/>
          <w:sz w:val="28"/>
          <w:szCs w:val="28"/>
        </w:rPr>
      </w:pPr>
      <w:r w:rsidRPr="00E60DB4">
        <w:rPr>
          <w:rFonts w:ascii="Bookman Old Style" w:hAnsi="Bookman Old Style"/>
          <w:bCs/>
          <w:sz w:val="28"/>
          <w:szCs w:val="28"/>
        </w:rPr>
        <w:t>l</w:t>
      </w:r>
      <w:r w:rsidR="004B4313" w:rsidRPr="00E60DB4">
        <w:rPr>
          <w:rFonts w:ascii="Bookman Old Style" w:hAnsi="Bookman Old Style"/>
          <w:bCs/>
          <w:sz w:val="28"/>
          <w:szCs w:val="28"/>
        </w:rPr>
        <w:t xml:space="preserve">e développement de </w:t>
      </w:r>
      <w:r w:rsidR="004B4313" w:rsidRPr="00E60DB4">
        <w:rPr>
          <w:rFonts w:ascii="Bookman Old Style" w:hAnsi="Bookman Old Style"/>
          <w:sz w:val="28"/>
          <w:szCs w:val="28"/>
          <w:shd w:val="clear" w:color="auto" w:fill="FFFFFF"/>
        </w:rPr>
        <w:t>l’écotourisme, du  tourisme culturel et du  tourisme d’affaires sont les formes de tourisme  qui seront privilégiées. Des actions fortes seront entreprises pour encourager le tourisme intérieur</w:t>
      </w:r>
      <w:r w:rsidR="0061721F">
        <w:rPr>
          <w:rFonts w:ascii="Bookman Old Style" w:hAnsi="Bookman Old Style"/>
          <w:sz w:val="28"/>
          <w:szCs w:val="28"/>
          <w:shd w:val="clear" w:color="auto" w:fill="FFFFFF"/>
        </w:rPr>
        <w:t> ;</w:t>
      </w:r>
    </w:p>
    <w:p w14:paraId="17F054FF" w14:textId="3FAB6EC2" w:rsidR="00581B2C" w:rsidRPr="00E60DB4" w:rsidRDefault="00E60DB4" w:rsidP="00095C65">
      <w:pPr>
        <w:pStyle w:val="Paragraphedeliste"/>
        <w:numPr>
          <w:ilvl w:val="0"/>
          <w:numId w:val="9"/>
        </w:numPr>
        <w:jc w:val="both"/>
        <w:rPr>
          <w:rFonts w:ascii="Bookman Old Style" w:hAnsi="Bookman Old Style"/>
          <w:bCs/>
          <w:sz w:val="28"/>
          <w:szCs w:val="28"/>
        </w:rPr>
      </w:pPr>
      <w:r w:rsidRPr="00E60DB4">
        <w:rPr>
          <w:rFonts w:ascii="Bookman Old Style" w:hAnsi="Bookman Old Style"/>
          <w:sz w:val="28"/>
          <w:szCs w:val="28"/>
          <w:shd w:val="clear" w:color="auto" w:fill="FFFFFF"/>
        </w:rPr>
        <w:t>l</w:t>
      </w:r>
      <w:r w:rsidR="00581B2C" w:rsidRPr="00E60DB4">
        <w:rPr>
          <w:rFonts w:ascii="Bookman Old Style" w:hAnsi="Bookman Old Style"/>
          <w:sz w:val="28"/>
          <w:szCs w:val="28"/>
          <w:shd w:val="clear" w:color="auto" w:fill="FFFFFF"/>
        </w:rPr>
        <w:t>a formation au</w:t>
      </w:r>
      <w:r w:rsidR="0061721F">
        <w:rPr>
          <w:rFonts w:ascii="Bookman Old Style" w:hAnsi="Bookman Old Style"/>
          <w:sz w:val="28"/>
          <w:szCs w:val="28"/>
          <w:shd w:val="clear" w:color="auto" w:fill="FFFFFF"/>
        </w:rPr>
        <w:t>x</w:t>
      </w:r>
      <w:r w:rsidR="00581B2C" w:rsidRPr="00E60DB4">
        <w:rPr>
          <w:rFonts w:ascii="Bookman Old Style" w:hAnsi="Bookman Old Style"/>
          <w:sz w:val="28"/>
          <w:szCs w:val="28"/>
          <w:shd w:val="clear" w:color="auto" w:fill="FFFFFF"/>
        </w:rPr>
        <w:t xml:space="preserve"> métier</w:t>
      </w:r>
      <w:r w:rsidR="0061721F">
        <w:rPr>
          <w:rFonts w:ascii="Bookman Old Style" w:hAnsi="Bookman Old Style"/>
          <w:sz w:val="28"/>
          <w:szCs w:val="28"/>
          <w:shd w:val="clear" w:color="auto" w:fill="FFFFFF"/>
        </w:rPr>
        <w:t>s</w:t>
      </w:r>
      <w:r w:rsidR="00581B2C" w:rsidRPr="00E60DB4">
        <w:rPr>
          <w:rFonts w:ascii="Bookman Old Style" w:hAnsi="Bookman Old Style"/>
          <w:sz w:val="28"/>
          <w:szCs w:val="28"/>
          <w:shd w:val="clear" w:color="auto" w:fill="FFFFFF"/>
        </w:rPr>
        <w:t xml:space="preserve"> du tourisme, de l’hôtellerie et de la restauration sera soutenue pour pallier</w:t>
      </w:r>
      <w:r w:rsidR="0061721F">
        <w:rPr>
          <w:rFonts w:ascii="Bookman Old Style" w:hAnsi="Bookman Old Style"/>
          <w:sz w:val="28"/>
          <w:szCs w:val="28"/>
          <w:shd w:val="clear" w:color="auto" w:fill="FFFFFF"/>
        </w:rPr>
        <w:t xml:space="preserve"> le</w:t>
      </w:r>
      <w:r w:rsidR="00581B2C" w:rsidRPr="00E60DB4">
        <w:rPr>
          <w:rFonts w:ascii="Bookman Old Style" w:hAnsi="Bookman Old Style"/>
          <w:sz w:val="28"/>
          <w:szCs w:val="28"/>
          <w:shd w:val="clear" w:color="auto" w:fill="FFFFFF"/>
        </w:rPr>
        <w:t xml:space="preserve"> manque de professionnalisme dans ces secteurs de notre pays ;</w:t>
      </w:r>
    </w:p>
    <w:p w14:paraId="0934321E" w14:textId="35D7EF21" w:rsidR="00762456" w:rsidRPr="00E60DB4" w:rsidRDefault="00E60DB4" w:rsidP="00095C65">
      <w:pPr>
        <w:pStyle w:val="Paragraphedeliste"/>
        <w:numPr>
          <w:ilvl w:val="0"/>
          <w:numId w:val="9"/>
        </w:numPr>
        <w:jc w:val="both"/>
        <w:rPr>
          <w:rFonts w:ascii="Bookman Old Style" w:hAnsi="Bookman Old Style"/>
          <w:bCs/>
          <w:sz w:val="28"/>
          <w:szCs w:val="28"/>
        </w:rPr>
      </w:pPr>
      <w:r w:rsidRPr="00E60DB4">
        <w:rPr>
          <w:rFonts w:ascii="Bookman Old Style" w:hAnsi="Bookman Old Style"/>
          <w:sz w:val="28"/>
          <w:szCs w:val="28"/>
          <w:shd w:val="clear" w:color="auto" w:fill="FFFFFF"/>
        </w:rPr>
        <w:t>l</w:t>
      </w:r>
      <w:r w:rsidR="00762456" w:rsidRPr="00E60DB4">
        <w:rPr>
          <w:rFonts w:ascii="Bookman Old Style" w:hAnsi="Bookman Old Style"/>
          <w:sz w:val="28"/>
          <w:szCs w:val="28"/>
          <w:shd w:val="clear" w:color="auto" w:fill="FFFFFF"/>
        </w:rPr>
        <w:t>a sécurisation des site</w:t>
      </w:r>
      <w:r w:rsidR="00581B2C" w:rsidRPr="00E60DB4">
        <w:rPr>
          <w:rFonts w:ascii="Bookman Old Style" w:hAnsi="Bookman Old Style"/>
          <w:sz w:val="28"/>
          <w:szCs w:val="28"/>
          <w:shd w:val="clear" w:color="auto" w:fill="FFFFFF"/>
        </w:rPr>
        <w:t xml:space="preserve">s touristiques sera une préoccupation majeure de ma politique touristique. Une police spéciale sera créée pour assurer la sécurité des sites et des touristes. </w:t>
      </w:r>
    </w:p>
    <w:p w14:paraId="31CA07DA" w14:textId="4F43707E" w:rsidR="009F4F66" w:rsidRPr="00E60DB4" w:rsidRDefault="004B4313">
      <w:pPr>
        <w:jc w:val="both"/>
        <w:rPr>
          <w:rFonts w:ascii="Bookman Old Style" w:hAnsi="Bookman Old Style"/>
          <w:bCs/>
          <w:sz w:val="28"/>
          <w:szCs w:val="28"/>
        </w:rPr>
      </w:pPr>
      <w:r w:rsidRPr="00E60DB4">
        <w:rPr>
          <w:rFonts w:ascii="Bookman Old Style" w:hAnsi="Bookman Old Style"/>
          <w:bCs/>
          <w:sz w:val="28"/>
          <w:szCs w:val="28"/>
        </w:rPr>
        <w:t xml:space="preserve">Le tourisme constitue donc un secteur clé de l’avenir de notre pays. Je ferai  en sorte qu’il ne soit plus </w:t>
      </w:r>
      <w:r w:rsidR="00A61674" w:rsidRPr="00E60DB4">
        <w:rPr>
          <w:rFonts w:ascii="Bookman Old Style" w:hAnsi="Bookman Old Style"/>
          <w:bCs/>
          <w:sz w:val="28"/>
          <w:szCs w:val="28"/>
        </w:rPr>
        <w:t>un domaine</w:t>
      </w:r>
      <w:r w:rsidR="00762456" w:rsidRPr="00E60DB4">
        <w:rPr>
          <w:rFonts w:ascii="Bookman Old Style" w:hAnsi="Bookman Old Style"/>
          <w:bCs/>
          <w:sz w:val="28"/>
          <w:szCs w:val="28"/>
        </w:rPr>
        <w:t xml:space="preserve"> marginal dans la politique de développement d</w:t>
      </w:r>
      <w:r w:rsidR="007A52A0">
        <w:rPr>
          <w:rFonts w:ascii="Bookman Old Style" w:hAnsi="Bookman Old Style"/>
          <w:bCs/>
          <w:sz w:val="28"/>
          <w:szCs w:val="28"/>
        </w:rPr>
        <w:t>u Burkina Faso</w:t>
      </w:r>
      <w:r w:rsidR="00762456" w:rsidRPr="00E60DB4">
        <w:rPr>
          <w:rFonts w:ascii="Bookman Old Style" w:hAnsi="Bookman Old Style"/>
          <w:bCs/>
          <w:sz w:val="28"/>
          <w:szCs w:val="28"/>
        </w:rPr>
        <w:t>.</w:t>
      </w:r>
    </w:p>
    <w:p w14:paraId="1EFB10CD" w14:textId="22724414" w:rsidR="000F55C9" w:rsidRPr="00C846D9" w:rsidRDefault="000F55C9" w:rsidP="00C846D9">
      <w:pPr>
        <w:pStyle w:val="Titre3"/>
        <w:spacing w:before="0" w:after="240"/>
        <w:ind w:left="1560" w:hanging="852"/>
        <w:rPr>
          <w:rFonts w:ascii="Bookman Old Style" w:hAnsi="Bookman Old Style"/>
          <w:b/>
          <w:color w:val="000000" w:themeColor="text1"/>
          <w:sz w:val="28"/>
        </w:rPr>
      </w:pPr>
      <w:bookmarkStart w:id="24" w:name="_Toc50038539"/>
      <w:r w:rsidRPr="00C846D9">
        <w:rPr>
          <w:rFonts w:ascii="Bookman Old Style" w:hAnsi="Bookman Old Style"/>
          <w:b/>
          <w:color w:val="000000" w:themeColor="text1"/>
          <w:sz w:val="28"/>
        </w:rPr>
        <w:t>III.</w:t>
      </w:r>
      <w:r w:rsidR="00083763" w:rsidRPr="00C846D9">
        <w:rPr>
          <w:rFonts w:ascii="Bookman Old Style" w:hAnsi="Bookman Old Style"/>
          <w:b/>
          <w:color w:val="000000" w:themeColor="text1"/>
          <w:sz w:val="28"/>
        </w:rPr>
        <w:t xml:space="preserve"> 13 </w:t>
      </w:r>
      <w:r w:rsidRPr="00C846D9">
        <w:rPr>
          <w:rFonts w:ascii="Bookman Old Style" w:hAnsi="Bookman Old Style"/>
          <w:b/>
          <w:color w:val="000000" w:themeColor="text1"/>
          <w:sz w:val="28"/>
        </w:rPr>
        <w:t>Dans le domaine de l’administration territoriale et la décentralisation</w:t>
      </w:r>
      <w:bookmarkEnd w:id="24"/>
    </w:p>
    <w:p w14:paraId="20C0458B" w14:textId="624D8187" w:rsidR="000F55C9" w:rsidRPr="005066D2" w:rsidRDefault="000F55C9">
      <w:pPr>
        <w:jc w:val="both"/>
        <w:rPr>
          <w:rFonts w:ascii="Bookman Old Style" w:hAnsi="Bookman Old Style"/>
          <w:sz w:val="28"/>
          <w:szCs w:val="28"/>
        </w:rPr>
      </w:pPr>
      <w:r w:rsidRPr="0030352C">
        <w:rPr>
          <w:rFonts w:ascii="Bookman Old Style" w:hAnsi="Bookman Old Style"/>
          <w:sz w:val="28"/>
          <w:szCs w:val="28"/>
        </w:rPr>
        <w:t xml:space="preserve">La décentralisation intégrale est un acquis fondamental de la </w:t>
      </w:r>
      <w:r w:rsidR="00700531">
        <w:rPr>
          <w:rFonts w:ascii="Bookman Old Style" w:hAnsi="Bookman Old Style"/>
          <w:sz w:val="28"/>
          <w:szCs w:val="28"/>
        </w:rPr>
        <w:t>IV</w:t>
      </w:r>
      <w:r w:rsidR="00700531" w:rsidRPr="00700531">
        <w:rPr>
          <w:rFonts w:ascii="Bookman Old Style" w:hAnsi="Bookman Old Style"/>
          <w:sz w:val="28"/>
          <w:szCs w:val="28"/>
          <w:vertAlign w:val="superscript"/>
        </w:rPr>
        <w:t>ème</w:t>
      </w:r>
      <w:r w:rsidR="00700531" w:rsidRPr="0030352C">
        <w:rPr>
          <w:rFonts w:ascii="Bookman Old Style" w:hAnsi="Bookman Old Style"/>
          <w:sz w:val="28"/>
          <w:szCs w:val="28"/>
        </w:rPr>
        <w:t xml:space="preserve"> </w:t>
      </w:r>
      <w:r w:rsidRPr="0030352C">
        <w:rPr>
          <w:rFonts w:ascii="Bookman Old Style" w:hAnsi="Bookman Old Style"/>
          <w:sz w:val="28"/>
          <w:szCs w:val="28"/>
        </w:rPr>
        <w:t>République</w:t>
      </w:r>
      <w:r w:rsidRPr="005066D2">
        <w:rPr>
          <w:rFonts w:ascii="Bookman Old Style" w:hAnsi="Bookman Old Style"/>
          <w:sz w:val="28"/>
          <w:szCs w:val="28"/>
        </w:rPr>
        <w:t xml:space="preserve"> qui a permis le transfert de la responsabilité de la prise de décision au niveau local. Ce processus en place depuis 1995, a véritablement amorcé les fondements d’une démocratie et d’un développement local de manière irréversible. </w:t>
      </w:r>
    </w:p>
    <w:p w14:paraId="0B389A66" w14:textId="77777777" w:rsidR="000F55C9" w:rsidRPr="0030352C" w:rsidRDefault="000F55C9">
      <w:pPr>
        <w:jc w:val="both"/>
        <w:rPr>
          <w:rFonts w:ascii="Bookman Old Style" w:hAnsi="Bookman Old Style"/>
          <w:sz w:val="28"/>
          <w:szCs w:val="28"/>
        </w:rPr>
      </w:pPr>
      <w:r w:rsidRPr="0030352C">
        <w:rPr>
          <w:rFonts w:ascii="Bookman Old Style" w:hAnsi="Bookman Old Style"/>
          <w:sz w:val="28"/>
          <w:szCs w:val="28"/>
        </w:rPr>
        <w:t>De 1995 à nos jours donc, des acquis importants ont été réalisés. Au plan normatif, il y a le Code général des collectivités plus connu et au plan institutionnel les cadres politiques nationaux se sont adaptés à cette nouvelle configuration de l’Etat et des collectivités locales. Le Code général des collectivités territoriales établit une répartition des compétences entre l'Etat et les collectivités territoriales et préconise que cette répartition soit régie par les principes de subsidiarité et de progressivité.</w:t>
      </w:r>
    </w:p>
    <w:p w14:paraId="1587F7AD" w14:textId="77777777" w:rsidR="000F55C9" w:rsidRPr="0030352C" w:rsidRDefault="000F55C9">
      <w:pPr>
        <w:jc w:val="both"/>
        <w:rPr>
          <w:rFonts w:ascii="Bookman Old Style" w:hAnsi="Bookman Old Style"/>
          <w:sz w:val="28"/>
          <w:szCs w:val="28"/>
        </w:rPr>
      </w:pPr>
      <w:r w:rsidRPr="0030352C">
        <w:rPr>
          <w:rFonts w:ascii="Bookman Old Style" w:hAnsi="Bookman Old Style"/>
          <w:sz w:val="28"/>
          <w:szCs w:val="28"/>
        </w:rPr>
        <w:lastRenderedPageBreak/>
        <w:t>S’agissant de l’administration territoriale, la déconcentration des administrations nationales en appui aux collectivités s’est renforcée.</w:t>
      </w:r>
    </w:p>
    <w:p w14:paraId="1C35594E" w14:textId="77777777" w:rsidR="000F55C9" w:rsidRPr="0030352C" w:rsidRDefault="000F55C9" w:rsidP="00095C65">
      <w:pPr>
        <w:spacing w:after="0"/>
        <w:jc w:val="both"/>
        <w:rPr>
          <w:rFonts w:ascii="Bookman Old Style" w:hAnsi="Bookman Old Style"/>
          <w:sz w:val="28"/>
          <w:szCs w:val="28"/>
        </w:rPr>
      </w:pPr>
      <w:r w:rsidRPr="0030352C">
        <w:rPr>
          <w:rFonts w:ascii="Bookman Old Style" w:hAnsi="Bookman Old Style"/>
          <w:sz w:val="28"/>
          <w:szCs w:val="28"/>
        </w:rPr>
        <w:t>Les consultations électorales, signes d’une démocratie de proximité ont connu une vivacité croissante et se sont tenues de façon régulière pour le renouvellement des organes élus des collectivités.</w:t>
      </w:r>
    </w:p>
    <w:p w14:paraId="45AFB451" w14:textId="77777777" w:rsidR="000F55C9" w:rsidRPr="0030352C" w:rsidRDefault="000F55C9" w:rsidP="00095C65">
      <w:pPr>
        <w:spacing w:after="0"/>
        <w:jc w:val="both"/>
        <w:rPr>
          <w:rFonts w:ascii="Bookman Old Style" w:hAnsi="Bookman Old Style"/>
          <w:sz w:val="28"/>
          <w:szCs w:val="28"/>
        </w:rPr>
      </w:pPr>
      <w:r w:rsidRPr="0030352C">
        <w:rPr>
          <w:rFonts w:ascii="Bookman Old Style" w:hAnsi="Bookman Old Style"/>
          <w:sz w:val="28"/>
          <w:szCs w:val="28"/>
        </w:rPr>
        <w:t>Afin d’obtenir les effets les plus positifs, la décentralisation se doit d’être encadrée par trois politiques majeures notamment :</w:t>
      </w:r>
    </w:p>
    <w:p w14:paraId="62ED66BF" w14:textId="6DD4B549" w:rsidR="000F55C9" w:rsidRDefault="00700531" w:rsidP="00095C65">
      <w:pPr>
        <w:pStyle w:val="Paragraphedeliste"/>
        <w:numPr>
          <w:ilvl w:val="0"/>
          <w:numId w:val="9"/>
        </w:numPr>
        <w:spacing w:after="200" w:line="276" w:lineRule="auto"/>
        <w:jc w:val="both"/>
        <w:rPr>
          <w:rFonts w:ascii="Bookman Old Style" w:hAnsi="Bookman Old Style" w:cs="Times New Roman"/>
          <w:sz w:val="28"/>
          <w:szCs w:val="28"/>
        </w:rPr>
      </w:pPr>
      <w:r>
        <w:rPr>
          <w:rFonts w:ascii="Bookman Old Style" w:hAnsi="Bookman Old Style" w:cs="Times New Roman"/>
          <w:sz w:val="28"/>
          <w:szCs w:val="28"/>
        </w:rPr>
        <w:t>l</w:t>
      </w:r>
      <w:r w:rsidR="000F55C9" w:rsidRPr="00700531">
        <w:rPr>
          <w:rFonts w:ascii="Bookman Old Style" w:hAnsi="Bookman Old Style" w:cs="Times New Roman"/>
          <w:sz w:val="28"/>
          <w:szCs w:val="28"/>
        </w:rPr>
        <w:t>’administration territoriale déconcentrée doit être renforcée pour garantir la présence de l’Etat et assurer ses missions régaliennes. Pour cela, il faut renforcer les ressources et capacités des entités déconcentrées présentes dans les 35</w:t>
      </w:r>
      <w:r w:rsidR="000E1665" w:rsidRPr="00700531">
        <w:rPr>
          <w:rFonts w:ascii="Bookman Old Style" w:hAnsi="Bookman Old Style" w:cs="Times New Roman"/>
          <w:sz w:val="28"/>
          <w:szCs w:val="28"/>
        </w:rPr>
        <w:t>1</w:t>
      </w:r>
      <w:r w:rsidR="000F55C9" w:rsidRPr="00700531">
        <w:rPr>
          <w:rFonts w:ascii="Bookman Old Style" w:hAnsi="Bookman Old Style" w:cs="Times New Roman"/>
          <w:sz w:val="28"/>
          <w:szCs w:val="28"/>
        </w:rPr>
        <w:t xml:space="preserve"> départements, 45 provinces et 13 régions. Ces entités déconcentrées sont les garants de l’unité et de la représentation de l’Etat pour l’appui au développement local et l’exercice de la tutelle sur les collectivités. </w:t>
      </w:r>
    </w:p>
    <w:p w14:paraId="2C7371D6" w14:textId="143BA476" w:rsidR="000F55C9" w:rsidRDefault="00700531" w:rsidP="00095C65">
      <w:pPr>
        <w:pStyle w:val="Paragraphedeliste"/>
        <w:numPr>
          <w:ilvl w:val="0"/>
          <w:numId w:val="9"/>
        </w:numPr>
        <w:spacing w:after="200" w:line="276" w:lineRule="auto"/>
        <w:jc w:val="both"/>
        <w:rPr>
          <w:rFonts w:ascii="Bookman Old Style" w:hAnsi="Bookman Old Style" w:cs="Times New Roman"/>
          <w:sz w:val="28"/>
          <w:szCs w:val="28"/>
        </w:rPr>
      </w:pPr>
      <w:r>
        <w:rPr>
          <w:rFonts w:ascii="Bookman Old Style" w:hAnsi="Bookman Old Style" w:cs="Times New Roman"/>
          <w:sz w:val="28"/>
          <w:szCs w:val="28"/>
        </w:rPr>
        <w:t>l</w:t>
      </w:r>
      <w:r w:rsidR="000F55C9" w:rsidRPr="00700531">
        <w:rPr>
          <w:rFonts w:ascii="Bookman Old Style" w:hAnsi="Bookman Old Style" w:cs="Times New Roman"/>
          <w:sz w:val="28"/>
          <w:szCs w:val="28"/>
        </w:rPr>
        <w:t>e Schéma national d’aménagement et de développement durable du territoire (SNADDT) horizon 2040 qui constitue désormais l’outil majeur de planification spatiale du développement du Burkina Faso se doit d’être le référentiel absolu pour toutes les réalisations et infrastructures de développement, pour tous les acteurs, Etat, collectivités territoriales, Secteur privé, et sur toute l’étendue du territoire. C’est la condition sine qua non pour réussir un développement intégré aux valeurs locales et garantissant une cohérence d’ensemble. Mon Gouvernement veillera à ce que le SNADDT soit le repère opérationnel des actions de développement, sa vision étant : « A l’horizon 2040, le Burkina Faso, une nation solidaire, qui assure une planification spatiale et une croissance socio-économique, sur la base des potentialités nationales, dans la perspective d’un développement harmonieux et durable du territoire, réducteur des disparités inter et intra régionales »</w:t>
      </w:r>
      <w:r>
        <w:rPr>
          <w:rFonts w:ascii="Bookman Old Style" w:hAnsi="Bookman Old Style" w:cs="Times New Roman"/>
          <w:sz w:val="28"/>
          <w:szCs w:val="28"/>
        </w:rPr>
        <w:t> ;</w:t>
      </w:r>
    </w:p>
    <w:p w14:paraId="63E2EB64" w14:textId="4F210EEB" w:rsidR="000F55C9" w:rsidRPr="00700531" w:rsidRDefault="00700531" w:rsidP="00095C65">
      <w:pPr>
        <w:pStyle w:val="Paragraphedeliste"/>
        <w:numPr>
          <w:ilvl w:val="0"/>
          <w:numId w:val="9"/>
        </w:numPr>
        <w:spacing w:after="200" w:line="276" w:lineRule="auto"/>
        <w:jc w:val="both"/>
        <w:rPr>
          <w:rFonts w:ascii="Bookman Old Style" w:hAnsi="Bookman Old Style" w:cs="Times New Roman"/>
          <w:sz w:val="28"/>
          <w:szCs w:val="28"/>
        </w:rPr>
      </w:pPr>
      <w:r>
        <w:rPr>
          <w:rFonts w:ascii="Bookman Old Style" w:hAnsi="Bookman Old Style" w:cs="Times New Roman"/>
          <w:sz w:val="28"/>
          <w:szCs w:val="28"/>
        </w:rPr>
        <w:t>l</w:t>
      </w:r>
      <w:r w:rsidR="000F55C9" w:rsidRPr="00700531">
        <w:rPr>
          <w:rFonts w:ascii="Bookman Old Style" w:hAnsi="Bookman Old Style" w:cs="Times New Roman"/>
          <w:sz w:val="28"/>
          <w:szCs w:val="28"/>
        </w:rPr>
        <w:t xml:space="preserve">e transfert des ressources en faveur des collectivités locales doit être effectif afin qu’elles puissent atteindre les objectifs de développement qui leurs sont assignés. Il est anachronique </w:t>
      </w:r>
      <w:r w:rsidR="000F55C9" w:rsidRPr="00700531">
        <w:rPr>
          <w:rFonts w:ascii="Bookman Old Style" w:hAnsi="Bookman Old Style" w:cs="Times New Roman"/>
          <w:sz w:val="28"/>
          <w:szCs w:val="28"/>
        </w:rPr>
        <w:lastRenderedPageBreak/>
        <w:t>pour l’Etat, d’assigner des compétences aux collectivités locales tout en faisant de la rétention pour ce qui concerne les ressources qui doivent concourir à la mise en place des politiques de développement au plan local.</w:t>
      </w:r>
    </w:p>
    <w:p w14:paraId="136D5491" w14:textId="77777777" w:rsidR="000F55C9" w:rsidRPr="00C846D9" w:rsidRDefault="000F55C9" w:rsidP="00C846D9">
      <w:pPr>
        <w:jc w:val="both"/>
        <w:rPr>
          <w:rFonts w:ascii="Bookman Old Style" w:hAnsi="Bookman Old Style"/>
        </w:rPr>
      </w:pPr>
      <w:r w:rsidRPr="00C846D9">
        <w:rPr>
          <w:rFonts w:ascii="Bookman Old Style" w:hAnsi="Bookman Old Style"/>
          <w:sz w:val="28"/>
        </w:rPr>
        <w:t>Fort des acquis engrangés et des leçons tirées de ces années d’exercice du pouvoir local par les populations, il faut impérativement :</w:t>
      </w:r>
    </w:p>
    <w:p w14:paraId="36285AD3" w14:textId="010AC6D2" w:rsidR="000F55C9" w:rsidRPr="00700531" w:rsidRDefault="00700531" w:rsidP="00095C65">
      <w:pPr>
        <w:pStyle w:val="Paragraphedeliste"/>
        <w:numPr>
          <w:ilvl w:val="0"/>
          <w:numId w:val="9"/>
        </w:numPr>
        <w:spacing w:after="200" w:line="276" w:lineRule="auto"/>
        <w:jc w:val="both"/>
        <w:rPr>
          <w:rFonts w:ascii="Bookman Old Style" w:hAnsi="Bookman Old Style" w:cs="Times New Roman"/>
          <w:sz w:val="28"/>
          <w:szCs w:val="28"/>
        </w:rPr>
      </w:pPr>
      <w:r>
        <w:rPr>
          <w:rFonts w:ascii="Bookman Old Style" w:hAnsi="Bookman Old Style" w:cs="Times New Roman"/>
          <w:sz w:val="28"/>
          <w:szCs w:val="28"/>
        </w:rPr>
        <w:t>r</w:t>
      </w:r>
      <w:r w:rsidR="000F55C9" w:rsidRPr="00700531">
        <w:rPr>
          <w:rFonts w:ascii="Bookman Old Style" w:hAnsi="Bookman Old Style" w:cs="Times New Roman"/>
          <w:sz w:val="28"/>
          <w:szCs w:val="28"/>
        </w:rPr>
        <w:t>enforcer les acquis des schémas d’aménagement du territoire et garantir la sécurité foncière par la prise de mesures adéquates en la matière</w:t>
      </w:r>
      <w:r w:rsidR="0062537D" w:rsidRPr="00700531">
        <w:rPr>
          <w:rFonts w:ascii="Bookman Old Style" w:hAnsi="Bookman Old Style" w:cs="Times New Roman"/>
          <w:sz w:val="28"/>
          <w:szCs w:val="28"/>
        </w:rPr>
        <w:t> ;</w:t>
      </w:r>
    </w:p>
    <w:p w14:paraId="45312266" w14:textId="157A1007" w:rsidR="000F55C9" w:rsidRPr="00700531" w:rsidRDefault="00700531" w:rsidP="00095C65">
      <w:pPr>
        <w:pStyle w:val="Paragraphedeliste"/>
        <w:numPr>
          <w:ilvl w:val="0"/>
          <w:numId w:val="9"/>
        </w:numPr>
        <w:spacing w:after="200" w:line="276" w:lineRule="auto"/>
        <w:jc w:val="both"/>
        <w:rPr>
          <w:rFonts w:ascii="Bookman Old Style" w:hAnsi="Bookman Old Style" w:cs="Times New Roman"/>
          <w:sz w:val="28"/>
          <w:szCs w:val="28"/>
        </w:rPr>
      </w:pPr>
      <w:r>
        <w:rPr>
          <w:rFonts w:ascii="Bookman Old Style" w:hAnsi="Bookman Old Style" w:cs="Times New Roman"/>
          <w:sz w:val="28"/>
          <w:szCs w:val="28"/>
        </w:rPr>
        <w:t>a</w:t>
      </w:r>
      <w:r w:rsidR="000F55C9" w:rsidRPr="00700531">
        <w:rPr>
          <w:rFonts w:ascii="Bookman Old Style" w:hAnsi="Bookman Old Style" w:cs="Times New Roman"/>
          <w:sz w:val="28"/>
          <w:szCs w:val="28"/>
        </w:rPr>
        <w:t>ssurer la mise en œuvre diligente et complète du transfert des compétences et des ressources au profit des collectivités territoriales et leur soutien dans la mise en place de véritables pôles régionaux de développement</w:t>
      </w:r>
      <w:r w:rsidR="0062537D" w:rsidRPr="00700531">
        <w:rPr>
          <w:rFonts w:ascii="Bookman Old Style" w:hAnsi="Bookman Old Style" w:cs="Times New Roman"/>
          <w:sz w:val="28"/>
          <w:szCs w:val="28"/>
        </w:rPr>
        <w:t> ;</w:t>
      </w:r>
    </w:p>
    <w:p w14:paraId="0901836B" w14:textId="06C596B1" w:rsidR="000F55C9" w:rsidRPr="00700531" w:rsidRDefault="00700531" w:rsidP="00095C65">
      <w:pPr>
        <w:pStyle w:val="Paragraphedeliste"/>
        <w:numPr>
          <w:ilvl w:val="0"/>
          <w:numId w:val="9"/>
        </w:numPr>
        <w:spacing w:after="200" w:line="276" w:lineRule="auto"/>
        <w:jc w:val="both"/>
        <w:rPr>
          <w:rFonts w:ascii="Bookman Old Style" w:hAnsi="Bookman Old Style" w:cs="Times New Roman"/>
          <w:sz w:val="28"/>
          <w:szCs w:val="28"/>
        </w:rPr>
      </w:pPr>
      <w:r>
        <w:rPr>
          <w:rFonts w:ascii="Bookman Old Style" w:hAnsi="Bookman Old Style" w:cs="Times New Roman"/>
          <w:sz w:val="28"/>
          <w:szCs w:val="28"/>
        </w:rPr>
        <w:t>r</w:t>
      </w:r>
      <w:r w:rsidR="000F55C9" w:rsidRPr="00700531">
        <w:rPr>
          <w:rFonts w:ascii="Bookman Old Style" w:hAnsi="Bookman Old Style" w:cs="Times New Roman"/>
          <w:sz w:val="28"/>
          <w:szCs w:val="28"/>
        </w:rPr>
        <w:t>enforcer les capacités des exécutifs locaux dans l’exercice de leur pouvoir notamment dans l’élaboration et la mise en œuvre des plans de développement régionaux et communaux en cohérence avec la stratégie nationale et les politiques sectorielles</w:t>
      </w:r>
    </w:p>
    <w:p w14:paraId="22FDAA2A" w14:textId="41DC852C" w:rsidR="000F55C9" w:rsidRDefault="00700531" w:rsidP="00095C65">
      <w:pPr>
        <w:pStyle w:val="Paragraphedeliste"/>
        <w:numPr>
          <w:ilvl w:val="0"/>
          <w:numId w:val="9"/>
        </w:numPr>
        <w:spacing w:after="120" w:line="276" w:lineRule="auto"/>
        <w:jc w:val="both"/>
        <w:rPr>
          <w:rFonts w:ascii="Bookman Old Style" w:hAnsi="Bookman Old Style" w:cs="Times New Roman"/>
          <w:sz w:val="28"/>
          <w:szCs w:val="28"/>
        </w:rPr>
      </w:pPr>
      <w:r>
        <w:rPr>
          <w:rFonts w:ascii="Bookman Old Style" w:hAnsi="Bookman Old Style" w:cs="Times New Roman"/>
          <w:sz w:val="28"/>
          <w:szCs w:val="28"/>
        </w:rPr>
        <w:t>r</w:t>
      </w:r>
      <w:r w:rsidR="000F55C9" w:rsidRPr="00700531">
        <w:rPr>
          <w:rFonts w:ascii="Bookman Old Style" w:hAnsi="Bookman Old Style" w:cs="Times New Roman"/>
          <w:sz w:val="28"/>
          <w:szCs w:val="28"/>
        </w:rPr>
        <w:t>emettre en état de service les structures administratives déconcentrées et décentralisées dans les zones touchées par le terrorisme par la réouverture des préfectures, mairies, brigades de gendarmerie, commissariats de police et autres structures de l’Etat.</w:t>
      </w:r>
    </w:p>
    <w:p w14:paraId="43EDC2AC" w14:textId="77777777" w:rsidR="009F4F66" w:rsidRPr="00095C65" w:rsidRDefault="009F4F66">
      <w:pPr>
        <w:pStyle w:val="Paragraphedeliste"/>
        <w:spacing w:after="200" w:line="276" w:lineRule="auto"/>
        <w:jc w:val="both"/>
        <w:rPr>
          <w:rFonts w:ascii="Bookman Old Style" w:hAnsi="Bookman Old Style" w:cs="Times New Roman"/>
          <w:sz w:val="16"/>
          <w:szCs w:val="28"/>
        </w:rPr>
      </w:pPr>
    </w:p>
    <w:p w14:paraId="7875D5B6" w14:textId="769F07E0" w:rsidR="000F55C9" w:rsidRPr="00C846D9" w:rsidRDefault="000F55C9" w:rsidP="00C846D9">
      <w:pPr>
        <w:pStyle w:val="Titre3"/>
        <w:spacing w:before="0" w:after="240"/>
        <w:ind w:left="1560" w:hanging="852"/>
        <w:rPr>
          <w:rFonts w:ascii="Bookman Old Style" w:hAnsi="Bookman Old Style"/>
          <w:b/>
          <w:color w:val="000000" w:themeColor="text1"/>
          <w:sz w:val="28"/>
        </w:rPr>
      </w:pPr>
      <w:bookmarkStart w:id="25" w:name="_Toc50038540"/>
      <w:r w:rsidRPr="00C846D9">
        <w:rPr>
          <w:rFonts w:ascii="Bookman Old Style" w:hAnsi="Bookman Old Style"/>
          <w:b/>
          <w:color w:val="000000" w:themeColor="text1"/>
          <w:sz w:val="28"/>
        </w:rPr>
        <w:t>III.</w:t>
      </w:r>
      <w:r w:rsidR="00083763" w:rsidRPr="00C846D9">
        <w:rPr>
          <w:rFonts w:ascii="Bookman Old Style" w:hAnsi="Bookman Old Style"/>
          <w:b/>
          <w:color w:val="000000" w:themeColor="text1"/>
          <w:sz w:val="28"/>
        </w:rPr>
        <w:t xml:space="preserve"> 14</w:t>
      </w:r>
      <w:r w:rsidRPr="00C846D9">
        <w:rPr>
          <w:rFonts w:ascii="Bookman Old Style" w:hAnsi="Bookman Old Style"/>
          <w:b/>
          <w:color w:val="000000" w:themeColor="text1"/>
          <w:sz w:val="28"/>
        </w:rPr>
        <w:t xml:space="preserve"> Dans le domaine de l’efficacité et l’efficience dans la fonction publique</w:t>
      </w:r>
      <w:bookmarkEnd w:id="25"/>
      <w:r w:rsidRPr="00C846D9">
        <w:rPr>
          <w:rFonts w:ascii="Bookman Old Style" w:hAnsi="Bookman Old Style"/>
          <w:b/>
          <w:color w:val="000000" w:themeColor="text1"/>
          <w:sz w:val="28"/>
        </w:rPr>
        <w:t xml:space="preserve"> </w:t>
      </w:r>
    </w:p>
    <w:p w14:paraId="5B9499C2" w14:textId="77777777" w:rsidR="000F55C9" w:rsidRPr="00092752" w:rsidRDefault="000F55C9" w:rsidP="00095C65">
      <w:pPr>
        <w:spacing w:after="0"/>
        <w:jc w:val="both"/>
        <w:rPr>
          <w:rFonts w:ascii="Bookman Old Style" w:hAnsi="Bookman Old Style"/>
          <w:sz w:val="28"/>
          <w:szCs w:val="28"/>
        </w:rPr>
      </w:pPr>
      <w:r w:rsidRPr="00774011">
        <w:rPr>
          <w:rFonts w:ascii="Bookman Old Style" w:hAnsi="Bookman Old Style"/>
          <w:sz w:val="28"/>
          <w:szCs w:val="28"/>
        </w:rPr>
        <w:t>Notre Fonction publique est au cœur de la vie publique nationale comme premier régulateur de l’ordre, de la règlementation et du service public. Il faut donc la rendre la plus apte possible pour porter les grands déf</w:t>
      </w:r>
      <w:r w:rsidRPr="00092752">
        <w:rPr>
          <w:rFonts w:ascii="Bookman Old Style" w:hAnsi="Bookman Old Style"/>
          <w:sz w:val="28"/>
          <w:szCs w:val="28"/>
        </w:rPr>
        <w:t>is du développement</w:t>
      </w:r>
    </w:p>
    <w:p w14:paraId="6EDB7E04" w14:textId="77777777" w:rsidR="000F55C9" w:rsidRPr="00092752" w:rsidRDefault="000F55C9" w:rsidP="00095C65">
      <w:pPr>
        <w:spacing w:after="0"/>
        <w:jc w:val="both"/>
        <w:rPr>
          <w:rFonts w:ascii="Bookman Old Style" w:hAnsi="Bookman Old Style"/>
          <w:sz w:val="28"/>
          <w:szCs w:val="28"/>
        </w:rPr>
      </w:pPr>
      <w:r w:rsidRPr="00092752">
        <w:rPr>
          <w:rFonts w:ascii="Bookman Old Style" w:hAnsi="Bookman Old Style"/>
          <w:sz w:val="28"/>
          <w:szCs w:val="28"/>
        </w:rPr>
        <w:t>Avec un effectif de l’ordre de 170.247 agents en 2019, les dépenses en personnel 2019 de l’Etat représentent 55,32% des recettes fiscales. Cette part du budget allouée aux dépenses du personnel de l’Etat franchit les équilibres imposés au niveau de l’UEMOA qui est de 35%.</w:t>
      </w:r>
    </w:p>
    <w:p w14:paraId="757E57C9" w14:textId="77777777" w:rsidR="000F55C9" w:rsidRPr="00D312A7" w:rsidRDefault="000F55C9">
      <w:pPr>
        <w:jc w:val="both"/>
        <w:rPr>
          <w:rFonts w:ascii="Bookman Old Style" w:hAnsi="Bookman Old Style"/>
          <w:sz w:val="28"/>
          <w:szCs w:val="28"/>
        </w:rPr>
      </w:pPr>
      <w:r w:rsidRPr="00092752">
        <w:rPr>
          <w:rFonts w:ascii="Bookman Old Style" w:hAnsi="Bookman Old Style"/>
          <w:sz w:val="28"/>
          <w:szCs w:val="28"/>
          <w:shd w:val="clear" w:color="auto" w:fill="FFFFFF" w:themeFill="background1"/>
        </w:rPr>
        <w:lastRenderedPageBreak/>
        <w:t>Aussi notre Fonction publique est très critiquée non seulement pour son impact budgétaire, mais aussi par rapport à son inefficacité et à son incapacité de porter de manière efficiente les actions devant faciliter les investissements et les actions de développement économiques et sociales des citoyens et des entreprises.</w:t>
      </w:r>
    </w:p>
    <w:p w14:paraId="0AFAAF70" w14:textId="124832A3" w:rsidR="000F55C9" w:rsidRPr="005D2A0D" w:rsidRDefault="000F55C9">
      <w:pPr>
        <w:jc w:val="both"/>
        <w:rPr>
          <w:rFonts w:ascii="Bookman Old Style" w:hAnsi="Bookman Old Style"/>
          <w:sz w:val="28"/>
          <w:szCs w:val="28"/>
        </w:rPr>
      </w:pPr>
      <w:r w:rsidRPr="00D312A7">
        <w:rPr>
          <w:rFonts w:ascii="Bookman Old Style" w:hAnsi="Bookman Old Style"/>
          <w:sz w:val="28"/>
          <w:szCs w:val="28"/>
        </w:rPr>
        <w:t>Par conséquent, le défi le plus pertinent est de réussir à cultiver le professionnalisme et l’efficacité au sein de l’administration à travers non seulement, la qualité des recrutements, mais aussi</w:t>
      </w:r>
      <w:r w:rsidR="001D35F3" w:rsidRPr="005D2A0D">
        <w:rPr>
          <w:rFonts w:ascii="Bookman Old Style" w:hAnsi="Bookman Old Style"/>
          <w:sz w:val="28"/>
          <w:szCs w:val="28"/>
        </w:rPr>
        <w:t xml:space="preserve"> la formation continue des agents publics</w:t>
      </w:r>
      <w:r w:rsidRPr="005D2A0D">
        <w:rPr>
          <w:rFonts w:ascii="Bookman Old Style" w:hAnsi="Bookman Old Style"/>
          <w:sz w:val="28"/>
          <w:szCs w:val="28"/>
        </w:rPr>
        <w:t xml:space="preserve">. </w:t>
      </w:r>
    </w:p>
    <w:p w14:paraId="4E290114" w14:textId="77777777" w:rsidR="000F55C9" w:rsidRPr="000F5D41" w:rsidRDefault="000F55C9">
      <w:pPr>
        <w:jc w:val="both"/>
        <w:rPr>
          <w:rFonts w:ascii="Bookman Old Style" w:hAnsi="Bookman Old Style"/>
          <w:sz w:val="28"/>
          <w:szCs w:val="28"/>
        </w:rPr>
      </w:pPr>
      <w:r w:rsidRPr="005D2A0D">
        <w:rPr>
          <w:rFonts w:ascii="Bookman Old Style" w:hAnsi="Bookman Old Style"/>
          <w:sz w:val="28"/>
          <w:szCs w:val="28"/>
        </w:rPr>
        <w:t xml:space="preserve">Sans vouloir en faire </w:t>
      </w:r>
      <w:r w:rsidRPr="005D2A0D">
        <w:rPr>
          <w:rFonts w:ascii="Bookman Old Style" w:hAnsi="Bookman Old Style" w:cs="Arial"/>
          <w:sz w:val="28"/>
          <w:szCs w:val="28"/>
          <w:shd w:val="clear" w:color="auto" w:fill="FFFFFF"/>
        </w:rPr>
        <w:t>une activité rentable, le service public se doit d'être efficient. Cette efficience est obligatoire du fait de la baisse des ressources publiques</w:t>
      </w:r>
      <w:r w:rsidRPr="000F5D41">
        <w:rPr>
          <w:rFonts w:ascii="Bookman Old Style" w:hAnsi="Bookman Old Style" w:cs="Arial"/>
          <w:sz w:val="28"/>
          <w:szCs w:val="28"/>
          <w:shd w:val="clear" w:color="auto" w:fill="FFFFFF"/>
        </w:rPr>
        <w:t xml:space="preserve"> entraînant impérativement une baisse du train de vie de l’Etat et une nouvelle équation de la dépense publique : maitrise des coûts, des investissements et rationalisation des moyens matériels.</w:t>
      </w:r>
    </w:p>
    <w:p w14:paraId="161B283F" w14:textId="77777777" w:rsidR="000F55C9" w:rsidRPr="003013C8" w:rsidRDefault="000F55C9" w:rsidP="00095C65">
      <w:pPr>
        <w:spacing w:after="120"/>
        <w:jc w:val="both"/>
        <w:rPr>
          <w:rFonts w:ascii="Bookman Old Style" w:hAnsi="Bookman Old Style"/>
          <w:sz w:val="28"/>
          <w:szCs w:val="28"/>
        </w:rPr>
      </w:pPr>
      <w:r w:rsidRPr="003013C8">
        <w:rPr>
          <w:rFonts w:ascii="Bookman Old Style" w:hAnsi="Bookman Old Style"/>
          <w:sz w:val="28"/>
          <w:szCs w:val="28"/>
        </w:rPr>
        <w:t>Il est impérieux de s’attacher à trois objectifs majeurs pour contribuer à élever la Fonction publique au niveau des défis de performance et de croissance souhaitées pour le développement de notre pays.</w:t>
      </w:r>
    </w:p>
    <w:p w14:paraId="2AE3B368" w14:textId="043A3871" w:rsidR="000F55C9" w:rsidRPr="009149B9" w:rsidRDefault="000F55C9">
      <w:pPr>
        <w:spacing w:after="0" w:line="240" w:lineRule="auto"/>
        <w:jc w:val="both"/>
        <w:rPr>
          <w:rFonts w:ascii="Bookman Old Style" w:eastAsia="Times New Roman" w:hAnsi="Bookman Old Style" w:cs="Times New Roman"/>
          <w:sz w:val="28"/>
          <w:szCs w:val="28"/>
          <w:lang w:eastAsia="fr-FR"/>
        </w:rPr>
      </w:pPr>
      <w:r w:rsidRPr="00246797">
        <w:rPr>
          <w:rFonts w:ascii="Bookman Old Style" w:eastAsia="Times New Roman" w:hAnsi="Bookman Old Style" w:cs="Times New Roman"/>
          <w:sz w:val="28"/>
          <w:szCs w:val="28"/>
          <w:lang w:eastAsia="fr-FR"/>
        </w:rPr>
        <w:t xml:space="preserve">La </w:t>
      </w:r>
      <w:r w:rsidR="00B33557">
        <w:rPr>
          <w:rFonts w:ascii="Bookman Old Style" w:eastAsia="Times New Roman" w:hAnsi="Bookman Old Style" w:cs="Times New Roman"/>
          <w:sz w:val="28"/>
          <w:szCs w:val="28"/>
          <w:lang w:eastAsia="fr-FR"/>
        </w:rPr>
        <w:t>première</w:t>
      </w:r>
      <w:r w:rsidR="00B33557" w:rsidRPr="00C468B8">
        <w:rPr>
          <w:rFonts w:ascii="Bookman Old Style" w:eastAsia="Times New Roman" w:hAnsi="Bookman Old Style" w:cs="Times New Roman"/>
          <w:sz w:val="28"/>
          <w:szCs w:val="28"/>
          <w:lang w:eastAsia="fr-FR"/>
        </w:rPr>
        <w:t xml:space="preserve"> </w:t>
      </w:r>
      <w:r w:rsidRPr="00C468B8">
        <w:rPr>
          <w:rFonts w:ascii="Bookman Old Style" w:eastAsia="Times New Roman" w:hAnsi="Bookman Old Style" w:cs="Times New Roman"/>
          <w:sz w:val="28"/>
          <w:szCs w:val="28"/>
          <w:lang w:eastAsia="fr-FR"/>
        </w:rPr>
        <w:t>catégorie d'objectifs résultant du point de vue du citoyen est l’efficacité socio-économique. Il s’agit de</w:t>
      </w:r>
      <w:r w:rsidRPr="009149B9">
        <w:rPr>
          <w:rFonts w:ascii="Bookman Old Style" w:eastAsia="Times New Roman" w:hAnsi="Bookman Old Style" w:cs="Times New Roman"/>
          <w:sz w:val="28"/>
          <w:szCs w:val="28"/>
          <w:lang w:eastAsia="fr-FR"/>
        </w:rPr>
        <w:t xml:space="preserve"> la performance de la Fonction Publique de l’Etat et sa capacité à apporter le bénéfice attendu pour le citoyen et la collectivité en termes d’impact sur la réalité quotidienne et domestique au plan économique, social et environnemental. </w:t>
      </w:r>
    </w:p>
    <w:p w14:paraId="7C66714C" w14:textId="77777777" w:rsidR="000F55C9" w:rsidRPr="00095C65" w:rsidRDefault="000F55C9">
      <w:pPr>
        <w:spacing w:after="0" w:line="240" w:lineRule="auto"/>
        <w:jc w:val="both"/>
        <w:rPr>
          <w:rFonts w:ascii="Bookman Old Style" w:eastAsia="Times New Roman" w:hAnsi="Bookman Old Style" w:cs="Times New Roman"/>
          <w:sz w:val="16"/>
          <w:szCs w:val="28"/>
          <w:lang w:eastAsia="fr-FR"/>
        </w:rPr>
      </w:pPr>
    </w:p>
    <w:p w14:paraId="01156C9F" w14:textId="3D36EAC1" w:rsidR="000F55C9" w:rsidRPr="00095C65" w:rsidRDefault="000F55C9" w:rsidP="003E2FDC">
      <w:pPr>
        <w:spacing w:after="0" w:line="240" w:lineRule="auto"/>
        <w:rPr>
          <w:rFonts w:ascii="Bookman Old Style" w:eastAsia="Times New Roman" w:hAnsi="Bookman Old Style" w:cs="Times New Roman"/>
          <w:sz w:val="16"/>
          <w:szCs w:val="28"/>
          <w:lang w:eastAsia="fr-FR"/>
        </w:rPr>
      </w:pPr>
      <w:r w:rsidRPr="009149B9">
        <w:rPr>
          <w:rFonts w:ascii="Bookman Old Style" w:eastAsia="Times New Roman" w:hAnsi="Bookman Old Style" w:cs="Times New Roman"/>
          <w:sz w:val="28"/>
          <w:szCs w:val="28"/>
          <w:lang w:eastAsia="fr-FR"/>
        </w:rPr>
        <w:t xml:space="preserve">La </w:t>
      </w:r>
      <w:r w:rsidR="00B33557">
        <w:rPr>
          <w:rFonts w:ascii="Bookman Old Style" w:eastAsia="Times New Roman" w:hAnsi="Bookman Old Style" w:cs="Times New Roman"/>
          <w:sz w:val="28"/>
          <w:szCs w:val="28"/>
          <w:lang w:eastAsia="fr-FR"/>
        </w:rPr>
        <w:t>deuxième</w:t>
      </w:r>
      <w:r w:rsidR="00B33557" w:rsidRPr="005066D2">
        <w:rPr>
          <w:rFonts w:ascii="Bookman Old Style" w:eastAsia="Times New Roman" w:hAnsi="Bookman Old Style" w:cs="Times New Roman"/>
          <w:sz w:val="28"/>
          <w:szCs w:val="28"/>
          <w:lang w:eastAsia="fr-FR"/>
        </w:rPr>
        <w:t xml:space="preserve"> </w:t>
      </w:r>
      <w:r w:rsidRPr="005066D2">
        <w:rPr>
          <w:rFonts w:ascii="Bookman Old Style" w:eastAsia="Times New Roman" w:hAnsi="Bookman Old Style" w:cs="Times New Roman"/>
          <w:sz w:val="28"/>
          <w:szCs w:val="28"/>
          <w:lang w:eastAsia="fr-FR"/>
        </w:rPr>
        <w:t>catégorie d'objectifs résultant du point de vue de l’usager, se rapporte à l’amélioration de la qualité du service rendu à</w:t>
      </w:r>
      <w:r w:rsidR="003E2FDC">
        <w:rPr>
          <w:rFonts w:ascii="Bookman Old Style" w:eastAsia="Times New Roman" w:hAnsi="Bookman Old Style" w:cs="Times New Roman"/>
          <w:sz w:val="28"/>
          <w:szCs w:val="28"/>
          <w:lang w:eastAsia="fr-FR"/>
        </w:rPr>
        <w:t xml:space="preserve"> </w:t>
      </w:r>
      <w:r w:rsidRPr="005066D2">
        <w:rPr>
          <w:rFonts w:ascii="Bookman Old Style" w:eastAsia="Times New Roman" w:hAnsi="Bookman Old Style" w:cs="Times New Roman"/>
          <w:sz w:val="28"/>
          <w:szCs w:val="28"/>
          <w:lang w:eastAsia="fr-FR"/>
        </w:rPr>
        <w:t>l'usager.</w:t>
      </w:r>
      <w:r w:rsidRPr="005066D2">
        <w:rPr>
          <w:rFonts w:ascii="Bookman Old Style" w:eastAsia="Times New Roman" w:hAnsi="Bookman Old Style" w:cs="Times New Roman"/>
          <w:sz w:val="28"/>
          <w:szCs w:val="28"/>
          <w:lang w:eastAsia="fr-FR"/>
        </w:rPr>
        <w:br/>
      </w:r>
    </w:p>
    <w:p w14:paraId="2DF4B48E" w14:textId="170EBFF0" w:rsidR="000F55C9" w:rsidRPr="0030352C" w:rsidRDefault="000F55C9">
      <w:pPr>
        <w:spacing w:after="0" w:line="240" w:lineRule="auto"/>
        <w:jc w:val="both"/>
        <w:rPr>
          <w:rFonts w:ascii="Bookman Old Style" w:eastAsia="Times New Roman" w:hAnsi="Bookman Old Style" w:cs="Times New Roman"/>
          <w:sz w:val="28"/>
          <w:szCs w:val="28"/>
          <w:lang w:eastAsia="fr-FR"/>
        </w:rPr>
      </w:pPr>
      <w:r w:rsidRPr="005066D2">
        <w:rPr>
          <w:rFonts w:ascii="Bookman Old Style" w:eastAsia="Times New Roman" w:hAnsi="Bookman Old Style" w:cs="Times New Roman"/>
          <w:sz w:val="28"/>
          <w:szCs w:val="28"/>
          <w:lang w:eastAsia="fr-FR"/>
        </w:rPr>
        <w:t xml:space="preserve">La </w:t>
      </w:r>
      <w:r w:rsidR="00B33557">
        <w:rPr>
          <w:rFonts w:ascii="Bookman Old Style" w:eastAsia="Times New Roman" w:hAnsi="Bookman Old Style" w:cs="Times New Roman"/>
          <w:sz w:val="28"/>
          <w:szCs w:val="28"/>
          <w:lang w:eastAsia="fr-FR"/>
        </w:rPr>
        <w:t>troisième</w:t>
      </w:r>
      <w:r w:rsidR="00B33557" w:rsidRPr="005066D2">
        <w:rPr>
          <w:rFonts w:ascii="Bookman Old Style" w:eastAsia="Times New Roman" w:hAnsi="Bookman Old Style" w:cs="Times New Roman"/>
          <w:sz w:val="28"/>
          <w:szCs w:val="28"/>
          <w:lang w:eastAsia="fr-FR"/>
        </w:rPr>
        <w:t xml:space="preserve"> </w:t>
      </w:r>
      <w:r w:rsidRPr="005066D2">
        <w:rPr>
          <w:rFonts w:ascii="Bookman Old Style" w:eastAsia="Times New Roman" w:hAnsi="Bookman Old Style" w:cs="Times New Roman"/>
          <w:sz w:val="28"/>
          <w:szCs w:val="28"/>
          <w:lang w:eastAsia="fr-FR"/>
        </w:rPr>
        <w:t>catégorie d'objectifs résultant du point de vue du contribuable se rapporte à l’efficience de la Fonction Publique. Il f</w:t>
      </w:r>
      <w:r w:rsidRPr="0030352C">
        <w:rPr>
          <w:rFonts w:ascii="Bookman Old Style" w:eastAsia="Times New Roman" w:hAnsi="Bookman Old Style" w:cs="Times New Roman"/>
          <w:sz w:val="28"/>
          <w:szCs w:val="28"/>
          <w:lang w:eastAsia="fr-FR"/>
        </w:rPr>
        <w:t xml:space="preserve">aut améliorer la gestion de sorte à faire des gains de productivité dans l'utilisation des moyens employés. </w:t>
      </w:r>
    </w:p>
    <w:p w14:paraId="1FBF662F" w14:textId="77777777" w:rsidR="000F55C9" w:rsidRPr="00095C65" w:rsidRDefault="000F55C9">
      <w:pPr>
        <w:spacing w:after="150" w:line="240" w:lineRule="auto"/>
        <w:jc w:val="both"/>
        <w:rPr>
          <w:rFonts w:ascii="Bookman Old Style" w:eastAsia="Times New Roman" w:hAnsi="Bookman Old Style" w:cs="Times New Roman"/>
          <w:sz w:val="12"/>
          <w:szCs w:val="28"/>
          <w:lang w:eastAsia="fr-FR"/>
        </w:rPr>
      </w:pPr>
    </w:p>
    <w:p w14:paraId="0CBFD9B4" w14:textId="5F386ACA" w:rsidR="000F55C9" w:rsidRPr="0030352C" w:rsidRDefault="000F55C9" w:rsidP="003E2FDC">
      <w:pPr>
        <w:spacing w:after="150" w:line="240" w:lineRule="auto"/>
        <w:jc w:val="both"/>
        <w:rPr>
          <w:rFonts w:ascii="Bookman Old Style" w:eastAsia="Times New Roman" w:hAnsi="Bookman Old Style" w:cs="Times New Roman"/>
          <w:sz w:val="28"/>
          <w:szCs w:val="28"/>
          <w:lang w:eastAsia="fr-FR"/>
        </w:rPr>
      </w:pPr>
      <w:r w:rsidRPr="0030352C">
        <w:rPr>
          <w:rFonts w:ascii="Bookman Old Style" w:eastAsia="Times New Roman" w:hAnsi="Bookman Old Style" w:cs="Times New Roman"/>
          <w:sz w:val="28"/>
          <w:szCs w:val="28"/>
          <w:lang w:eastAsia="fr-FR"/>
        </w:rPr>
        <w:t>Il est donc impératif, ensemble avec les agents publics de l’Etat, les partenaires sociaux et les acteurs de développement, d’opérer une introspection de notre Fonction publique afin</w:t>
      </w:r>
      <w:r w:rsidR="00B33557">
        <w:rPr>
          <w:rFonts w:ascii="Bookman Old Style" w:eastAsia="Times New Roman" w:hAnsi="Bookman Old Style" w:cs="Times New Roman"/>
          <w:sz w:val="28"/>
          <w:szCs w:val="28"/>
          <w:lang w:eastAsia="fr-FR"/>
        </w:rPr>
        <w:t xml:space="preserve"> de</w:t>
      </w:r>
      <w:r w:rsidRPr="0030352C">
        <w:rPr>
          <w:rFonts w:ascii="Bookman Old Style" w:eastAsia="Times New Roman" w:hAnsi="Bookman Old Style" w:cs="Times New Roman"/>
          <w:sz w:val="28"/>
          <w:szCs w:val="28"/>
          <w:lang w:eastAsia="fr-FR"/>
        </w:rPr>
        <w:t> :</w:t>
      </w:r>
    </w:p>
    <w:p w14:paraId="370F8833" w14:textId="1FF224C7" w:rsidR="000F55C9" w:rsidRPr="00B33557" w:rsidRDefault="000F55C9" w:rsidP="00095C65">
      <w:pPr>
        <w:pStyle w:val="Paragraphedeliste"/>
        <w:numPr>
          <w:ilvl w:val="0"/>
          <w:numId w:val="9"/>
        </w:numPr>
        <w:spacing w:after="200" w:line="276" w:lineRule="auto"/>
        <w:jc w:val="both"/>
        <w:rPr>
          <w:rFonts w:ascii="Bookman Old Style" w:hAnsi="Bookman Old Style" w:cs="Times New Roman"/>
          <w:sz w:val="28"/>
          <w:szCs w:val="28"/>
        </w:rPr>
      </w:pPr>
      <w:r w:rsidRPr="00B33557">
        <w:rPr>
          <w:rFonts w:ascii="Bookman Old Style" w:hAnsi="Bookman Old Style" w:cs="Times New Roman"/>
          <w:sz w:val="28"/>
          <w:szCs w:val="28"/>
        </w:rPr>
        <w:lastRenderedPageBreak/>
        <w:t>construire une nouvelle fonction publique, performante et républicaine ;</w:t>
      </w:r>
    </w:p>
    <w:p w14:paraId="69E8D864" w14:textId="27FBF041" w:rsidR="000F55C9" w:rsidRPr="00B33557" w:rsidRDefault="000F55C9" w:rsidP="00095C65">
      <w:pPr>
        <w:pStyle w:val="Paragraphedeliste"/>
        <w:numPr>
          <w:ilvl w:val="0"/>
          <w:numId w:val="9"/>
        </w:numPr>
        <w:spacing w:after="200" w:line="276" w:lineRule="auto"/>
        <w:jc w:val="both"/>
        <w:rPr>
          <w:rFonts w:ascii="Bookman Old Style" w:hAnsi="Bookman Old Style" w:cs="Times New Roman"/>
          <w:sz w:val="28"/>
          <w:szCs w:val="28"/>
        </w:rPr>
      </w:pPr>
      <w:r w:rsidRPr="00B33557">
        <w:rPr>
          <w:rFonts w:ascii="Bookman Old Style" w:hAnsi="Bookman Old Style" w:cs="Times New Roman"/>
          <w:sz w:val="28"/>
          <w:szCs w:val="28"/>
        </w:rPr>
        <w:t>prendre, autant que faire se peut,  en compte la compétence, le grade, l’ancienneté, la probité dans les critères de promotion ;</w:t>
      </w:r>
    </w:p>
    <w:p w14:paraId="24C25DFB" w14:textId="073CABE2" w:rsidR="000F55C9" w:rsidRPr="00B33557" w:rsidRDefault="00B33557" w:rsidP="00095C65">
      <w:pPr>
        <w:pStyle w:val="Paragraphedeliste"/>
        <w:numPr>
          <w:ilvl w:val="0"/>
          <w:numId w:val="9"/>
        </w:numPr>
        <w:spacing w:after="200" w:line="276" w:lineRule="auto"/>
        <w:jc w:val="both"/>
        <w:rPr>
          <w:rFonts w:ascii="Bookman Old Style" w:hAnsi="Bookman Old Style" w:cs="Times New Roman"/>
          <w:sz w:val="28"/>
          <w:szCs w:val="28"/>
        </w:rPr>
      </w:pPr>
      <w:r w:rsidRPr="00B33557">
        <w:rPr>
          <w:rFonts w:ascii="Bookman Old Style" w:hAnsi="Bookman Old Style" w:cs="Times New Roman"/>
          <w:sz w:val="28"/>
          <w:szCs w:val="28"/>
        </w:rPr>
        <w:t>i</w:t>
      </w:r>
      <w:r w:rsidR="000F55C9" w:rsidRPr="00B33557">
        <w:rPr>
          <w:rFonts w:ascii="Bookman Old Style" w:hAnsi="Bookman Old Style" w:cs="Times New Roman"/>
          <w:sz w:val="28"/>
          <w:szCs w:val="28"/>
        </w:rPr>
        <w:t>ntroduire les outils de qualité pour accroître les performances ;</w:t>
      </w:r>
    </w:p>
    <w:p w14:paraId="4F9C1E01" w14:textId="3D9AAE68" w:rsidR="000F55C9" w:rsidRPr="00B33557" w:rsidRDefault="00B33557" w:rsidP="00095C65">
      <w:pPr>
        <w:pStyle w:val="Paragraphedeliste"/>
        <w:numPr>
          <w:ilvl w:val="0"/>
          <w:numId w:val="9"/>
        </w:numPr>
        <w:spacing w:after="200" w:line="276" w:lineRule="auto"/>
        <w:jc w:val="both"/>
        <w:rPr>
          <w:rFonts w:ascii="Bookman Old Style" w:hAnsi="Bookman Old Style" w:cs="Times New Roman"/>
          <w:sz w:val="28"/>
          <w:szCs w:val="28"/>
        </w:rPr>
      </w:pPr>
      <w:r w:rsidRPr="00B33557">
        <w:rPr>
          <w:rFonts w:ascii="Bookman Old Style" w:hAnsi="Bookman Old Style" w:cs="Times New Roman"/>
          <w:sz w:val="28"/>
          <w:szCs w:val="28"/>
        </w:rPr>
        <w:t>m</w:t>
      </w:r>
      <w:r w:rsidR="000F55C9" w:rsidRPr="00B33557">
        <w:rPr>
          <w:rFonts w:ascii="Bookman Old Style" w:hAnsi="Bookman Old Style" w:cs="Times New Roman"/>
          <w:sz w:val="28"/>
          <w:szCs w:val="28"/>
        </w:rPr>
        <w:t>ettre en place un programme spécial d’amélioration des conditions de travail des agents publics de l’Etat ;</w:t>
      </w:r>
    </w:p>
    <w:p w14:paraId="3337F291" w14:textId="7221932F" w:rsidR="000F55C9" w:rsidRPr="00B33557" w:rsidRDefault="00B33557" w:rsidP="00095C65">
      <w:pPr>
        <w:pStyle w:val="Paragraphedeliste"/>
        <w:numPr>
          <w:ilvl w:val="0"/>
          <w:numId w:val="9"/>
        </w:numPr>
        <w:spacing w:after="200" w:line="276" w:lineRule="auto"/>
        <w:jc w:val="both"/>
        <w:rPr>
          <w:rFonts w:ascii="Bookman Old Style" w:hAnsi="Bookman Old Style" w:cs="Times New Roman"/>
          <w:sz w:val="28"/>
          <w:szCs w:val="28"/>
        </w:rPr>
      </w:pPr>
      <w:r w:rsidRPr="00B33557">
        <w:rPr>
          <w:rFonts w:ascii="Bookman Old Style" w:hAnsi="Bookman Old Style" w:cs="Times New Roman"/>
          <w:sz w:val="28"/>
          <w:szCs w:val="28"/>
        </w:rPr>
        <w:t>r</w:t>
      </w:r>
      <w:r w:rsidR="000F55C9" w:rsidRPr="00B33557">
        <w:rPr>
          <w:rFonts w:ascii="Bookman Old Style" w:hAnsi="Bookman Old Style" w:cs="Times New Roman"/>
          <w:sz w:val="28"/>
          <w:szCs w:val="28"/>
        </w:rPr>
        <w:t>éinstaurer le dialogue social en panne avec les syndicats de sorte à régler de façon négociée tous les différends pendants ;</w:t>
      </w:r>
    </w:p>
    <w:p w14:paraId="3A8DA42D" w14:textId="7FDFEB36" w:rsidR="00B33557" w:rsidRDefault="00B33557" w:rsidP="00095C65">
      <w:pPr>
        <w:pStyle w:val="Paragraphedeliste"/>
        <w:numPr>
          <w:ilvl w:val="0"/>
          <w:numId w:val="9"/>
        </w:numPr>
        <w:spacing w:after="200" w:line="276" w:lineRule="auto"/>
        <w:jc w:val="both"/>
        <w:rPr>
          <w:rFonts w:ascii="Bookman Old Style" w:hAnsi="Bookman Old Style"/>
          <w:sz w:val="28"/>
          <w:szCs w:val="28"/>
        </w:rPr>
      </w:pPr>
      <w:r w:rsidRPr="00B33557">
        <w:rPr>
          <w:rFonts w:ascii="Bookman Old Style" w:hAnsi="Bookman Old Style" w:cs="Times New Roman"/>
          <w:sz w:val="28"/>
          <w:szCs w:val="28"/>
        </w:rPr>
        <w:t>m</w:t>
      </w:r>
      <w:r w:rsidR="000F55C9" w:rsidRPr="00B33557">
        <w:rPr>
          <w:rFonts w:ascii="Bookman Old Style" w:hAnsi="Bookman Old Style" w:cs="Times New Roman"/>
          <w:sz w:val="28"/>
          <w:szCs w:val="28"/>
        </w:rPr>
        <w:t>ettre en place un programme de suivi des performances et de la qualité de l’administration</w:t>
      </w:r>
      <w:r w:rsidR="000F55C9" w:rsidRPr="00B67C4E">
        <w:rPr>
          <w:rFonts w:ascii="Bookman Old Style" w:hAnsi="Bookman Old Style"/>
          <w:sz w:val="28"/>
          <w:szCs w:val="28"/>
        </w:rPr>
        <w:t xml:space="preserve"> publique.</w:t>
      </w:r>
    </w:p>
    <w:p w14:paraId="4C4F7339" w14:textId="77777777" w:rsidR="00B33557" w:rsidRPr="00095C65" w:rsidRDefault="00B33557" w:rsidP="00095C65">
      <w:pPr>
        <w:pStyle w:val="Paragraphedeliste"/>
        <w:spacing w:after="120"/>
        <w:ind w:left="360"/>
        <w:jc w:val="both"/>
        <w:rPr>
          <w:rFonts w:ascii="Bookman Old Style" w:hAnsi="Bookman Old Style"/>
          <w:sz w:val="14"/>
          <w:szCs w:val="28"/>
        </w:rPr>
      </w:pPr>
    </w:p>
    <w:p w14:paraId="74C0FB08" w14:textId="7DE4928E" w:rsidR="000F55C9" w:rsidRPr="00C846D9" w:rsidRDefault="000F55C9" w:rsidP="00C846D9">
      <w:pPr>
        <w:pStyle w:val="Titre3"/>
        <w:spacing w:before="0" w:after="240"/>
        <w:ind w:left="1560" w:hanging="852"/>
        <w:rPr>
          <w:rFonts w:ascii="Bookman Old Style" w:hAnsi="Bookman Old Style"/>
          <w:b/>
          <w:color w:val="000000" w:themeColor="text1"/>
          <w:sz w:val="28"/>
        </w:rPr>
      </w:pPr>
      <w:bookmarkStart w:id="26" w:name="_Toc50038541"/>
      <w:r w:rsidRPr="00C846D9">
        <w:rPr>
          <w:rFonts w:ascii="Bookman Old Style" w:hAnsi="Bookman Old Style"/>
          <w:b/>
          <w:color w:val="000000" w:themeColor="text1"/>
          <w:sz w:val="28"/>
          <w:szCs w:val="28"/>
        </w:rPr>
        <w:t>III.</w:t>
      </w:r>
      <w:r w:rsidR="00083763" w:rsidRPr="00C846D9">
        <w:rPr>
          <w:rFonts w:ascii="Bookman Old Style" w:hAnsi="Bookman Old Style"/>
          <w:b/>
          <w:color w:val="000000" w:themeColor="text1"/>
          <w:sz w:val="28"/>
          <w:szCs w:val="28"/>
        </w:rPr>
        <w:t xml:space="preserve"> 15</w:t>
      </w:r>
      <w:r w:rsidRPr="00C846D9">
        <w:rPr>
          <w:rFonts w:ascii="Bookman Old Style" w:hAnsi="Bookman Old Style"/>
          <w:b/>
          <w:color w:val="000000" w:themeColor="text1"/>
          <w:sz w:val="28"/>
          <w:szCs w:val="28"/>
        </w:rPr>
        <w:t xml:space="preserve"> Dans le domaine de l’emploi et la solidarité nationale</w:t>
      </w:r>
      <w:bookmarkEnd w:id="26"/>
      <w:r w:rsidRPr="00C846D9">
        <w:rPr>
          <w:rFonts w:ascii="Bookman Old Style" w:hAnsi="Bookman Old Style"/>
          <w:b/>
          <w:color w:val="000000" w:themeColor="text1"/>
          <w:sz w:val="28"/>
          <w:szCs w:val="28"/>
        </w:rPr>
        <w:t xml:space="preserve"> </w:t>
      </w:r>
    </w:p>
    <w:p w14:paraId="74B69CE2" w14:textId="2F08AA82" w:rsidR="000F55C9" w:rsidRPr="00B33557" w:rsidRDefault="000F55C9">
      <w:pPr>
        <w:jc w:val="both"/>
        <w:rPr>
          <w:rFonts w:ascii="Bookman Old Style" w:hAnsi="Bookman Old Style"/>
          <w:sz w:val="28"/>
          <w:szCs w:val="28"/>
        </w:rPr>
      </w:pPr>
      <w:r w:rsidRPr="00B33557">
        <w:rPr>
          <w:rFonts w:ascii="Bookman Old Style" w:hAnsi="Bookman Old Style"/>
          <w:sz w:val="28"/>
          <w:szCs w:val="28"/>
        </w:rPr>
        <w:t>Au Burkina Faso, les jeunes occupent une proportion importante sur la pyramide démographique. Ils représentent également un fort potentiel économique et social. Au d</w:t>
      </w:r>
      <w:r w:rsidR="001D35F3" w:rsidRPr="00B33557">
        <w:rPr>
          <w:rFonts w:ascii="Bookman Old Style" w:hAnsi="Bookman Old Style"/>
          <w:sz w:val="28"/>
          <w:szCs w:val="28"/>
        </w:rPr>
        <w:t>emeurant, le chômage ou le sous-</w:t>
      </w:r>
      <w:r w:rsidRPr="00B33557">
        <w:rPr>
          <w:rFonts w:ascii="Bookman Old Style" w:hAnsi="Bookman Old Style"/>
          <w:sz w:val="28"/>
          <w:szCs w:val="28"/>
        </w:rPr>
        <w:t xml:space="preserve">emploi frappe durement cette frange importante. </w:t>
      </w:r>
    </w:p>
    <w:p w14:paraId="1CAD6FDB" w14:textId="77777777" w:rsidR="000F55C9" w:rsidRPr="00B33557" w:rsidRDefault="000F55C9">
      <w:pPr>
        <w:jc w:val="both"/>
        <w:rPr>
          <w:rFonts w:ascii="Bookman Old Style" w:hAnsi="Bookman Old Style"/>
          <w:sz w:val="28"/>
          <w:szCs w:val="28"/>
        </w:rPr>
      </w:pPr>
      <w:r w:rsidRPr="00B33557">
        <w:rPr>
          <w:rFonts w:ascii="Bookman Old Style" w:hAnsi="Bookman Old Style"/>
          <w:sz w:val="28"/>
          <w:szCs w:val="28"/>
        </w:rPr>
        <w:t xml:space="preserve">En outre, les travailleurs déflatés, consécutivement aux conséquences dramatiques des actes de vandalisme ou d'incivisme pendant l'insurrection ou du fait de la morosité économique, attendent d'autres opportunités d'emploi. </w:t>
      </w:r>
    </w:p>
    <w:p w14:paraId="44A8F1CF" w14:textId="7A821291" w:rsidR="000F55C9" w:rsidRPr="00B33557" w:rsidRDefault="000F55C9" w:rsidP="00095C65">
      <w:pPr>
        <w:spacing w:after="120"/>
        <w:jc w:val="both"/>
        <w:rPr>
          <w:rFonts w:ascii="Bookman Old Style" w:hAnsi="Bookman Old Style"/>
          <w:sz w:val="28"/>
          <w:szCs w:val="28"/>
        </w:rPr>
      </w:pPr>
      <w:r w:rsidRPr="00B33557">
        <w:rPr>
          <w:rFonts w:ascii="Bookman Old Style" w:hAnsi="Bookman Old Style"/>
          <w:sz w:val="28"/>
          <w:szCs w:val="28"/>
        </w:rPr>
        <w:t xml:space="preserve">Par ailleurs, des centaines de milliers de bras valides, contraints à un déplacement du fait de l'insécurité, viennent grossir les lots de chômeurs. </w:t>
      </w:r>
    </w:p>
    <w:p w14:paraId="20517675" w14:textId="77777777" w:rsidR="000F55C9" w:rsidRPr="00B33557" w:rsidRDefault="000F55C9" w:rsidP="00095C65">
      <w:pPr>
        <w:spacing w:after="120"/>
        <w:jc w:val="both"/>
        <w:rPr>
          <w:rFonts w:ascii="Bookman Old Style" w:hAnsi="Bookman Old Style"/>
          <w:sz w:val="28"/>
          <w:szCs w:val="28"/>
        </w:rPr>
      </w:pPr>
      <w:r w:rsidRPr="00B33557">
        <w:rPr>
          <w:rFonts w:ascii="Bookman Old Style" w:hAnsi="Bookman Old Style"/>
          <w:sz w:val="28"/>
          <w:szCs w:val="28"/>
        </w:rPr>
        <w:t>De ce constat, découle mon ambition, au cours des années à venir, d'insérer intelligemment les jeunes dans le marché du travail en actionnant sur trois leviers :</w:t>
      </w:r>
    </w:p>
    <w:p w14:paraId="703A1B53" w14:textId="40109D48" w:rsidR="000F55C9" w:rsidRPr="00B33557" w:rsidRDefault="00B33557" w:rsidP="00095C65">
      <w:pPr>
        <w:pStyle w:val="Paragraphedeliste"/>
        <w:numPr>
          <w:ilvl w:val="0"/>
          <w:numId w:val="9"/>
        </w:numPr>
        <w:spacing w:after="200" w:line="276" w:lineRule="auto"/>
        <w:jc w:val="both"/>
        <w:rPr>
          <w:rFonts w:ascii="Bookman Old Style" w:hAnsi="Bookman Old Style" w:cs="Times New Roman"/>
          <w:sz w:val="28"/>
          <w:szCs w:val="28"/>
        </w:rPr>
      </w:pPr>
      <w:r>
        <w:rPr>
          <w:rFonts w:ascii="Bookman Old Style" w:hAnsi="Bookman Old Style" w:cs="Times New Roman"/>
          <w:sz w:val="28"/>
          <w:szCs w:val="28"/>
        </w:rPr>
        <w:t>a</w:t>
      </w:r>
      <w:r w:rsidR="000F55C9" w:rsidRPr="00B33557">
        <w:rPr>
          <w:rFonts w:ascii="Bookman Old Style" w:hAnsi="Bookman Old Style" w:cs="Times New Roman"/>
          <w:sz w:val="28"/>
          <w:szCs w:val="28"/>
        </w:rPr>
        <w:t xml:space="preserve">ccroître l'offre et l'efficacité de la formation professionnelle et technique en vue de cultiver les compétences qui favorisent la mobilité, l'insertion sociale et l'employabilité ; </w:t>
      </w:r>
    </w:p>
    <w:p w14:paraId="00374188" w14:textId="586EBBC1" w:rsidR="000F55C9" w:rsidRPr="00B33557" w:rsidRDefault="00B33557" w:rsidP="00095C65">
      <w:pPr>
        <w:pStyle w:val="Paragraphedeliste"/>
        <w:numPr>
          <w:ilvl w:val="0"/>
          <w:numId w:val="9"/>
        </w:numPr>
        <w:spacing w:after="200" w:line="276" w:lineRule="auto"/>
        <w:jc w:val="both"/>
        <w:rPr>
          <w:rFonts w:ascii="Bookman Old Style" w:hAnsi="Bookman Old Style" w:cs="Times New Roman"/>
          <w:sz w:val="28"/>
          <w:szCs w:val="28"/>
        </w:rPr>
      </w:pPr>
      <w:r>
        <w:rPr>
          <w:rFonts w:ascii="Bookman Old Style" w:hAnsi="Bookman Old Style" w:cs="Times New Roman"/>
          <w:sz w:val="28"/>
          <w:szCs w:val="28"/>
        </w:rPr>
        <w:t>c</w:t>
      </w:r>
      <w:r w:rsidR="000F55C9" w:rsidRPr="00B33557">
        <w:rPr>
          <w:rFonts w:ascii="Bookman Old Style" w:hAnsi="Bookman Old Style" w:cs="Times New Roman"/>
          <w:sz w:val="28"/>
          <w:szCs w:val="28"/>
        </w:rPr>
        <w:t xml:space="preserve">réer des emplois avec l'appui et la franche collaboration du secteur privé, pilier de l'émergence d'une classe moyenne et de la croissance économique ; </w:t>
      </w:r>
    </w:p>
    <w:p w14:paraId="62D9B3FA" w14:textId="2B25CAD5" w:rsidR="000F55C9" w:rsidRPr="00B33557" w:rsidRDefault="00B33557" w:rsidP="00095C65">
      <w:pPr>
        <w:pStyle w:val="Paragraphedeliste"/>
        <w:numPr>
          <w:ilvl w:val="0"/>
          <w:numId w:val="9"/>
        </w:numPr>
        <w:spacing w:after="120" w:line="276" w:lineRule="auto"/>
        <w:jc w:val="both"/>
        <w:rPr>
          <w:rFonts w:ascii="Bookman Old Style" w:hAnsi="Bookman Old Style"/>
          <w:sz w:val="28"/>
          <w:szCs w:val="28"/>
        </w:rPr>
      </w:pPr>
      <w:r>
        <w:rPr>
          <w:rFonts w:ascii="Bookman Old Style" w:hAnsi="Bookman Old Style" w:cs="Times New Roman"/>
          <w:sz w:val="28"/>
          <w:szCs w:val="28"/>
        </w:rPr>
        <w:lastRenderedPageBreak/>
        <w:t>r</w:t>
      </w:r>
      <w:r w:rsidR="000F55C9" w:rsidRPr="00B33557">
        <w:rPr>
          <w:rFonts w:ascii="Bookman Old Style" w:hAnsi="Bookman Old Style" w:cs="Times New Roman"/>
          <w:sz w:val="28"/>
          <w:szCs w:val="28"/>
        </w:rPr>
        <w:t>ationaliser et adapter l'appui à l'auto- emploi à travers les fonds mis en place</w:t>
      </w:r>
      <w:r w:rsidR="000F55C9" w:rsidRPr="00B33557">
        <w:rPr>
          <w:rFonts w:ascii="Bookman Old Style" w:hAnsi="Bookman Old Style"/>
          <w:sz w:val="28"/>
          <w:szCs w:val="28"/>
        </w:rPr>
        <w:t xml:space="preserve"> à cet effet qui seront mieux dotés en ressources. </w:t>
      </w:r>
    </w:p>
    <w:p w14:paraId="54DA7927" w14:textId="77777777" w:rsidR="000F55C9" w:rsidRPr="00B33557" w:rsidRDefault="000F55C9" w:rsidP="00095C65">
      <w:pPr>
        <w:spacing w:after="120"/>
        <w:jc w:val="both"/>
        <w:rPr>
          <w:rFonts w:ascii="Bookman Old Style" w:hAnsi="Bookman Old Style"/>
          <w:sz w:val="28"/>
          <w:szCs w:val="28"/>
        </w:rPr>
      </w:pPr>
      <w:r w:rsidRPr="00B33557">
        <w:rPr>
          <w:rFonts w:ascii="Bookman Old Style" w:hAnsi="Bookman Old Style"/>
          <w:sz w:val="28"/>
          <w:szCs w:val="28"/>
        </w:rPr>
        <w:t xml:space="preserve">Cette adaptation tiendra compte du contexte où les outils de production sont en constante évolution et les réponses aux problèmes d'une certaine complexité. </w:t>
      </w:r>
    </w:p>
    <w:p w14:paraId="5C66B4A4" w14:textId="77777777" w:rsidR="000F55C9" w:rsidRPr="00B33557" w:rsidRDefault="000F55C9" w:rsidP="00095C65">
      <w:pPr>
        <w:spacing w:after="120"/>
        <w:jc w:val="both"/>
        <w:rPr>
          <w:rFonts w:ascii="Bookman Old Style" w:hAnsi="Bookman Old Style"/>
          <w:sz w:val="28"/>
          <w:szCs w:val="28"/>
        </w:rPr>
      </w:pPr>
      <w:r w:rsidRPr="00B33557">
        <w:rPr>
          <w:rFonts w:ascii="Bookman Old Style" w:hAnsi="Bookman Old Style"/>
          <w:sz w:val="28"/>
          <w:szCs w:val="28"/>
        </w:rPr>
        <w:t>C'est pourquoi, les initiatives dans les domaines de la production, de la transformation des produits locaux, de la créativité et de l’innovation seront encouragées et promues.</w:t>
      </w:r>
    </w:p>
    <w:p w14:paraId="6B2CF1DC" w14:textId="1B648C87" w:rsidR="000F55C9" w:rsidRPr="00B33557" w:rsidRDefault="000F55C9">
      <w:pPr>
        <w:jc w:val="both"/>
        <w:rPr>
          <w:rFonts w:ascii="Bookman Old Style" w:hAnsi="Bookman Old Style"/>
          <w:sz w:val="28"/>
          <w:szCs w:val="28"/>
        </w:rPr>
      </w:pPr>
      <w:r w:rsidRPr="00B33557">
        <w:rPr>
          <w:rFonts w:ascii="Bookman Old Style" w:hAnsi="Bookman Old Style"/>
          <w:sz w:val="28"/>
          <w:szCs w:val="28"/>
        </w:rPr>
        <w:t>Notre pays accuse encore un retard de développement humain dont la plus grande manifestation est la vulnérabilité de la femme, de la petite enfance et des personnes du 3</w:t>
      </w:r>
      <w:r w:rsidR="004B3FF9" w:rsidRPr="00B33557">
        <w:rPr>
          <w:rFonts w:ascii="Bookman Old Style" w:hAnsi="Bookman Old Style"/>
          <w:sz w:val="28"/>
          <w:szCs w:val="28"/>
          <w:vertAlign w:val="superscript"/>
        </w:rPr>
        <w:t>ème</w:t>
      </w:r>
      <w:r w:rsidRPr="00B33557">
        <w:rPr>
          <w:rFonts w:ascii="Bookman Old Style" w:hAnsi="Bookman Old Style"/>
          <w:sz w:val="28"/>
          <w:szCs w:val="28"/>
        </w:rPr>
        <w:t xml:space="preserve"> et 4</w:t>
      </w:r>
      <w:r w:rsidR="004B3FF9" w:rsidRPr="00B33557">
        <w:rPr>
          <w:rFonts w:ascii="Bookman Old Style" w:hAnsi="Bookman Old Style"/>
          <w:sz w:val="28"/>
          <w:szCs w:val="28"/>
          <w:vertAlign w:val="superscript"/>
        </w:rPr>
        <w:t>ème</w:t>
      </w:r>
      <w:r w:rsidRPr="00B33557">
        <w:rPr>
          <w:rFonts w:ascii="Bookman Old Style" w:hAnsi="Bookman Old Style"/>
          <w:sz w:val="28"/>
          <w:szCs w:val="28"/>
        </w:rPr>
        <w:t xml:space="preserve"> âge. Aussi, la solidarité nationale constitue une question d'équité sociale. </w:t>
      </w:r>
    </w:p>
    <w:p w14:paraId="36476F8C" w14:textId="35B5E79E" w:rsidR="000F55C9" w:rsidRPr="00B33557" w:rsidRDefault="00B33557" w:rsidP="00095C65">
      <w:pPr>
        <w:pStyle w:val="Paragraphedeliste"/>
        <w:numPr>
          <w:ilvl w:val="0"/>
          <w:numId w:val="9"/>
        </w:numPr>
        <w:spacing w:after="200" w:line="276" w:lineRule="auto"/>
        <w:jc w:val="both"/>
        <w:rPr>
          <w:rFonts w:ascii="Bookman Old Style" w:hAnsi="Bookman Old Style" w:cs="Times New Roman"/>
          <w:sz w:val="28"/>
          <w:szCs w:val="28"/>
        </w:rPr>
      </w:pPr>
      <w:r>
        <w:rPr>
          <w:rFonts w:ascii="Bookman Old Style" w:hAnsi="Bookman Old Style" w:cs="Times New Roman"/>
          <w:sz w:val="28"/>
          <w:szCs w:val="28"/>
        </w:rPr>
        <w:t>c</w:t>
      </w:r>
      <w:r w:rsidR="000F55C9" w:rsidRPr="00B33557">
        <w:rPr>
          <w:rFonts w:ascii="Bookman Old Style" w:hAnsi="Bookman Old Style" w:cs="Times New Roman"/>
          <w:sz w:val="28"/>
          <w:szCs w:val="28"/>
        </w:rPr>
        <w:t xml:space="preserve">'est pourquoi, je m'engage à rendre fonctionnels et opérationnels les centres sociaux de l'Etat pour la prise en charge des personnes vulnérables et indigentes. </w:t>
      </w:r>
    </w:p>
    <w:p w14:paraId="6D8F139D" w14:textId="1E83576A" w:rsidR="000F55C9" w:rsidRPr="00B33557" w:rsidRDefault="00B33557" w:rsidP="00095C65">
      <w:pPr>
        <w:pStyle w:val="Paragraphedeliste"/>
        <w:numPr>
          <w:ilvl w:val="0"/>
          <w:numId w:val="9"/>
        </w:numPr>
        <w:spacing w:after="200" w:line="276" w:lineRule="auto"/>
        <w:jc w:val="both"/>
        <w:rPr>
          <w:rFonts w:ascii="Bookman Old Style" w:hAnsi="Bookman Old Style" w:cs="Times New Roman"/>
          <w:sz w:val="28"/>
          <w:szCs w:val="28"/>
        </w:rPr>
      </w:pPr>
      <w:r>
        <w:rPr>
          <w:rFonts w:ascii="Bookman Old Style" w:hAnsi="Bookman Old Style" w:cs="Times New Roman"/>
          <w:sz w:val="28"/>
          <w:szCs w:val="28"/>
        </w:rPr>
        <w:t>j</w:t>
      </w:r>
      <w:r w:rsidR="000F55C9" w:rsidRPr="00B33557">
        <w:rPr>
          <w:rFonts w:ascii="Bookman Old Style" w:hAnsi="Bookman Old Style" w:cs="Times New Roman"/>
          <w:sz w:val="28"/>
          <w:szCs w:val="28"/>
        </w:rPr>
        <w:t>'initierai des actions fortes et utiles en faveur des personnes âgées, notamment, la construction des infrastructures gériatriques, dotées en personnel qualifié et en matériel, adapté.</w:t>
      </w:r>
    </w:p>
    <w:p w14:paraId="79A7A37E" w14:textId="0C0850D2" w:rsidR="000F55C9" w:rsidRDefault="00B33557" w:rsidP="00095C65">
      <w:pPr>
        <w:pStyle w:val="Paragraphedeliste"/>
        <w:numPr>
          <w:ilvl w:val="0"/>
          <w:numId w:val="9"/>
        </w:numPr>
        <w:spacing w:after="200" w:line="276" w:lineRule="auto"/>
        <w:jc w:val="both"/>
        <w:rPr>
          <w:rFonts w:ascii="Bookman Old Style" w:hAnsi="Bookman Old Style"/>
          <w:sz w:val="28"/>
          <w:szCs w:val="28"/>
        </w:rPr>
      </w:pPr>
      <w:r>
        <w:rPr>
          <w:rFonts w:ascii="Bookman Old Style" w:hAnsi="Bookman Old Style" w:cs="Times New Roman"/>
          <w:sz w:val="28"/>
          <w:szCs w:val="28"/>
        </w:rPr>
        <w:t>l</w:t>
      </w:r>
      <w:r w:rsidR="000F55C9" w:rsidRPr="00B33557">
        <w:rPr>
          <w:rFonts w:ascii="Bookman Old Style" w:hAnsi="Bookman Old Style" w:cs="Times New Roman"/>
          <w:sz w:val="28"/>
          <w:szCs w:val="28"/>
        </w:rPr>
        <w:t>'amélioration des conditions de vie des retraités s'inscrit en bonne place dans mes prior</w:t>
      </w:r>
      <w:r w:rsidR="000F55C9" w:rsidRPr="00B33557">
        <w:rPr>
          <w:rFonts w:ascii="Bookman Old Style" w:hAnsi="Bookman Old Style"/>
          <w:sz w:val="28"/>
          <w:szCs w:val="28"/>
        </w:rPr>
        <w:t>ités.</w:t>
      </w:r>
    </w:p>
    <w:p w14:paraId="36114475" w14:textId="77777777" w:rsidR="009F4F66" w:rsidRPr="00C846D9" w:rsidRDefault="009F4F66">
      <w:pPr>
        <w:pStyle w:val="Paragraphedeliste"/>
        <w:spacing w:after="200" w:line="276" w:lineRule="auto"/>
        <w:jc w:val="both"/>
        <w:rPr>
          <w:rFonts w:ascii="Bookman Old Style" w:hAnsi="Bookman Old Style"/>
          <w:sz w:val="4"/>
          <w:szCs w:val="28"/>
        </w:rPr>
      </w:pPr>
    </w:p>
    <w:p w14:paraId="2F3819BA" w14:textId="0C6B32EA" w:rsidR="000F55C9" w:rsidRPr="00C846D9" w:rsidRDefault="000F55C9" w:rsidP="00C846D9">
      <w:pPr>
        <w:pStyle w:val="Titre3"/>
        <w:spacing w:before="0" w:after="240"/>
        <w:ind w:left="1560" w:hanging="852"/>
        <w:rPr>
          <w:rFonts w:ascii="Bookman Old Style" w:hAnsi="Bookman Old Style"/>
          <w:b/>
          <w:color w:val="000000" w:themeColor="text1"/>
          <w:sz w:val="28"/>
          <w:szCs w:val="28"/>
        </w:rPr>
      </w:pPr>
      <w:bookmarkStart w:id="27" w:name="_Toc50038542"/>
      <w:r w:rsidRPr="00C846D9">
        <w:rPr>
          <w:rFonts w:ascii="Bookman Old Style" w:hAnsi="Bookman Old Style"/>
          <w:b/>
          <w:color w:val="000000" w:themeColor="text1"/>
          <w:sz w:val="28"/>
          <w:szCs w:val="28"/>
        </w:rPr>
        <w:t>III.</w:t>
      </w:r>
      <w:r w:rsidR="00083763" w:rsidRPr="00C846D9">
        <w:rPr>
          <w:rFonts w:ascii="Bookman Old Style" w:hAnsi="Bookman Old Style"/>
          <w:b/>
          <w:color w:val="000000" w:themeColor="text1"/>
          <w:sz w:val="28"/>
          <w:szCs w:val="28"/>
        </w:rPr>
        <w:t xml:space="preserve"> 16</w:t>
      </w:r>
      <w:r w:rsidRPr="00C846D9">
        <w:rPr>
          <w:rFonts w:ascii="Bookman Old Style" w:hAnsi="Bookman Old Style"/>
          <w:b/>
          <w:color w:val="000000" w:themeColor="text1"/>
          <w:sz w:val="28"/>
          <w:szCs w:val="28"/>
        </w:rPr>
        <w:t>. Dans le domaine des transports et la sécurité routière</w:t>
      </w:r>
      <w:bookmarkEnd w:id="27"/>
      <w:r w:rsidRPr="00C846D9">
        <w:rPr>
          <w:rFonts w:ascii="Bookman Old Style" w:hAnsi="Bookman Old Style"/>
          <w:b/>
          <w:color w:val="000000" w:themeColor="text1"/>
          <w:sz w:val="28"/>
          <w:szCs w:val="28"/>
        </w:rPr>
        <w:t xml:space="preserve"> </w:t>
      </w:r>
    </w:p>
    <w:p w14:paraId="2699BDF1" w14:textId="77777777" w:rsidR="000F55C9" w:rsidRPr="00A648D1" w:rsidRDefault="000F55C9">
      <w:pPr>
        <w:jc w:val="both"/>
        <w:rPr>
          <w:rFonts w:ascii="Bookman Old Style" w:hAnsi="Bookman Old Style"/>
          <w:sz w:val="28"/>
          <w:szCs w:val="28"/>
        </w:rPr>
      </w:pPr>
      <w:r w:rsidRPr="00A648D1">
        <w:rPr>
          <w:rFonts w:ascii="Bookman Old Style" w:hAnsi="Bookman Old Style"/>
          <w:sz w:val="28"/>
          <w:szCs w:val="28"/>
        </w:rPr>
        <w:t>Le secteur des transports est un maillon essentiel du développement économique et social du Burkina Faso. Pays enclavé et situé au cœur de l’Afrique occidentale, le Burkina Faso est de facto un pays de transit. Cependant, le secteur est caractérisé par le vieillissement de son parc automobile, par la faiblesse des transports aériens et ferroviaires et par une insécurité routière grandissante.</w:t>
      </w:r>
    </w:p>
    <w:p w14:paraId="73189466" w14:textId="08F1E36C" w:rsidR="000F55C9" w:rsidRDefault="000F55C9">
      <w:pPr>
        <w:jc w:val="both"/>
        <w:rPr>
          <w:rFonts w:ascii="Bookman Old Style" w:hAnsi="Bookman Old Style"/>
          <w:sz w:val="28"/>
          <w:szCs w:val="28"/>
        </w:rPr>
      </w:pPr>
      <w:r w:rsidRPr="00A648D1">
        <w:rPr>
          <w:rFonts w:ascii="Bookman Old Style" w:hAnsi="Bookman Old Style"/>
          <w:sz w:val="28"/>
          <w:szCs w:val="28"/>
        </w:rPr>
        <w:tab/>
        <w:t xml:space="preserve"> Pour permettre au Burkina de jouer pleinement son rôle de soutien à la production et à la distribution</w:t>
      </w:r>
      <w:r w:rsidR="0062537D" w:rsidRPr="00A648D1">
        <w:rPr>
          <w:rFonts w:ascii="Bookman Old Style" w:hAnsi="Bookman Old Style"/>
          <w:sz w:val="28"/>
          <w:szCs w:val="28"/>
        </w:rPr>
        <w:t xml:space="preserve"> </w:t>
      </w:r>
      <w:r w:rsidRPr="00A648D1">
        <w:rPr>
          <w:rFonts w:ascii="Bookman Old Style" w:hAnsi="Bookman Old Style"/>
          <w:sz w:val="28"/>
          <w:szCs w:val="28"/>
        </w:rPr>
        <w:t>et</w:t>
      </w:r>
      <w:r w:rsidR="0062537D" w:rsidRPr="00A648D1">
        <w:rPr>
          <w:rFonts w:ascii="Bookman Old Style" w:hAnsi="Bookman Old Style"/>
          <w:sz w:val="28"/>
          <w:szCs w:val="28"/>
        </w:rPr>
        <w:t>,</w:t>
      </w:r>
      <w:r w:rsidRPr="00A648D1">
        <w:rPr>
          <w:rFonts w:ascii="Bookman Old Style" w:hAnsi="Bookman Old Style"/>
          <w:sz w:val="28"/>
          <w:szCs w:val="28"/>
        </w:rPr>
        <w:t xml:space="preserve"> de faire  de lui</w:t>
      </w:r>
      <w:r w:rsidR="0062537D" w:rsidRPr="00A648D1">
        <w:rPr>
          <w:rFonts w:ascii="Bookman Old Style" w:hAnsi="Bookman Old Style"/>
          <w:sz w:val="28"/>
          <w:szCs w:val="28"/>
        </w:rPr>
        <w:t>,</w:t>
      </w:r>
      <w:r w:rsidRPr="00A648D1">
        <w:rPr>
          <w:rFonts w:ascii="Bookman Old Style" w:hAnsi="Bookman Old Style"/>
          <w:sz w:val="28"/>
          <w:szCs w:val="28"/>
        </w:rPr>
        <w:t xml:space="preserve"> un pays de transit, il est important que  l’Etat prenne des décisions tendant à relever ce défi. Il s’agit d’une part, de mener des actions </w:t>
      </w:r>
      <w:r w:rsidRPr="00A648D1">
        <w:rPr>
          <w:rFonts w:ascii="Bookman Old Style" w:hAnsi="Bookman Old Style"/>
          <w:sz w:val="28"/>
          <w:szCs w:val="28"/>
        </w:rPr>
        <w:lastRenderedPageBreak/>
        <w:t xml:space="preserve">fortes pour renouveler le parc automobile, accélérer la construction de l’aéroport international de </w:t>
      </w:r>
      <w:proofErr w:type="spellStart"/>
      <w:r w:rsidRPr="00A648D1">
        <w:rPr>
          <w:rFonts w:ascii="Bookman Old Style" w:hAnsi="Bookman Old Style"/>
          <w:sz w:val="28"/>
          <w:szCs w:val="28"/>
        </w:rPr>
        <w:t>Donsin</w:t>
      </w:r>
      <w:proofErr w:type="spellEnd"/>
      <w:r w:rsidRPr="00A648D1">
        <w:rPr>
          <w:rFonts w:ascii="Bookman Old Style" w:hAnsi="Bookman Old Style"/>
          <w:sz w:val="28"/>
          <w:szCs w:val="28"/>
        </w:rPr>
        <w:t>, et de revoir conjointement avec la Côte d’Ivoire le contrat d’exploitation du chemin de fer par la société française Bolloré, et d’autre part, de prendre des mesures appropriées à même de garantir la sécurité routière.</w:t>
      </w:r>
    </w:p>
    <w:p w14:paraId="110202B2" w14:textId="77777777" w:rsidR="000F55C9" w:rsidRPr="00A648D1" w:rsidRDefault="000F55C9">
      <w:pPr>
        <w:jc w:val="both"/>
        <w:rPr>
          <w:sz w:val="2"/>
          <w:szCs w:val="28"/>
        </w:rPr>
      </w:pPr>
    </w:p>
    <w:p w14:paraId="152E2109" w14:textId="7E58AF5C" w:rsidR="000F55C9" w:rsidRPr="00A648D1" w:rsidRDefault="00A648D1" w:rsidP="009447F3">
      <w:pPr>
        <w:spacing w:after="120"/>
        <w:jc w:val="both"/>
        <w:rPr>
          <w:rFonts w:ascii="Bookman Old Style" w:hAnsi="Bookman Old Style"/>
          <w:b/>
          <w:sz w:val="28"/>
          <w:szCs w:val="28"/>
        </w:rPr>
      </w:pPr>
      <w:r>
        <w:rPr>
          <w:rFonts w:ascii="Bookman Old Style" w:hAnsi="Bookman Old Style"/>
          <w:b/>
          <w:sz w:val="28"/>
          <w:szCs w:val="28"/>
        </w:rPr>
        <w:t xml:space="preserve">3.16.1 </w:t>
      </w:r>
      <w:r w:rsidR="000F55C9" w:rsidRPr="00A648D1">
        <w:rPr>
          <w:rFonts w:ascii="Bookman Old Style" w:hAnsi="Bookman Old Style"/>
          <w:b/>
          <w:sz w:val="28"/>
          <w:szCs w:val="28"/>
        </w:rPr>
        <w:t xml:space="preserve">Le renouvellement du parc automobile </w:t>
      </w:r>
    </w:p>
    <w:p w14:paraId="25B61CDB" w14:textId="77777777" w:rsidR="000F55C9" w:rsidRPr="00A648D1" w:rsidRDefault="000F55C9">
      <w:pPr>
        <w:jc w:val="both"/>
        <w:rPr>
          <w:rFonts w:ascii="Bookman Old Style" w:hAnsi="Bookman Old Style"/>
          <w:sz w:val="28"/>
          <w:szCs w:val="28"/>
        </w:rPr>
      </w:pPr>
      <w:r w:rsidRPr="00A648D1">
        <w:rPr>
          <w:rFonts w:ascii="Bookman Old Style" w:hAnsi="Bookman Old Style"/>
          <w:sz w:val="28"/>
          <w:szCs w:val="28"/>
        </w:rPr>
        <w:t>Le renouvellement du parc pourra se réaliser, grâce à l’accompagnement de l’Etat aux acteurs du secteur qui se fera par la mise en place de deux fonds, et par l’élaboration de nouveaux textes fixant les conditions d’importation de véhicules.</w:t>
      </w:r>
    </w:p>
    <w:p w14:paraId="567DB514" w14:textId="77777777" w:rsidR="000F55C9" w:rsidRPr="00095C65" w:rsidRDefault="000F55C9" w:rsidP="009447F3">
      <w:pPr>
        <w:spacing w:after="120"/>
        <w:jc w:val="both"/>
        <w:rPr>
          <w:rFonts w:ascii="Bookman Old Style" w:hAnsi="Bookman Old Style"/>
          <w:b/>
          <w:sz w:val="28"/>
          <w:szCs w:val="28"/>
        </w:rPr>
      </w:pPr>
      <w:r w:rsidRPr="00095C65">
        <w:rPr>
          <w:rFonts w:ascii="Bookman Old Style" w:hAnsi="Bookman Old Style"/>
          <w:b/>
          <w:sz w:val="28"/>
          <w:szCs w:val="28"/>
        </w:rPr>
        <w:t>Du fonds d’emprunt</w:t>
      </w:r>
    </w:p>
    <w:p w14:paraId="2F98B0F6" w14:textId="77777777" w:rsidR="000F55C9" w:rsidRPr="00A648D1" w:rsidRDefault="000F55C9">
      <w:pPr>
        <w:jc w:val="both"/>
        <w:rPr>
          <w:rFonts w:ascii="Bookman Old Style" w:hAnsi="Bookman Old Style" w:cs="Times New Roman"/>
          <w:sz w:val="28"/>
          <w:szCs w:val="28"/>
        </w:rPr>
      </w:pPr>
      <w:r w:rsidRPr="00A648D1">
        <w:rPr>
          <w:rFonts w:ascii="Bookman Old Style" w:hAnsi="Bookman Old Style"/>
          <w:sz w:val="28"/>
          <w:szCs w:val="28"/>
        </w:rPr>
        <w:t>Ce fonds à accès facile sera mis à la disposition des acteurs du secteur, pour leur permettre d’acquérir de nouveaux camions ou cars, en vue de renouveler ou d’accroitre leur parc.</w:t>
      </w:r>
    </w:p>
    <w:p w14:paraId="0FC9880A" w14:textId="77777777" w:rsidR="000F55C9" w:rsidRPr="00095C65" w:rsidRDefault="000F55C9" w:rsidP="009447F3">
      <w:pPr>
        <w:spacing w:after="120"/>
        <w:jc w:val="both"/>
        <w:rPr>
          <w:rFonts w:ascii="Bookman Old Style" w:hAnsi="Bookman Old Style"/>
          <w:b/>
          <w:sz w:val="28"/>
          <w:szCs w:val="28"/>
        </w:rPr>
      </w:pPr>
      <w:r w:rsidRPr="00095C65">
        <w:rPr>
          <w:rFonts w:ascii="Bookman Old Style" w:hAnsi="Bookman Old Style"/>
          <w:b/>
          <w:sz w:val="28"/>
          <w:szCs w:val="28"/>
        </w:rPr>
        <w:t>De la prime à la casse</w:t>
      </w:r>
    </w:p>
    <w:p w14:paraId="4174A3BA" w14:textId="77777777" w:rsidR="000F55C9" w:rsidRPr="00A648D1" w:rsidRDefault="000F55C9">
      <w:pPr>
        <w:jc w:val="both"/>
        <w:rPr>
          <w:rFonts w:ascii="Bookman Old Style" w:hAnsi="Bookman Old Style"/>
          <w:sz w:val="28"/>
          <w:szCs w:val="28"/>
        </w:rPr>
      </w:pPr>
      <w:r w:rsidRPr="00A648D1">
        <w:rPr>
          <w:rFonts w:ascii="Bookman Old Style" w:hAnsi="Bookman Old Style"/>
          <w:sz w:val="28"/>
          <w:szCs w:val="28"/>
        </w:rPr>
        <w:t>Ce fonds a pour but d’inciter les acteurs du secteur à se débarrasser de leurs vieux véhicules, toute chose qui contribuera à assainir le parc.</w:t>
      </w:r>
    </w:p>
    <w:p w14:paraId="32B9E3F9" w14:textId="77777777" w:rsidR="000F55C9" w:rsidRPr="00095C65" w:rsidRDefault="000F55C9" w:rsidP="009447F3">
      <w:pPr>
        <w:spacing w:after="120"/>
        <w:jc w:val="both"/>
        <w:rPr>
          <w:rFonts w:ascii="Bookman Old Style" w:hAnsi="Bookman Old Style"/>
          <w:b/>
          <w:sz w:val="28"/>
          <w:szCs w:val="28"/>
        </w:rPr>
      </w:pPr>
      <w:r w:rsidRPr="00095C65">
        <w:rPr>
          <w:rFonts w:ascii="Bookman Old Style" w:hAnsi="Bookman Old Style"/>
          <w:b/>
          <w:sz w:val="28"/>
          <w:szCs w:val="28"/>
        </w:rPr>
        <w:t xml:space="preserve">De l’importation des véhicules </w:t>
      </w:r>
    </w:p>
    <w:p w14:paraId="206B9349" w14:textId="77777777" w:rsidR="000F55C9" w:rsidRPr="00A648D1" w:rsidRDefault="000F55C9">
      <w:pPr>
        <w:jc w:val="both"/>
        <w:rPr>
          <w:rFonts w:ascii="Bookman Old Style" w:hAnsi="Bookman Old Style"/>
          <w:sz w:val="28"/>
          <w:szCs w:val="28"/>
        </w:rPr>
      </w:pPr>
      <w:r w:rsidRPr="00A648D1">
        <w:rPr>
          <w:rFonts w:ascii="Bookman Old Style" w:hAnsi="Bookman Old Style"/>
          <w:sz w:val="28"/>
          <w:szCs w:val="28"/>
        </w:rPr>
        <w:t>De nouveaux textes seront élaborés pour règlementer le domaine. Ils prendront en compte l’âge du véhicule et le respect des normes environnementales. En outre, les acteurs pourront bénéficier d’une exonération au niveau de la Douane.</w:t>
      </w:r>
    </w:p>
    <w:p w14:paraId="59FE2A77" w14:textId="77777777" w:rsidR="000F55C9" w:rsidRPr="00095C65" w:rsidRDefault="000F55C9" w:rsidP="00095C65">
      <w:pPr>
        <w:spacing w:after="0"/>
        <w:jc w:val="both"/>
        <w:rPr>
          <w:rFonts w:ascii="Bookman Old Style" w:hAnsi="Bookman Old Style"/>
          <w:sz w:val="6"/>
          <w:szCs w:val="28"/>
        </w:rPr>
      </w:pPr>
    </w:p>
    <w:p w14:paraId="06AFF3FF" w14:textId="6C813225" w:rsidR="000F55C9" w:rsidRPr="00A648D1" w:rsidRDefault="00A648D1" w:rsidP="009447F3">
      <w:pPr>
        <w:spacing w:after="120"/>
        <w:jc w:val="both"/>
        <w:rPr>
          <w:rFonts w:ascii="Bookman Old Style" w:hAnsi="Bookman Old Style"/>
          <w:sz w:val="28"/>
          <w:szCs w:val="28"/>
        </w:rPr>
      </w:pPr>
      <w:r>
        <w:rPr>
          <w:rFonts w:ascii="Bookman Old Style" w:hAnsi="Bookman Old Style"/>
          <w:b/>
          <w:sz w:val="28"/>
          <w:szCs w:val="28"/>
        </w:rPr>
        <w:t>3.16.</w:t>
      </w:r>
      <w:r w:rsidR="000F55C9" w:rsidRPr="00A648D1">
        <w:rPr>
          <w:rFonts w:ascii="Bookman Old Style" w:hAnsi="Bookman Old Style"/>
          <w:b/>
          <w:sz w:val="28"/>
          <w:szCs w:val="28"/>
        </w:rPr>
        <w:t>2</w:t>
      </w:r>
      <w:r>
        <w:rPr>
          <w:rFonts w:ascii="Bookman Old Style" w:hAnsi="Bookman Old Style"/>
          <w:b/>
          <w:sz w:val="28"/>
          <w:szCs w:val="28"/>
        </w:rPr>
        <w:t xml:space="preserve"> </w:t>
      </w:r>
      <w:r w:rsidR="000F55C9" w:rsidRPr="00A648D1">
        <w:rPr>
          <w:rFonts w:ascii="Bookman Old Style" w:hAnsi="Bookman Old Style"/>
          <w:b/>
          <w:sz w:val="28"/>
          <w:szCs w:val="28"/>
        </w:rPr>
        <w:t xml:space="preserve">L’aéroport de </w:t>
      </w:r>
      <w:proofErr w:type="spellStart"/>
      <w:r w:rsidR="000F55C9" w:rsidRPr="00A648D1">
        <w:rPr>
          <w:rFonts w:ascii="Bookman Old Style" w:hAnsi="Bookman Old Style"/>
          <w:b/>
          <w:sz w:val="28"/>
          <w:szCs w:val="28"/>
        </w:rPr>
        <w:t>Donsin</w:t>
      </w:r>
      <w:proofErr w:type="spellEnd"/>
    </w:p>
    <w:p w14:paraId="27302C2B" w14:textId="77777777" w:rsidR="000F55C9" w:rsidRPr="00A648D1" w:rsidRDefault="000F55C9">
      <w:pPr>
        <w:jc w:val="both"/>
        <w:rPr>
          <w:rFonts w:ascii="Bookman Old Style" w:hAnsi="Bookman Old Style" w:cs="Times New Roman"/>
          <w:sz w:val="28"/>
          <w:szCs w:val="28"/>
        </w:rPr>
      </w:pPr>
      <w:r w:rsidRPr="00A648D1">
        <w:rPr>
          <w:rFonts w:ascii="Bookman Old Style" w:hAnsi="Bookman Old Style" w:cs="Times New Roman"/>
          <w:sz w:val="28"/>
          <w:szCs w:val="28"/>
        </w:rPr>
        <w:t xml:space="preserve">Il s’agit d’accélérer les travaux, revoir les contrats afin que l’exploitation de l’aérogare connaisse un début. </w:t>
      </w:r>
    </w:p>
    <w:p w14:paraId="766938DB" w14:textId="671268D3" w:rsidR="000F55C9" w:rsidRPr="00A648D1" w:rsidRDefault="00A648D1">
      <w:pPr>
        <w:jc w:val="both"/>
        <w:rPr>
          <w:rFonts w:ascii="Bookman Old Style" w:hAnsi="Bookman Old Style" w:cs="Times New Roman"/>
          <w:sz w:val="28"/>
          <w:szCs w:val="28"/>
        </w:rPr>
      </w:pPr>
      <w:r>
        <w:rPr>
          <w:rFonts w:ascii="Bookman Old Style" w:hAnsi="Bookman Old Style" w:cs="Times New Roman"/>
          <w:b/>
          <w:sz w:val="28"/>
          <w:szCs w:val="28"/>
        </w:rPr>
        <w:t>3.16.3</w:t>
      </w:r>
      <w:r w:rsidR="00843464" w:rsidRPr="00A648D1">
        <w:rPr>
          <w:rFonts w:ascii="Bookman Old Style" w:hAnsi="Bookman Old Style" w:cs="Times New Roman"/>
          <w:sz w:val="28"/>
          <w:szCs w:val="28"/>
        </w:rPr>
        <w:t xml:space="preserve"> </w:t>
      </w:r>
      <w:r w:rsidR="000F55C9" w:rsidRPr="00A648D1">
        <w:rPr>
          <w:rFonts w:ascii="Bookman Old Style" w:hAnsi="Bookman Old Style" w:cs="Times New Roman"/>
          <w:b/>
          <w:sz w:val="28"/>
          <w:szCs w:val="28"/>
        </w:rPr>
        <w:t xml:space="preserve">L’exploitation du chemin de fer </w:t>
      </w:r>
      <w:r w:rsidR="00843464" w:rsidRPr="00A648D1">
        <w:rPr>
          <w:rFonts w:ascii="Bookman Old Style" w:hAnsi="Bookman Old Style" w:cs="Times New Roman"/>
          <w:b/>
          <w:sz w:val="28"/>
          <w:szCs w:val="28"/>
        </w:rPr>
        <w:t>Abidjan-Ouagadougou</w:t>
      </w:r>
    </w:p>
    <w:p w14:paraId="3DB72BDC" w14:textId="0F312017" w:rsidR="000F55C9" w:rsidRPr="00A648D1" w:rsidRDefault="000F55C9">
      <w:pPr>
        <w:jc w:val="both"/>
        <w:rPr>
          <w:rFonts w:ascii="Bookman Old Style" w:hAnsi="Bookman Old Style" w:cs="Times New Roman"/>
          <w:sz w:val="28"/>
          <w:szCs w:val="28"/>
        </w:rPr>
      </w:pPr>
      <w:r w:rsidRPr="00A648D1">
        <w:rPr>
          <w:rFonts w:ascii="Bookman Old Style" w:hAnsi="Bookman Old Style" w:cs="Times New Roman"/>
          <w:sz w:val="28"/>
          <w:szCs w:val="28"/>
        </w:rPr>
        <w:t xml:space="preserve">De concert avec la République de Côte d’Ivoire, </w:t>
      </w:r>
      <w:r w:rsidR="00843464" w:rsidRPr="00A648D1">
        <w:rPr>
          <w:rFonts w:ascii="Bookman Old Style" w:hAnsi="Bookman Old Style" w:cs="Times New Roman"/>
          <w:sz w:val="28"/>
          <w:szCs w:val="28"/>
        </w:rPr>
        <w:t>je m’impliquerai pour la mise au</w:t>
      </w:r>
      <w:r w:rsidR="004B3FF9" w:rsidRPr="00A648D1">
        <w:rPr>
          <w:rFonts w:ascii="Bookman Old Style" w:hAnsi="Bookman Old Style" w:cs="Times New Roman"/>
          <w:sz w:val="28"/>
          <w:szCs w:val="28"/>
        </w:rPr>
        <w:t>x</w:t>
      </w:r>
      <w:r w:rsidR="00843464" w:rsidRPr="00A648D1">
        <w:rPr>
          <w:rFonts w:ascii="Bookman Old Style" w:hAnsi="Bookman Old Style" w:cs="Times New Roman"/>
          <w:sz w:val="28"/>
          <w:szCs w:val="28"/>
        </w:rPr>
        <w:t xml:space="preserve"> norme</w:t>
      </w:r>
      <w:r w:rsidR="004B3FF9" w:rsidRPr="00A648D1">
        <w:rPr>
          <w:rFonts w:ascii="Bookman Old Style" w:hAnsi="Bookman Old Style" w:cs="Times New Roman"/>
          <w:sz w:val="28"/>
          <w:szCs w:val="28"/>
        </w:rPr>
        <w:t>s</w:t>
      </w:r>
      <w:r w:rsidR="00843464" w:rsidRPr="00A648D1">
        <w:rPr>
          <w:rFonts w:ascii="Bookman Old Style" w:hAnsi="Bookman Old Style" w:cs="Times New Roman"/>
          <w:sz w:val="28"/>
          <w:szCs w:val="28"/>
        </w:rPr>
        <w:t xml:space="preserve"> du chemin de fer Abidjan-Niger.</w:t>
      </w:r>
    </w:p>
    <w:p w14:paraId="371A6BF7" w14:textId="3C0CA996" w:rsidR="000F55C9" w:rsidRPr="00A648D1" w:rsidRDefault="00A648D1">
      <w:pPr>
        <w:jc w:val="both"/>
        <w:rPr>
          <w:rFonts w:ascii="Bookman Old Style" w:hAnsi="Bookman Old Style" w:cs="Times New Roman"/>
          <w:b/>
          <w:sz w:val="28"/>
          <w:szCs w:val="28"/>
        </w:rPr>
      </w:pPr>
      <w:r>
        <w:rPr>
          <w:rFonts w:ascii="Bookman Old Style" w:hAnsi="Bookman Old Style" w:cs="Times New Roman"/>
          <w:b/>
          <w:sz w:val="28"/>
          <w:szCs w:val="28"/>
        </w:rPr>
        <w:t>3.16.4 L’achèvement</w:t>
      </w:r>
      <w:r w:rsidRPr="00A648D1">
        <w:rPr>
          <w:rFonts w:ascii="Bookman Old Style" w:hAnsi="Bookman Old Style" w:cs="Times New Roman"/>
          <w:b/>
          <w:sz w:val="28"/>
          <w:szCs w:val="28"/>
        </w:rPr>
        <w:t xml:space="preserve">  </w:t>
      </w:r>
      <w:r w:rsidR="004B3FF9" w:rsidRPr="00A648D1">
        <w:rPr>
          <w:rFonts w:ascii="Bookman Old Style" w:hAnsi="Bookman Old Style" w:cs="Times New Roman"/>
          <w:b/>
          <w:sz w:val="28"/>
          <w:szCs w:val="28"/>
        </w:rPr>
        <w:t>de l’</w:t>
      </w:r>
      <w:proofErr w:type="spellStart"/>
      <w:r w:rsidR="000F55C9" w:rsidRPr="00A648D1">
        <w:rPr>
          <w:rFonts w:ascii="Bookman Old Style" w:hAnsi="Bookman Old Style" w:cs="Times New Roman"/>
          <w:b/>
          <w:sz w:val="28"/>
          <w:szCs w:val="28"/>
        </w:rPr>
        <w:t>auto-rout</w:t>
      </w:r>
      <w:r w:rsidR="00843464" w:rsidRPr="00A648D1">
        <w:rPr>
          <w:rFonts w:ascii="Bookman Old Style" w:hAnsi="Bookman Old Style" w:cs="Times New Roman"/>
          <w:b/>
          <w:sz w:val="28"/>
          <w:szCs w:val="28"/>
        </w:rPr>
        <w:t>e</w:t>
      </w:r>
      <w:proofErr w:type="spellEnd"/>
      <w:r w:rsidR="000F55C9" w:rsidRPr="00A648D1">
        <w:rPr>
          <w:rFonts w:ascii="Bookman Old Style" w:hAnsi="Bookman Old Style" w:cs="Times New Roman"/>
          <w:b/>
          <w:sz w:val="28"/>
          <w:szCs w:val="28"/>
        </w:rPr>
        <w:t xml:space="preserve"> international</w:t>
      </w:r>
      <w:r w:rsidR="004B3FF9" w:rsidRPr="00A648D1">
        <w:rPr>
          <w:rFonts w:ascii="Bookman Old Style" w:hAnsi="Bookman Old Style" w:cs="Times New Roman"/>
          <w:b/>
          <w:sz w:val="28"/>
          <w:szCs w:val="28"/>
        </w:rPr>
        <w:t>e</w:t>
      </w:r>
      <w:r w:rsidR="000F55C9" w:rsidRPr="00A648D1">
        <w:rPr>
          <w:rFonts w:ascii="Bookman Old Style" w:hAnsi="Bookman Old Style" w:cs="Times New Roman"/>
          <w:b/>
          <w:sz w:val="28"/>
          <w:szCs w:val="28"/>
        </w:rPr>
        <w:t xml:space="preserve"> Ouaga-</w:t>
      </w:r>
      <w:proofErr w:type="spellStart"/>
      <w:r w:rsidR="000F55C9" w:rsidRPr="00A648D1">
        <w:rPr>
          <w:rFonts w:ascii="Bookman Old Style" w:hAnsi="Bookman Old Style" w:cs="Times New Roman"/>
          <w:b/>
          <w:sz w:val="28"/>
          <w:szCs w:val="28"/>
        </w:rPr>
        <w:t>Yamoussokro</w:t>
      </w:r>
      <w:proofErr w:type="spellEnd"/>
      <w:r w:rsidR="000F55C9" w:rsidRPr="00A648D1">
        <w:rPr>
          <w:rFonts w:ascii="Bookman Old Style" w:hAnsi="Bookman Old Style" w:cs="Times New Roman"/>
          <w:b/>
          <w:sz w:val="28"/>
          <w:szCs w:val="28"/>
        </w:rPr>
        <w:t xml:space="preserve"> </w:t>
      </w:r>
    </w:p>
    <w:p w14:paraId="536EBA6E" w14:textId="65A02914" w:rsidR="000F55C9" w:rsidRPr="00A648D1" w:rsidRDefault="000F55C9">
      <w:pPr>
        <w:jc w:val="both"/>
        <w:rPr>
          <w:rFonts w:ascii="Bookman Old Style" w:hAnsi="Bookman Old Style" w:cs="Times New Roman"/>
          <w:sz w:val="28"/>
          <w:szCs w:val="28"/>
        </w:rPr>
      </w:pPr>
      <w:r w:rsidRPr="00A648D1">
        <w:rPr>
          <w:rFonts w:ascii="Bookman Old Style" w:hAnsi="Bookman Old Style" w:cs="Times New Roman"/>
          <w:sz w:val="28"/>
          <w:szCs w:val="28"/>
        </w:rPr>
        <w:lastRenderedPageBreak/>
        <w:t>Le secteur des transports ne parviendra à la plénitude de sa fonction de distributeur de la production ou de facilitateur des échanges, que lorsque l’Etat</w:t>
      </w:r>
      <w:r w:rsidR="00A648D1">
        <w:rPr>
          <w:rFonts w:ascii="Bookman Old Style" w:hAnsi="Bookman Old Style" w:cs="Times New Roman"/>
          <w:sz w:val="28"/>
          <w:szCs w:val="28"/>
        </w:rPr>
        <w:t xml:space="preserve"> </w:t>
      </w:r>
      <w:r w:rsidRPr="00A648D1">
        <w:rPr>
          <w:rFonts w:ascii="Bookman Old Style" w:hAnsi="Bookman Old Style" w:cs="Times New Roman"/>
          <w:sz w:val="28"/>
          <w:szCs w:val="28"/>
        </w:rPr>
        <w:t>interviendra en prenant des mesures pouvant juguler ou réduire l’insécurité routière. Et ces mesures seront prises sur le court, moyen et long terme.</w:t>
      </w:r>
      <w:r w:rsidR="00A648D1">
        <w:rPr>
          <w:rFonts w:ascii="Bookman Old Style" w:hAnsi="Bookman Old Style" w:cs="Times New Roman"/>
          <w:sz w:val="28"/>
          <w:szCs w:val="28"/>
        </w:rPr>
        <w:t xml:space="preserve"> Dans ce contexte la mise en exploitation de l’autoroute Ouaga-</w:t>
      </w:r>
      <w:proofErr w:type="spellStart"/>
      <w:r w:rsidR="00A648D1">
        <w:rPr>
          <w:rFonts w:ascii="Bookman Old Style" w:hAnsi="Bookman Old Style" w:cs="Times New Roman"/>
          <w:sz w:val="28"/>
          <w:szCs w:val="28"/>
        </w:rPr>
        <w:t>Yamoussokro</w:t>
      </w:r>
      <w:proofErr w:type="spellEnd"/>
      <w:r w:rsidR="00A648D1">
        <w:rPr>
          <w:rFonts w:ascii="Bookman Old Style" w:hAnsi="Bookman Old Style" w:cs="Times New Roman"/>
          <w:sz w:val="28"/>
          <w:szCs w:val="28"/>
        </w:rPr>
        <w:t xml:space="preserve"> facilitera les échanges avec le port d’Abidjan</w:t>
      </w:r>
      <w:r w:rsidR="009F4F66">
        <w:rPr>
          <w:rFonts w:ascii="Bookman Old Style" w:hAnsi="Bookman Old Style" w:cs="Times New Roman"/>
          <w:sz w:val="28"/>
          <w:szCs w:val="28"/>
        </w:rPr>
        <w:t>.</w:t>
      </w:r>
    </w:p>
    <w:p w14:paraId="698E2731" w14:textId="4C54DDF3" w:rsidR="000F55C9" w:rsidRPr="00C846D9" w:rsidRDefault="000F55C9" w:rsidP="00C846D9">
      <w:pPr>
        <w:pStyle w:val="Titre3"/>
        <w:spacing w:before="0" w:after="240"/>
        <w:ind w:left="1560" w:hanging="852"/>
        <w:rPr>
          <w:rFonts w:ascii="Bookman Old Style" w:hAnsi="Bookman Old Style"/>
          <w:b/>
          <w:color w:val="000000" w:themeColor="text1"/>
          <w:sz w:val="28"/>
          <w:szCs w:val="28"/>
        </w:rPr>
      </w:pPr>
      <w:bookmarkStart w:id="28" w:name="_Toc50038543"/>
      <w:r w:rsidRPr="00C846D9">
        <w:rPr>
          <w:rFonts w:ascii="Bookman Old Style" w:hAnsi="Bookman Old Style"/>
          <w:b/>
          <w:color w:val="000000" w:themeColor="text1"/>
          <w:sz w:val="28"/>
          <w:szCs w:val="28"/>
        </w:rPr>
        <w:t>III.</w:t>
      </w:r>
      <w:r w:rsidR="00083763" w:rsidRPr="00C846D9">
        <w:rPr>
          <w:rFonts w:ascii="Bookman Old Style" w:hAnsi="Bookman Old Style"/>
          <w:b/>
          <w:color w:val="000000" w:themeColor="text1"/>
          <w:sz w:val="28"/>
          <w:szCs w:val="28"/>
        </w:rPr>
        <w:t xml:space="preserve"> 17</w:t>
      </w:r>
      <w:r w:rsidRPr="00C846D9">
        <w:rPr>
          <w:rFonts w:ascii="Bookman Old Style" w:hAnsi="Bookman Old Style"/>
          <w:b/>
          <w:color w:val="000000" w:themeColor="text1"/>
          <w:sz w:val="28"/>
          <w:szCs w:val="28"/>
        </w:rPr>
        <w:t>. Dans le domaine des sports et loisirs</w:t>
      </w:r>
      <w:bookmarkEnd w:id="28"/>
    </w:p>
    <w:p w14:paraId="5E25C5DE" w14:textId="15BCB83D" w:rsidR="000F55C9" w:rsidRPr="00A648D1" w:rsidRDefault="000F55C9">
      <w:pPr>
        <w:jc w:val="both"/>
        <w:rPr>
          <w:rFonts w:ascii="Bookman Old Style" w:hAnsi="Bookman Old Style"/>
          <w:sz w:val="28"/>
          <w:szCs w:val="28"/>
        </w:rPr>
      </w:pPr>
      <w:r w:rsidRPr="00A648D1">
        <w:rPr>
          <w:rFonts w:ascii="Bookman Old Style" w:hAnsi="Bookman Old Style"/>
          <w:sz w:val="28"/>
          <w:szCs w:val="28"/>
        </w:rPr>
        <w:t>Un esprit sain dans un corps sain ; cet adage se traduira à travers des initiatives que je ferai prendre pour promouvoir la pratique régulière du sport de masse. Ainsi, les prochaines années verront un vaste chantier de réhabilitation et de construction des plateaux omnisports dans les villes et des terrains de</w:t>
      </w:r>
      <w:r w:rsidR="006D5F1F" w:rsidRPr="00A648D1">
        <w:rPr>
          <w:rFonts w:ascii="Bookman Old Style" w:hAnsi="Bookman Old Style"/>
          <w:sz w:val="28"/>
          <w:szCs w:val="28"/>
        </w:rPr>
        <w:t xml:space="preserve"> sport dans tous les villages. </w:t>
      </w:r>
      <w:r w:rsidRPr="00A648D1">
        <w:rPr>
          <w:rFonts w:ascii="Bookman Old Style" w:hAnsi="Bookman Old Style"/>
          <w:sz w:val="28"/>
          <w:szCs w:val="28"/>
        </w:rPr>
        <w:t>Avec un encadrement</w:t>
      </w:r>
      <w:r w:rsidR="006D5F1F" w:rsidRPr="00A648D1">
        <w:rPr>
          <w:rFonts w:ascii="Bookman Old Style" w:hAnsi="Bookman Old Style"/>
          <w:sz w:val="28"/>
          <w:szCs w:val="28"/>
        </w:rPr>
        <w:t>,</w:t>
      </w:r>
      <w:r w:rsidRPr="00A648D1">
        <w:rPr>
          <w:rFonts w:ascii="Bookman Old Style" w:hAnsi="Bookman Old Style"/>
          <w:sz w:val="28"/>
          <w:szCs w:val="28"/>
        </w:rPr>
        <w:t xml:space="preserve"> une attention particulière sera accordée à la pratique du sport dans le milieu scolaire et universitaire. </w:t>
      </w:r>
    </w:p>
    <w:p w14:paraId="6A24C404" w14:textId="34312113" w:rsidR="000F55C9" w:rsidRPr="00A648D1" w:rsidRDefault="006D5F1F">
      <w:pPr>
        <w:jc w:val="both"/>
        <w:rPr>
          <w:rFonts w:ascii="Bookman Old Style" w:hAnsi="Bookman Old Style"/>
          <w:sz w:val="28"/>
          <w:szCs w:val="28"/>
        </w:rPr>
      </w:pPr>
      <w:r w:rsidRPr="00A648D1">
        <w:rPr>
          <w:rFonts w:ascii="Bookman Old Style" w:hAnsi="Bookman Old Style"/>
          <w:sz w:val="28"/>
          <w:szCs w:val="28"/>
        </w:rPr>
        <w:t>A ce propos</w:t>
      </w:r>
      <w:r w:rsidR="0062537D" w:rsidRPr="00A648D1">
        <w:rPr>
          <w:rFonts w:ascii="Bookman Old Style" w:hAnsi="Bookman Old Style"/>
          <w:sz w:val="28"/>
          <w:szCs w:val="28"/>
        </w:rPr>
        <w:t>,</w:t>
      </w:r>
      <w:r w:rsidRPr="00A648D1">
        <w:rPr>
          <w:rFonts w:ascii="Bookman Old Style" w:hAnsi="Bookman Old Style"/>
          <w:sz w:val="28"/>
          <w:szCs w:val="28"/>
        </w:rPr>
        <w:t xml:space="preserve"> d</w:t>
      </w:r>
      <w:r w:rsidR="000F55C9" w:rsidRPr="00A648D1">
        <w:rPr>
          <w:rFonts w:ascii="Bookman Old Style" w:hAnsi="Bookman Old Style"/>
          <w:sz w:val="28"/>
          <w:szCs w:val="28"/>
        </w:rPr>
        <w:t xml:space="preserve">es compétitions inter-établissements et inter-instituts ou grandes écoles connaîtront un nouvel essor car elles constituent des opportunités et des pépinières de formation de l'élite et de la relève. </w:t>
      </w:r>
    </w:p>
    <w:p w14:paraId="1F80BCA6" w14:textId="77777777" w:rsidR="000F55C9" w:rsidRPr="00A648D1" w:rsidRDefault="000F55C9">
      <w:pPr>
        <w:jc w:val="both"/>
        <w:rPr>
          <w:rFonts w:ascii="Bookman Old Style" w:hAnsi="Bookman Old Style"/>
          <w:sz w:val="28"/>
          <w:szCs w:val="28"/>
        </w:rPr>
      </w:pPr>
      <w:r w:rsidRPr="00A648D1">
        <w:rPr>
          <w:rFonts w:ascii="Bookman Old Style" w:hAnsi="Bookman Old Style"/>
          <w:sz w:val="28"/>
          <w:szCs w:val="28"/>
        </w:rPr>
        <w:t xml:space="preserve">Je m'engage à asseoir une politique pour la compétitivité de nos représentants aux plans régional et international. Le football, le cyclisme, la lutte, les arts martiaux, l'athlétisme, la boxe, et les sports de mains retiendront mon attention. </w:t>
      </w:r>
    </w:p>
    <w:p w14:paraId="28D1F510" w14:textId="2C2DEF5C" w:rsidR="000F55C9" w:rsidRPr="00A648D1" w:rsidRDefault="000F55C9">
      <w:pPr>
        <w:jc w:val="both"/>
        <w:rPr>
          <w:rFonts w:ascii="Bookman Old Style" w:hAnsi="Bookman Old Style"/>
          <w:sz w:val="28"/>
          <w:szCs w:val="28"/>
        </w:rPr>
      </w:pPr>
      <w:r w:rsidRPr="00A648D1">
        <w:rPr>
          <w:rFonts w:ascii="Bookman Old Style" w:hAnsi="Bookman Old Style"/>
          <w:sz w:val="28"/>
          <w:szCs w:val="28"/>
        </w:rPr>
        <w:t>Toutefois, l</w:t>
      </w:r>
      <w:r w:rsidR="0062537D" w:rsidRPr="00A648D1">
        <w:rPr>
          <w:rFonts w:ascii="Bookman Old Style" w:hAnsi="Bookman Old Style"/>
          <w:sz w:val="28"/>
          <w:szCs w:val="28"/>
        </w:rPr>
        <w:t>a pratique des</w:t>
      </w:r>
      <w:r w:rsidRPr="00A648D1">
        <w:rPr>
          <w:rFonts w:ascii="Bookman Old Style" w:hAnsi="Bookman Old Style"/>
          <w:sz w:val="28"/>
          <w:szCs w:val="28"/>
        </w:rPr>
        <w:t xml:space="preserve"> autres disciplines seront encouragées et promues au même titre que les loisirs habituels et ceux qui s'inspirent de notre riche culture.</w:t>
      </w:r>
    </w:p>
    <w:p w14:paraId="139BD418" w14:textId="75A76F1F" w:rsidR="000F55C9" w:rsidRPr="00C846D9" w:rsidRDefault="000F55C9" w:rsidP="00C846D9">
      <w:pPr>
        <w:pStyle w:val="Titre3"/>
        <w:spacing w:before="0" w:after="240"/>
        <w:ind w:left="1560" w:hanging="852"/>
        <w:rPr>
          <w:rFonts w:ascii="Bookman Old Style" w:hAnsi="Bookman Old Style"/>
          <w:b/>
          <w:color w:val="000000" w:themeColor="text1"/>
          <w:sz w:val="28"/>
          <w:szCs w:val="28"/>
        </w:rPr>
      </w:pPr>
      <w:bookmarkStart w:id="29" w:name="_Toc50038544"/>
      <w:r w:rsidRPr="00C846D9">
        <w:rPr>
          <w:rFonts w:ascii="Bookman Old Style" w:hAnsi="Bookman Old Style"/>
          <w:b/>
          <w:color w:val="000000" w:themeColor="text1"/>
          <w:sz w:val="28"/>
          <w:szCs w:val="28"/>
        </w:rPr>
        <w:t>III.</w:t>
      </w:r>
      <w:r w:rsidR="00083763" w:rsidRPr="00C846D9">
        <w:rPr>
          <w:rFonts w:ascii="Bookman Old Style" w:hAnsi="Bookman Old Style"/>
          <w:b/>
          <w:color w:val="000000" w:themeColor="text1"/>
          <w:sz w:val="28"/>
          <w:szCs w:val="28"/>
        </w:rPr>
        <w:t xml:space="preserve"> 18 </w:t>
      </w:r>
      <w:r w:rsidRPr="00C846D9">
        <w:rPr>
          <w:rFonts w:ascii="Bookman Old Style" w:hAnsi="Bookman Old Style"/>
          <w:b/>
          <w:color w:val="000000" w:themeColor="text1"/>
          <w:sz w:val="28"/>
          <w:szCs w:val="28"/>
        </w:rPr>
        <w:t xml:space="preserve"> Dans le domaine de la valorisation des résultats de la recherche et des innovations</w:t>
      </w:r>
      <w:bookmarkEnd w:id="29"/>
      <w:r w:rsidRPr="00C846D9">
        <w:rPr>
          <w:rFonts w:ascii="Bookman Old Style" w:hAnsi="Bookman Old Style"/>
          <w:b/>
          <w:color w:val="000000" w:themeColor="text1"/>
          <w:sz w:val="28"/>
          <w:szCs w:val="28"/>
        </w:rPr>
        <w:t xml:space="preserve"> </w:t>
      </w:r>
    </w:p>
    <w:p w14:paraId="7B613A96" w14:textId="77777777" w:rsidR="000F55C9" w:rsidRPr="00A648D1" w:rsidRDefault="000F55C9">
      <w:pPr>
        <w:jc w:val="both"/>
        <w:rPr>
          <w:rFonts w:ascii="Bookman Old Style" w:hAnsi="Bookman Old Style"/>
          <w:sz w:val="28"/>
          <w:szCs w:val="28"/>
        </w:rPr>
      </w:pPr>
      <w:r w:rsidRPr="00A648D1">
        <w:rPr>
          <w:rFonts w:ascii="Bookman Old Style" w:hAnsi="Bookman Old Style"/>
          <w:sz w:val="28"/>
          <w:szCs w:val="28"/>
        </w:rPr>
        <w:t xml:space="preserve">De 1995 à 1998 le Burkina Faso a développé un plan stratégique de la recherche scientifique et technologique. Ce plan stratégique a connu une mise en œuvre efficace entre 1998-2003 avec l’appui de la Banque Mondiale, ce  qui a permis la mise en place de structures de recherche et de valorisation. Après un processus de relecture entre 2003-2007, ce n’est qu’en 2017 que des plans </w:t>
      </w:r>
      <w:r w:rsidRPr="00A648D1">
        <w:rPr>
          <w:rFonts w:ascii="Bookman Old Style" w:hAnsi="Bookman Old Style"/>
          <w:sz w:val="28"/>
          <w:szCs w:val="28"/>
        </w:rPr>
        <w:lastRenderedPageBreak/>
        <w:t>opérationnels ont été adoptés pour sa mise en œuvre. Ceci traduit une prise de conscience des autorités du rôle important que la recherche pourrait jouer dans les politiques de développement national. En effet, de nombreux résultats ont été générés aussi bien par des structures de recherche publiques que privées, dans les domaines agricole, environnemental et agroalimentaire, des technologies appliquées, de la médecine et de la pharmacopée traditionnelle, des sciences sociales et de l’éducation, etc.</w:t>
      </w:r>
    </w:p>
    <w:p w14:paraId="3A730FA9" w14:textId="764C3073" w:rsidR="000F55C9" w:rsidRPr="00A648D1" w:rsidRDefault="000F55C9">
      <w:pPr>
        <w:jc w:val="both"/>
        <w:rPr>
          <w:rFonts w:ascii="Bookman Old Style" w:hAnsi="Bookman Old Style"/>
          <w:sz w:val="28"/>
          <w:szCs w:val="28"/>
        </w:rPr>
      </w:pPr>
      <w:r w:rsidRPr="00A648D1">
        <w:rPr>
          <w:rFonts w:ascii="Bookman Old Style" w:hAnsi="Bookman Old Style"/>
          <w:sz w:val="28"/>
          <w:szCs w:val="28"/>
        </w:rPr>
        <w:t xml:space="preserve">Toutefois, malgré ces efforts, la recherche scientifique au Burkina Faso est marquée par des contraintes institutionnelles et organisationnelles qui se traduisent par la faible coordination des activités de recherche menées dans plusieurs ministères. Cela a été </w:t>
      </w:r>
      <w:r w:rsidR="006D5F1F" w:rsidRPr="00A648D1">
        <w:rPr>
          <w:rFonts w:ascii="Bookman Old Style" w:hAnsi="Bookman Old Style"/>
          <w:sz w:val="28"/>
          <w:szCs w:val="28"/>
        </w:rPr>
        <w:t xml:space="preserve">en partie </w:t>
      </w:r>
      <w:r w:rsidRPr="00A648D1">
        <w:rPr>
          <w:rFonts w:ascii="Bookman Old Style" w:hAnsi="Bookman Old Style"/>
          <w:sz w:val="28"/>
          <w:szCs w:val="28"/>
        </w:rPr>
        <w:t>résorbé, car entre 2012 et 2015 l’état a voté une loi portant sur l’orientation de la recherche et de nombreux textes ont été pris en faveur de la recherche scientifique.</w:t>
      </w:r>
    </w:p>
    <w:p w14:paraId="6B2C9A3D" w14:textId="2BF55827" w:rsidR="000F55C9" w:rsidRPr="00A648D1" w:rsidRDefault="000F55C9">
      <w:pPr>
        <w:jc w:val="both"/>
        <w:rPr>
          <w:rFonts w:ascii="Bookman Old Style" w:hAnsi="Bookman Old Style"/>
          <w:sz w:val="28"/>
          <w:szCs w:val="28"/>
        </w:rPr>
      </w:pPr>
      <w:r w:rsidRPr="00A648D1">
        <w:rPr>
          <w:rFonts w:ascii="Bookman Old Style" w:hAnsi="Bookman Old Style"/>
          <w:sz w:val="28"/>
          <w:szCs w:val="28"/>
        </w:rPr>
        <w:t xml:space="preserve">De plus, le système national de la recherche souffre de la faible valorisation de ses résultats,  de l'insuffisance de la recherche-développement, du recrutement insuffisant des ressources humaines et du </w:t>
      </w:r>
      <w:r w:rsidR="006D5F1F" w:rsidRPr="00A648D1">
        <w:rPr>
          <w:rFonts w:ascii="Bookman Old Style" w:hAnsi="Bookman Old Style"/>
          <w:sz w:val="28"/>
          <w:szCs w:val="28"/>
        </w:rPr>
        <w:t>vieillissement</w:t>
      </w:r>
      <w:r w:rsidRPr="00A648D1">
        <w:rPr>
          <w:rFonts w:ascii="Bookman Old Style" w:hAnsi="Bookman Old Style"/>
          <w:sz w:val="28"/>
          <w:szCs w:val="28"/>
        </w:rPr>
        <w:t xml:space="preserve"> des ressources matérielles et de la faiblesse du financement de l'État. </w:t>
      </w:r>
    </w:p>
    <w:p w14:paraId="2925F9D1" w14:textId="759E92FD" w:rsidR="000F55C9" w:rsidRPr="00A648D1" w:rsidRDefault="000F55C9">
      <w:pPr>
        <w:jc w:val="both"/>
        <w:rPr>
          <w:rFonts w:ascii="Bookman Old Style" w:hAnsi="Bookman Old Style"/>
          <w:sz w:val="28"/>
          <w:szCs w:val="28"/>
        </w:rPr>
      </w:pPr>
      <w:r w:rsidRPr="00A648D1">
        <w:rPr>
          <w:rFonts w:ascii="Bookman Old Style" w:hAnsi="Bookman Old Style"/>
          <w:sz w:val="28"/>
          <w:szCs w:val="28"/>
        </w:rPr>
        <w:t>Par conséquent, l</w:t>
      </w:r>
      <w:r w:rsidR="006D5F1F" w:rsidRPr="00A648D1">
        <w:rPr>
          <w:rFonts w:ascii="Bookman Old Style" w:hAnsi="Bookman Old Style"/>
          <w:sz w:val="28"/>
          <w:szCs w:val="28"/>
        </w:rPr>
        <w:t>’</w:t>
      </w:r>
      <w:r w:rsidRPr="00A648D1">
        <w:rPr>
          <w:rFonts w:ascii="Bookman Old Style" w:hAnsi="Bookman Old Style"/>
          <w:sz w:val="28"/>
          <w:szCs w:val="28"/>
        </w:rPr>
        <w:t xml:space="preserve">impact </w:t>
      </w:r>
      <w:r w:rsidR="006D5F1F" w:rsidRPr="00A648D1">
        <w:rPr>
          <w:rFonts w:ascii="Bookman Old Style" w:hAnsi="Bookman Old Style"/>
          <w:sz w:val="28"/>
          <w:szCs w:val="28"/>
        </w:rPr>
        <w:t xml:space="preserve">des résultats de la recherche </w:t>
      </w:r>
      <w:r w:rsidRPr="00A648D1">
        <w:rPr>
          <w:rFonts w:ascii="Bookman Old Style" w:hAnsi="Bookman Old Style"/>
          <w:sz w:val="28"/>
          <w:szCs w:val="28"/>
        </w:rPr>
        <w:t>sur le développement socioéconomique reste mitigé alors qu’il</w:t>
      </w:r>
      <w:r w:rsidR="006D5F1F" w:rsidRPr="00A648D1">
        <w:rPr>
          <w:rFonts w:ascii="Bookman Old Style" w:hAnsi="Bookman Old Style"/>
          <w:sz w:val="28"/>
          <w:szCs w:val="28"/>
        </w:rPr>
        <w:t>s dev</w:t>
      </w:r>
      <w:r w:rsidRPr="00A648D1">
        <w:rPr>
          <w:rFonts w:ascii="Bookman Old Style" w:hAnsi="Bookman Old Style"/>
          <w:sz w:val="28"/>
          <w:szCs w:val="28"/>
        </w:rPr>
        <w:t>ai</w:t>
      </w:r>
      <w:r w:rsidR="006D5F1F" w:rsidRPr="00A648D1">
        <w:rPr>
          <w:rFonts w:ascii="Bookman Old Style" w:hAnsi="Bookman Old Style"/>
          <w:sz w:val="28"/>
          <w:szCs w:val="28"/>
        </w:rPr>
        <w:t>en</w:t>
      </w:r>
      <w:r w:rsidRPr="00A648D1">
        <w:rPr>
          <w:rFonts w:ascii="Bookman Old Style" w:hAnsi="Bookman Old Style"/>
          <w:sz w:val="28"/>
          <w:szCs w:val="28"/>
        </w:rPr>
        <w:t>t permettre la  transformation des systèmes productifs du pays.</w:t>
      </w:r>
    </w:p>
    <w:p w14:paraId="30ED90E2" w14:textId="77777777" w:rsidR="000F55C9" w:rsidRPr="00A648D1" w:rsidRDefault="000F55C9">
      <w:pPr>
        <w:jc w:val="both"/>
        <w:rPr>
          <w:rFonts w:ascii="Bookman Old Style" w:hAnsi="Bookman Old Style"/>
          <w:sz w:val="28"/>
          <w:szCs w:val="28"/>
        </w:rPr>
      </w:pPr>
      <w:r w:rsidRPr="00A648D1">
        <w:rPr>
          <w:rFonts w:ascii="Bookman Old Style" w:hAnsi="Bookman Old Style"/>
          <w:sz w:val="28"/>
          <w:szCs w:val="28"/>
        </w:rPr>
        <w:t>Il apparaît là un défi majeur qui est l’orientation de la recherche-développement vers les besoins nationaux d’innovations technique et technologique et la valorisation des résultats de la recherche.</w:t>
      </w:r>
    </w:p>
    <w:p w14:paraId="24DBEC4B" w14:textId="626EB3DC" w:rsidR="000F55C9" w:rsidRPr="00A648D1" w:rsidRDefault="000F55C9">
      <w:pPr>
        <w:jc w:val="both"/>
        <w:rPr>
          <w:rFonts w:ascii="Bookman Old Style" w:hAnsi="Bookman Old Style"/>
          <w:sz w:val="28"/>
          <w:szCs w:val="28"/>
        </w:rPr>
      </w:pPr>
      <w:r w:rsidRPr="00A648D1">
        <w:rPr>
          <w:rFonts w:ascii="Bookman Old Style" w:hAnsi="Bookman Old Style"/>
          <w:sz w:val="28"/>
          <w:szCs w:val="28"/>
        </w:rPr>
        <w:t xml:space="preserve">Conscient de ces réalités, et en vue de développer la recherche scientifique et technologique et de valoriser ses résultats, je m’engage à inscrire la recherche scientifique et l’innovation au titre des priorités nationales  pour les cinq (5) années à venir </w:t>
      </w:r>
      <w:r w:rsidR="006D5F1F" w:rsidRPr="00A648D1">
        <w:rPr>
          <w:rFonts w:ascii="Bookman Old Style" w:hAnsi="Bookman Old Style"/>
          <w:sz w:val="28"/>
          <w:szCs w:val="28"/>
        </w:rPr>
        <w:t>dans la perspective</w:t>
      </w:r>
      <w:r w:rsidRPr="00A648D1">
        <w:rPr>
          <w:rFonts w:ascii="Bookman Old Style" w:hAnsi="Bookman Old Style"/>
          <w:sz w:val="28"/>
          <w:szCs w:val="28"/>
        </w:rPr>
        <w:t xml:space="preserve"> de promouvoir la recherche et l’innovation au service de la transformation structurelle de l’économie.</w:t>
      </w:r>
    </w:p>
    <w:p w14:paraId="2404C9F2" w14:textId="757638D2" w:rsidR="000F55C9" w:rsidRPr="00A648D1" w:rsidRDefault="000F55C9">
      <w:pPr>
        <w:jc w:val="both"/>
        <w:rPr>
          <w:rFonts w:ascii="Bookman Old Style" w:hAnsi="Bookman Old Style"/>
          <w:sz w:val="28"/>
          <w:szCs w:val="28"/>
        </w:rPr>
      </w:pPr>
      <w:r w:rsidRPr="00A648D1">
        <w:rPr>
          <w:rFonts w:ascii="Bookman Old Style" w:hAnsi="Bookman Old Style"/>
          <w:sz w:val="28"/>
          <w:szCs w:val="28"/>
        </w:rPr>
        <w:t xml:space="preserve">C’est pourquoi, dans </w:t>
      </w:r>
      <w:r w:rsidR="00DA1C77" w:rsidRPr="00A648D1">
        <w:rPr>
          <w:rFonts w:ascii="Bookman Old Style" w:hAnsi="Bookman Old Style"/>
          <w:sz w:val="28"/>
          <w:szCs w:val="28"/>
        </w:rPr>
        <w:t>mon</w:t>
      </w:r>
      <w:r w:rsidRPr="00A648D1">
        <w:rPr>
          <w:rFonts w:ascii="Bookman Old Style" w:hAnsi="Bookman Old Style"/>
          <w:sz w:val="28"/>
          <w:szCs w:val="28"/>
        </w:rPr>
        <w:t xml:space="preserve"> programme quinquennal, la politique nationale de la recherche scientifique et de l’innovation va être revue pour mieux prendre en compte la recherche scientifique et </w:t>
      </w:r>
      <w:r w:rsidRPr="00A648D1">
        <w:rPr>
          <w:rFonts w:ascii="Bookman Old Style" w:hAnsi="Bookman Old Style"/>
          <w:sz w:val="28"/>
          <w:szCs w:val="28"/>
        </w:rPr>
        <w:lastRenderedPageBreak/>
        <w:t xml:space="preserve">surtout la valorisation des résultats de la recherche, des inventions et des innovations. </w:t>
      </w:r>
    </w:p>
    <w:p w14:paraId="3FF2524B" w14:textId="5E92CC00" w:rsidR="000F55C9" w:rsidRPr="00A648D1" w:rsidRDefault="000F55C9">
      <w:pPr>
        <w:jc w:val="both"/>
        <w:rPr>
          <w:rFonts w:ascii="Bookman Old Style" w:hAnsi="Bookman Old Style"/>
          <w:sz w:val="28"/>
          <w:szCs w:val="28"/>
        </w:rPr>
      </w:pPr>
      <w:r w:rsidRPr="00A648D1">
        <w:rPr>
          <w:rFonts w:ascii="Bookman Old Style" w:hAnsi="Bookman Old Style"/>
          <w:sz w:val="28"/>
          <w:szCs w:val="28"/>
        </w:rPr>
        <w:t>Cette volonté poli</w:t>
      </w:r>
      <w:r w:rsidR="00DA1C77" w:rsidRPr="00A648D1">
        <w:rPr>
          <w:rFonts w:ascii="Bookman Old Style" w:hAnsi="Bookman Old Style"/>
          <w:sz w:val="28"/>
          <w:szCs w:val="28"/>
        </w:rPr>
        <w:t xml:space="preserve">tique forte répond au souci de </w:t>
      </w:r>
      <w:r w:rsidRPr="00A648D1">
        <w:rPr>
          <w:rFonts w:ascii="Bookman Old Style" w:hAnsi="Bookman Old Style"/>
          <w:sz w:val="28"/>
          <w:szCs w:val="28"/>
        </w:rPr>
        <w:t>considérer la recherche comme un ou</w:t>
      </w:r>
      <w:r w:rsidR="00DA1C77" w:rsidRPr="00A648D1">
        <w:rPr>
          <w:rFonts w:ascii="Bookman Old Style" w:hAnsi="Bookman Old Style"/>
          <w:sz w:val="28"/>
          <w:szCs w:val="28"/>
        </w:rPr>
        <w:t xml:space="preserve">til au service du développement et de </w:t>
      </w:r>
      <w:r w:rsidRPr="00A648D1">
        <w:rPr>
          <w:rFonts w:ascii="Bookman Old Style" w:hAnsi="Bookman Old Style"/>
          <w:sz w:val="28"/>
          <w:szCs w:val="28"/>
        </w:rPr>
        <w:t>valoriser ses résultats pour lui permettre de jouer réellement et pleinement ce  rôle au bénéfice des populations.</w:t>
      </w:r>
    </w:p>
    <w:p w14:paraId="4F0FA5C9" w14:textId="77777777" w:rsidR="000F55C9" w:rsidRPr="00A648D1" w:rsidRDefault="000F55C9">
      <w:pPr>
        <w:jc w:val="both"/>
        <w:rPr>
          <w:rFonts w:ascii="Bookman Old Style" w:hAnsi="Bookman Old Style"/>
          <w:sz w:val="28"/>
          <w:szCs w:val="28"/>
        </w:rPr>
      </w:pPr>
      <w:r w:rsidRPr="00A648D1">
        <w:rPr>
          <w:rFonts w:ascii="Bookman Old Style" w:hAnsi="Bookman Old Style"/>
          <w:sz w:val="28"/>
          <w:szCs w:val="28"/>
        </w:rPr>
        <w:t xml:space="preserve">Face à cette situation, mes ambitions pour la recherche scientifique et l’innovation visent à atteindre les objectifs stratégiques suivants : </w:t>
      </w:r>
    </w:p>
    <w:p w14:paraId="2657F28D" w14:textId="2AAFFF84" w:rsidR="000F55C9" w:rsidRPr="00A648D1" w:rsidRDefault="00E90412" w:rsidP="00095C65">
      <w:pPr>
        <w:pStyle w:val="Paragraphedeliste"/>
        <w:numPr>
          <w:ilvl w:val="0"/>
          <w:numId w:val="9"/>
        </w:numPr>
        <w:spacing w:after="200" w:line="276" w:lineRule="auto"/>
        <w:jc w:val="both"/>
        <w:rPr>
          <w:rFonts w:ascii="Bookman Old Style" w:hAnsi="Bookman Old Style" w:cs="Times New Roman"/>
          <w:sz w:val="28"/>
          <w:szCs w:val="28"/>
        </w:rPr>
      </w:pPr>
      <w:r>
        <w:rPr>
          <w:rFonts w:ascii="Bookman Old Style" w:hAnsi="Bookman Old Style" w:cs="Times New Roman"/>
          <w:sz w:val="28"/>
          <w:szCs w:val="28"/>
        </w:rPr>
        <w:t>d</w:t>
      </w:r>
      <w:r w:rsidR="000F55C9" w:rsidRPr="00A648D1">
        <w:rPr>
          <w:rFonts w:ascii="Bookman Old Style" w:hAnsi="Bookman Old Style" w:cs="Times New Roman"/>
          <w:sz w:val="28"/>
          <w:szCs w:val="28"/>
        </w:rPr>
        <w:t>évelopper la Recherche Scientifique, Technologique et l’Innovation</w:t>
      </w:r>
    </w:p>
    <w:p w14:paraId="009D0CB7" w14:textId="04444211" w:rsidR="00C036C6" w:rsidRDefault="00E90412" w:rsidP="00095C65">
      <w:pPr>
        <w:pStyle w:val="Paragraphedeliste"/>
        <w:numPr>
          <w:ilvl w:val="0"/>
          <w:numId w:val="9"/>
        </w:numPr>
        <w:spacing w:after="200" w:line="276" w:lineRule="auto"/>
        <w:jc w:val="both"/>
        <w:rPr>
          <w:rFonts w:ascii="Bookman Old Style" w:hAnsi="Bookman Old Style" w:cs="Times New Roman"/>
          <w:sz w:val="28"/>
          <w:szCs w:val="28"/>
        </w:rPr>
      </w:pPr>
      <w:r>
        <w:rPr>
          <w:rFonts w:ascii="Bookman Old Style" w:hAnsi="Bookman Old Style" w:cs="Times New Roman"/>
          <w:sz w:val="28"/>
          <w:szCs w:val="28"/>
        </w:rPr>
        <w:t>v</w:t>
      </w:r>
      <w:r w:rsidR="000F55C9" w:rsidRPr="00A648D1">
        <w:rPr>
          <w:rFonts w:ascii="Bookman Old Style" w:hAnsi="Bookman Old Style" w:cs="Times New Roman"/>
          <w:sz w:val="28"/>
          <w:szCs w:val="28"/>
        </w:rPr>
        <w:t xml:space="preserve">aloriser les résultats de la </w:t>
      </w:r>
      <w:r w:rsidR="00DA1C77" w:rsidRPr="00A648D1">
        <w:rPr>
          <w:rFonts w:ascii="Bookman Old Style" w:hAnsi="Bookman Old Style" w:cs="Times New Roman"/>
          <w:sz w:val="28"/>
          <w:szCs w:val="28"/>
        </w:rPr>
        <w:t>recherche</w:t>
      </w:r>
      <w:r w:rsidR="000F55C9" w:rsidRPr="00A648D1">
        <w:rPr>
          <w:rFonts w:ascii="Bookman Old Style" w:hAnsi="Bookman Old Style" w:cs="Times New Roman"/>
          <w:sz w:val="28"/>
          <w:szCs w:val="28"/>
        </w:rPr>
        <w:t>, d</w:t>
      </w:r>
      <w:r w:rsidR="00C036C6" w:rsidRPr="00A648D1">
        <w:rPr>
          <w:rFonts w:ascii="Bookman Old Style" w:hAnsi="Bookman Old Style" w:cs="Times New Roman"/>
          <w:sz w:val="28"/>
          <w:szCs w:val="28"/>
        </w:rPr>
        <w:t>es inventions et des innovations</w:t>
      </w:r>
    </w:p>
    <w:p w14:paraId="29BB71B9" w14:textId="77777777" w:rsidR="00A648D1" w:rsidRPr="00A648D1" w:rsidRDefault="00A648D1">
      <w:pPr>
        <w:pStyle w:val="Paragraphedeliste"/>
        <w:spacing w:after="200" w:line="276" w:lineRule="auto"/>
        <w:jc w:val="both"/>
        <w:rPr>
          <w:rFonts w:ascii="Bookman Old Style" w:hAnsi="Bookman Old Style" w:cs="Times New Roman"/>
          <w:sz w:val="28"/>
          <w:szCs w:val="28"/>
        </w:rPr>
      </w:pPr>
    </w:p>
    <w:p w14:paraId="2F2B9504" w14:textId="1B8A7200" w:rsidR="000F55C9" w:rsidRPr="00C846D9" w:rsidRDefault="000F55C9" w:rsidP="00C846D9">
      <w:pPr>
        <w:pStyle w:val="Titre3"/>
        <w:spacing w:before="0" w:after="240"/>
        <w:ind w:left="1560" w:hanging="852"/>
        <w:rPr>
          <w:rFonts w:ascii="Bookman Old Style" w:hAnsi="Bookman Old Style"/>
          <w:b/>
          <w:color w:val="000000" w:themeColor="text1"/>
          <w:sz w:val="28"/>
          <w:szCs w:val="28"/>
        </w:rPr>
      </w:pPr>
      <w:bookmarkStart w:id="30" w:name="_Toc50038545"/>
      <w:r w:rsidRPr="00C846D9">
        <w:rPr>
          <w:rFonts w:ascii="Bookman Old Style" w:hAnsi="Bookman Old Style"/>
          <w:b/>
          <w:color w:val="000000" w:themeColor="text1"/>
          <w:sz w:val="28"/>
          <w:szCs w:val="28"/>
        </w:rPr>
        <w:t>III.</w:t>
      </w:r>
      <w:r w:rsidR="00987B08" w:rsidRPr="00C846D9">
        <w:rPr>
          <w:rFonts w:ascii="Bookman Old Style" w:hAnsi="Bookman Old Style"/>
          <w:b/>
          <w:color w:val="000000" w:themeColor="text1"/>
          <w:sz w:val="28"/>
          <w:szCs w:val="28"/>
        </w:rPr>
        <w:t>19</w:t>
      </w:r>
      <w:r w:rsidRPr="00C846D9">
        <w:rPr>
          <w:rFonts w:ascii="Bookman Old Style" w:hAnsi="Bookman Old Style"/>
          <w:b/>
          <w:color w:val="000000" w:themeColor="text1"/>
          <w:sz w:val="28"/>
          <w:szCs w:val="28"/>
        </w:rPr>
        <w:t xml:space="preserve"> Dans le domaine de la durabilité environnementale</w:t>
      </w:r>
      <w:bookmarkEnd w:id="30"/>
      <w:r w:rsidRPr="00C846D9">
        <w:rPr>
          <w:rFonts w:ascii="Bookman Old Style" w:hAnsi="Bookman Old Style"/>
          <w:b/>
          <w:color w:val="000000" w:themeColor="text1"/>
          <w:sz w:val="28"/>
          <w:szCs w:val="28"/>
        </w:rPr>
        <w:t xml:space="preserve"> </w:t>
      </w:r>
    </w:p>
    <w:p w14:paraId="6A5B6E85" w14:textId="6EE2385F" w:rsidR="000F55C9" w:rsidRPr="0055570B" w:rsidRDefault="000F55C9">
      <w:pPr>
        <w:jc w:val="both"/>
        <w:rPr>
          <w:rFonts w:ascii="Bookman Old Style" w:hAnsi="Bookman Old Style"/>
          <w:sz w:val="28"/>
          <w:szCs w:val="28"/>
        </w:rPr>
      </w:pPr>
      <w:r w:rsidRPr="0055570B">
        <w:rPr>
          <w:rFonts w:ascii="Bookman Old Style" w:hAnsi="Bookman Old Style"/>
          <w:sz w:val="28"/>
          <w:szCs w:val="28"/>
        </w:rPr>
        <w:t>La protection des ressources naturelles, qui constituent le socle du développement économique et social, est une préoccupation majeure pour tous les pays, en particulier les pays en développement ou émergents, dans lesquels les populations qui tirent leurs moyens de subsistance directement de la natu</w:t>
      </w:r>
      <w:r w:rsidR="00905D39" w:rsidRPr="0055570B">
        <w:rPr>
          <w:rFonts w:ascii="Bookman Old Style" w:hAnsi="Bookman Old Style"/>
          <w:sz w:val="28"/>
          <w:szCs w:val="28"/>
        </w:rPr>
        <w:t>re sont largement majoritaires.</w:t>
      </w:r>
    </w:p>
    <w:p w14:paraId="50ABCDBD" w14:textId="3E25A2AE" w:rsidR="000F55C9" w:rsidRPr="00A648D1" w:rsidRDefault="000F55C9">
      <w:pPr>
        <w:jc w:val="both"/>
        <w:rPr>
          <w:rFonts w:ascii="Bookman Old Style" w:hAnsi="Bookman Old Style"/>
          <w:sz w:val="28"/>
          <w:szCs w:val="28"/>
        </w:rPr>
      </w:pPr>
      <w:r w:rsidRPr="00A648D1">
        <w:rPr>
          <w:rFonts w:ascii="Bookman Old Style" w:hAnsi="Bookman Old Style"/>
          <w:sz w:val="28"/>
          <w:szCs w:val="28"/>
        </w:rPr>
        <w:t>La surexploitation</w:t>
      </w:r>
      <w:r w:rsidR="00905D39" w:rsidRPr="00A648D1">
        <w:rPr>
          <w:rFonts w:ascii="Bookman Old Style" w:hAnsi="Bookman Old Style"/>
          <w:sz w:val="28"/>
          <w:szCs w:val="28"/>
        </w:rPr>
        <w:t xml:space="preserve"> conjuguée avec</w:t>
      </w:r>
      <w:r w:rsidRPr="00A648D1">
        <w:rPr>
          <w:rFonts w:ascii="Bookman Old Style" w:hAnsi="Bookman Old Style"/>
          <w:sz w:val="28"/>
          <w:szCs w:val="28"/>
        </w:rPr>
        <w:t xml:space="preserve"> les risques du changement climatique, se traduit par une raréfaction des ressources dont le pays a besoin et a un impact négatif sur la sécurité alimentaire et les services écosystémiques.</w:t>
      </w:r>
    </w:p>
    <w:p w14:paraId="391E6B8A" w14:textId="63EBAB4E" w:rsidR="000F55C9" w:rsidRPr="0055570B" w:rsidRDefault="000F55C9">
      <w:pPr>
        <w:jc w:val="both"/>
        <w:rPr>
          <w:rFonts w:ascii="Bookman Old Style" w:hAnsi="Bookman Old Style"/>
          <w:sz w:val="28"/>
          <w:szCs w:val="28"/>
        </w:rPr>
      </w:pPr>
      <w:r w:rsidRPr="0055570B">
        <w:rPr>
          <w:rFonts w:ascii="Bookman Old Style" w:hAnsi="Bookman Old Style"/>
          <w:sz w:val="28"/>
          <w:szCs w:val="28"/>
        </w:rPr>
        <w:t>La bonne gestion des ressources en eau, la préservation du milieu naturel et de la biodiversité, la lutte contre les gaz à effet de serre et la maîtrise des pollutions industrielles sont aujourd'hui nécessaires au maintien de la sécurité alimentaire et à la lutte contre la pauvreté.</w:t>
      </w:r>
    </w:p>
    <w:p w14:paraId="5F105C8E" w14:textId="44DEB8D0" w:rsidR="000F55C9" w:rsidRPr="0055570B" w:rsidRDefault="000F55C9">
      <w:pPr>
        <w:jc w:val="both"/>
        <w:rPr>
          <w:rFonts w:ascii="Bookman Old Style" w:hAnsi="Bookman Old Style"/>
          <w:sz w:val="28"/>
          <w:szCs w:val="28"/>
        </w:rPr>
      </w:pPr>
      <w:r w:rsidRPr="0055570B">
        <w:rPr>
          <w:rFonts w:ascii="Bookman Old Style" w:hAnsi="Bookman Old Style"/>
          <w:sz w:val="28"/>
          <w:szCs w:val="28"/>
        </w:rPr>
        <w:t>Avec une démographie galopante</w:t>
      </w:r>
      <w:r w:rsidR="00905D39" w:rsidRPr="0055570B">
        <w:rPr>
          <w:rFonts w:ascii="Bookman Old Style" w:hAnsi="Bookman Old Style"/>
          <w:sz w:val="28"/>
          <w:szCs w:val="28"/>
        </w:rPr>
        <w:t>,</w:t>
      </w:r>
      <w:r w:rsidRPr="0055570B">
        <w:rPr>
          <w:rFonts w:ascii="Bookman Old Style" w:hAnsi="Bookman Old Style"/>
          <w:sz w:val="28"/>
          <w:szCs w:val="28"/>
        </w:rPr>
        <w:t xml:space="preserve"> le Burkina Faso  est confronté à  une  surexploitation des ressources naturelles.</w:t>
      </w:r>
    </w:p>
    <w:p w14:paraId="11BBA21C" w14:textId="77777777" w:rsidR="000F55C9" w:rsidRPr="0055570B" w:rsidRDefault="000F55C9">
      <w:pPr>
        <w:jc w:val="both"/>
        <w:rPr>
          <w:rFonts w:ascii="Bookman Old Style" w:hAnsi="Bookman Old Style"/>
          <w:sz w:val="28"/>
          <w:szCs w:val="28"/>
        </w:rPr>
      </w:pPr>
      <w:r w:rsidRPr="0055570B">
        <w:rPr>
          <w:rFonts w:ascii="Bookman Old Style" w:hAnsi="Bookman Old Style"/>
          <w:sz w:val="28"/>
          <w:szCs w:val="28"/>
        </w:rPr>
        <w:lastRenderedPageBreak/>
        <w:t xml:space="preserve"> Le couvert forestier qui représente 14% du territoire national contre une norme internationale de 30%, connaît une dégradation annuelle de l'ordre de 110 000 hectares. </w:t>
      </w:r>
    </w:p>
    <w:p w14:paraId="6646BC93" w14:textId="2F64E7F8" w:rsidR="000F55C9" w:rsidRPr="0055570B" w:rsidRDefault="000F55C9">
      <w:pPr>
        <w:jc w:val="both"/>
        <w:rPr>
          <w:rFonts w:ascii="Bookman Old Style" w:hAnsi="Bookman Old Style"/>
          <w:sz w:val="28"/>
          <w:szCs w:val="28"/>
        </w:rPr>
      </w:pPr>
      <w:r w:rsidRPr="0055570B">
        <w:rPr>
          <w:rFonts w:ascii="Bookman Old Style" w:hAnsi="Bookman Old Style"/>
          <w:sz w:val="28"/>
          <w:szCs w:val="28"/>
        </w:rPr>
        <w:t>On note une forte dépendance de l’économie burkinabè à l’environnement, à la disponibilité et à la qualité des ressources naturelles telles que le sol, l’eau, les espaces forestiers, etc</w:t>
      </w:r>
      <w:r w:rsidR="00905D39" w:rsidRPr="0055570B">
        <w:rPr>
          <w:rFonts w:ascii="Bookman Old Style" w:hAnsi="Bookman Old Style"/>
          <w:sz w:val="28"/>
          <w:szCs w:val="28"/>
        </w:rPr>
        <w:t>.</w:t>
      </w:r>
    </w:p>
    <w:p w14:paraId="42BD3A47" w14:textId="77777777" w:rsidR="000F55C9" w:rsidRPr="0055570B" w:rsidRDefault="000F55C9">
      <w:pPr>
        <w:jc w:val="both"/>
        <w:rPr>
          <w:rFonts w:ascii="Bookman Old Style" w:hAnsi="Bookman Old Style"/>
          <w:sz w:val="28"/>
          <w:szCs w:val="28"/>
        </w:rPr>
      </w:pPr>
      <w:r w:rsidRPr="0055570B">
        <w:rPr>
          <w:rFonts w:ascii="Bookman Old Style" w:hAnsi="Bookman Old Style"/>
          <w:sz w:val="28"/>
          <w:szCs w:val="28"/>
        </w:rPr>
        <w:t>Dans les zones fortement dégradées, l’épuisement des sols, la pauvreté et l’insécurité alimentaire constituent un véritable cercle vicieux. L’insécurité alimentaire et la pauvreté conduisent à la surexploitation, non seulement du capital pédologique, mais aussi des autres ressources naturelles (forestières, fauniques, halieutiques).</w:t>
      </w:r>
    </w:p>
    <w:p w14:paraId="51E1D187" w14:textId="6317AF2B" w:rsidR="000F55C9" w:rsidRPr="0055570B" w:rsidRDefault="000F55C9" w:rsidP="009447F3">
      <w:pPr>
        <w:spacing w:after="120"/>
        <w:jc w:val="both"/>
        <w:rPr>
          <w:rFonts w:ascii="Bookman Old Style" w:hAnsi="Bookman Old Style"/>
          <w:sz w:val="28"/>
          <w:szCs w:val="28"/>
        </w:rPr>
      </w:pPr>
      <w:r w:rsidRPr="0055570B">
        <w:rPr>
          <w:rFonts w:ascii="Bookman Old Style" w:hAnsi="Bookman Old Style"/>
          <w:sz w:val="28"/>
          <w:szCs w:val="28"/>
        </w:rPr>
        <w:t xml:space="preserve">Aujourd’hui, sur le plan politique, de nombreux efforts sont faits en matière de gestion durable des ressources naturelles (GDRN) au Burkina Faso. Seulement, malgré les objectifs politiques plus ou moins clairs, la mise en œuvre des mesures prises se heurte à des arbitrages budgétaires défavorables en raison de la faible connaissance et d’une vision tronquée des bénéfices et des coûts d’une bonne gestion de l’environnement et des services écosystémiques y relatifs. </w:t>
      </w:r>
    </w:p>
    <w:p w14:paraId="5F30112A" w14:textId="77777777" w:rsidR="000F55C9" w:rsidRPr="0055570B" w:rsidRDefault="000F55C9" w:rsidP="009447F3">
      <w:pPr>
        <w:spacing w:after="120"/>
        <w:jc w:val="both"/>
        <w:rPr>
          <w:rFonts w:ascii="Bookman Old Style" w:hAnsi="Bookman Old Style"/>
          <w:sz w:val="28"/>
          <w:szCs w:val="28"/>
        </w:rPr>
      </w:pPr>
      <w:r w:rsidRPr="0055570B">
        <w:rPr>
          <w:rFonts w:ascii="Bookman Old Style" w:hAnsi="Bookman Old Style"/>
          <w:sz w:val="28"/>
          <w:szCs w:val="28"/>
        </w:rPr>
        <w:t xml:space="preserve">Les défis environnementaux sont devenus très complexes, l’appauvrissement de la biodiversité, la gestion non durable des sols et des ressources en eau, les conséquences sanitaires de la pollution et des produits chimiques dangereux…, posant ainsi la question nécessairement politique d’une gestion viable à terme de notre environnement planétaire. </w:t>
      </w:r>
    </w:p>
    <w:p w14:paraId="35A44304" w14:textId="1EA7EAAD" w:rsidR="000F55C9" w:rsidRPr="0055570B" w:rsidRDefault="000F55C9" w:rsidP="009447F3">
      <w:pPr>
        <w:spacing w:after="120"/>
        <w:jc w:val="both"/>
        <w:rPr>
          <w:rFonts w:ascii="Bookman Old Style" w:hAnsi="Bookman Old Style"/>
          <w:sz w:val="28"/>
          <w:szCs w:val="28"/>
        </w:rPr>
      </w:pPr>
      <w:r w:rsidRPr="0055570B">
        <w:rPr>
          <w:rFonts w:ascii="Bookman Old Style" w:hAnsi="Bookman Old Style"/>
          <w:sz w:val="28"/>
          <w:szCs w:val="28"/>
        </w:rPr>
        <w:t>Pour une meilleure planification du développement et pour l’atteinte des Objectifs de développement durable</w:t>
      </w:r>
      <w:r w:rsidR="00905D39" w:rsidRPr="0055570B">
        <w:rPr>
          <w:rFonts w:ascii="Bookman Old Style" w:hAnsi="Bookman Old Style"/>
          <w:sz w:val="28"/>
          <w:szCs w:val="28"/>
        </w:rPr>
        <w:t>,</w:t>
      </w:r>
      <w:r w:rsidRPr="0055570B">
        <w:rPr>
          <w:rFonts w:ascii="Bookman Old Style" w:hAnsi="Bookman Old Style"/>
          <w:sz w:val="28"/>
          <w:szCs w:val="28"/>
        </w:rPr>
        <w:t xml:space="preserve"> l’ambition de mon programme est de mieux maîtriser les interrelations et les impacts réciproques entre l’exploitation des ressources naturelles et les activités économiques. </w:t>
      </w:r>
    </w:p>
    <w:p w14:paraId="79ABBE60" w14:textId="310B3334" w:rsidR="000F55C9" w:rsidRPr="0055570B" w:rsidRDefault="000F55C9" w:rsidP="009447F3">
      <w:pPr>
        <w:spacing w:after="120"/>
        <w:jc w:val="both"/>
        <w:rPr>
          <w:rFonts w:ascii="Bookman Old Style" w:hAnsi="Bookman Old Style"/>
          <w:sz w:val="28"/>
          <w:szCs w:val="28"/>
        </w:rPr>
      </w:pPr>
      <w:r w:rsidRPr="0055570B">
        <w:rPr>
          <w:rFonts w:ascii="Bookman Old Style" w:hAnsi="Bookman Old Style"/>
          <w:sz w:val="28"/>
          <w:szCs w:val="28"/>
        </w:rPr>
        <w:t>Au regard de tout ce qui précède, le grand défi pour mon quinquennat 202</w:t>
      </w:r>
      <w:r w:rsidR="00905D39" w:rsidRPr="0055570B">
        <w:rPr>
          <w:rFonts w:ascii="Bookman Old Style" w:hAnsi="Bookman Old Style"/>
          <w:sz w:val="28"/>
          <w:szCs w:val="28"/>
        </w:rPr>
        <w:t>0</w:t>
      </w:r>
      <w:r w:rsidRPr="0055570B">
        <w:rPr>
          <w:rFonts w:ascii="Bookman Old Style" w:hAnsi="Bookman Old Style"/>
          <w:sz w:val="28"/>
          <w:szCs w:val="28"/>
        </w:rPr>
        <w:t>-2025, est entre autre celui de l’atteinte des Objectifs de  Développement  Durable pour placer le Burkina Faso sur les sentiers du développement durable particulièrement en ces numéros 6, 7, 12, 13 et 15.</w:t>
      </w:r>
    </w:p>
    <w:p w14:paraId="2000D6B3" w14:textId="77777777" w:rsidR="000F55C9" w:rsidRPr="0055570B" w:rsidRDefault="000F55C9" w:rsidP="009447F3">
      <w:pPr>
        <w:spacing w:after="120"/>
        <w:jc w:val="both"/>
        <w:rPr>
          <w:rFonts w:ascii="Bookman Old Style" w:hAnsi="Bookman Old Style"/>
          <w:sz w:val="28"/>
          <w:szCs w:val="28"/>
        </w:rPr>
      </w:pPr>
      <w:r w:rsidRPr="0055570B">
        <w:rPr>
          <w:rFonts w:ascii="Bookman Old Style" w:hAnsi="Bookman Old Style"/>
          <w:sz w:val="28"/>
          <w:szCs w:val="28"/>
        </w:rPr>
        <w:lastRenderedPageBreak/>
        <w:t xml:space="preserve">Face à la situation dépeinte plus haut, le présent programme définit une stratégie dont l’objectif  général est d’inverser la tendance de la dégradation de l’environnement et d’assurer durablement la gestion des ressources naturelles et environnementales. </w:t>
      </w:r>
    </w:p>
    <w:p w14:paraId="532ED941" w14:textId="03C44930" w:rsidR="000F55C9" w:rsidRPr="0055570B" w:rsidRDefault="000F55C9">
      <w:pPr>
        <w:jc w:val="both"/>
        <w:rPr>
          <w:rFonts w:ascii="Bookman Old Style" w:hAnsi="Bookman Old Style"/>
          <w:sz w:val="28"/>
          <w:szCs w:val="28"/>
        </w:rPr>
      </w:pPr>
      <w:r w:rsidRPr="0055570B">
        <w:rPr>
          <w:rFonts w:ascii="Bookman Old Style" w:hAnsi="Bookman Old Style"/>
          <w:sz w:val="28"/>
          <w:szCs w:val="28"/>
        </w:rPr>
        <w:t xml:space="preserve">La gestion des ressources naturelles et de l’environnement  se </w:t>
      </w:r>
      <w:r w:rsidR="0055570B" w:rsidRPr="0055570B">
        <w:rPr>
          <w:rFonts w:ascii="Bookman Old Style" w:hAnsi="Bookman Old Style"/>
          <w:sz w:val="28"/>
          <w:szCs w:val="28"/>
        </w:rPr>
        <w:t>décline</w:t>
      </w:r>
      <w:r w:rsidR="0055570B">
        <w:rPr>
          <w:rFonts w:ascii="Bookman Old Style" w:hAnsi="Bookman Old Style"/>
          <w:sz w:val="28"/>
          <w:szCs w:val="28"/>
        </w:rPr>
        <w:t xml:space="preserve"> </w:t>
      </w:r>
      <w:r w:rsidR="0055570B" w:rsidRPr="0055570B">
        <w:rPr>
          <w:rFonts w:ascii="Bookman Old Style" w:hAnsi="Bookman Old Style"/>
          <w:sz w:val="28"/>
          <w:szCs w:val="28"/>
        </w:rPr>
        <w:t xml:space="preserve"> </w:t>
      </w:r>
      <w:r w:rsidRPr="0055570B">
        <w:rPr>
          <w:rFonts w:ascii="Bookman Old Style" w:hAnsi="Bookman Old Style"/>
          <w:sz w:val="28"/>
          <w:szCs w:val="28"/>
        </w:rPr>
        <w:t xml:space="preserve">en </w:t>
      </w:r>
      <w:r w:rsidR="00905D39" w:rsidRPr="0055570B">
        <w:rPr>
          <w:rFonts w:ascii="Bookman Old Style" w:hAnsi="Bookman Old Style"/>
          <w:sz w:val="28"/>
          <w:szCs w:val="28"/>
        </w:rPr>
        <w:t>7</w:t>
      </w:r>
      <w:r w:rsidRPr="0055570B">
        <w:rPr>
          <w:rFonts w:ascii="Bookman Old Style" w:hAnsi="Bookman Old Style"/>
          <w:sz w:val="28"/>
          <w:szCs w:val="28"/>
        </w:rPr>
        <w:t xml:space="preserve"> actions principales visant chacune plusieurs </w:t>
      </w:r>
      <w:r w:rsidR="004E25DD" w:rsidRPr="0055570B">
        <w:rPr>
          <w:rFonts w:ascii="Bookman Old Style" w:hAnsi="Bookman Old Style"/>
          <w:sz w:val="28"/>
          <w:szCs w:val="28"/>
        </w:rPr>
        <w:t xml:space="preserve">activités et </w:t>
      </w:r>
      <w:r w:rsidR="0055570B" w:rsidRPr="0055570B">
        <w:rPr>
          <w:rFonts w:ascii="Bookman Old Style" w:hAnsi="Bookman Old Style"/>
          <w:sz w:val="28"/>
          <w:szCs w:val="28"/>
        </w:rPr>
        <w:t>produits :</w:t>
      </w:r>
    </w:p>
    <w:p w14:paraId="475163C3" w14:textId="12A1CB0E" w:rsidR="000F55C9" w:rsidRPr="0055570B" w:rsidRDefault="0055570B" w:rsidP="00095C65">
      <w:pPr>
        <w:pStyle w:val="Paragraphedeliste"/>
        <w:numPr>
          <w:ilvl w:val="0"/>
          <w:numId w:val="9"/>
        </w:numPr>
        <w:jc w:val="both"/>
        <w:rPr>
          <w:rFonts w:ascii="Bookman Old Style" w:hAnsi="Bookman Old Style"/>
          <w:sz w:val="28"/>
          <w:szCs w:val="28"/>
        </w:rPr>
      </w:pPr>
      <w:r w:rsidRPr="0055570B">
        <w:rPr>
          <w:rFonts w:ascii="Bookman Old Style" w:hAnsi="Bookman Old Style"/>
          <w:sz w:val="28"/>
          <w:szCs w:val="28"/>
        </w:rPr>
        <w:t>g</w:t>
      </w:r>
      <w:r w:rsidR="000F55C9" w:rsidRPr="0055570B">
        <w:rPr>
          <w:rFonts w:ascii="Bookman Old Style" w:hAnsi="Bookman Old Style"/>
          <w:sz w:val="28"/>
          <w:szCs w:val="28"/>
        </w:rPr>
        <w:t>estion durable de l’environnement et des ressources naturelles, forestières et fauniques</w:t>
      </w:r>
      <w:r w:rsidR="007D3101" w:rsidRPr="0055570B">
        <w:rPr>
          <w:rFonts w:ascii="Bookman Old Style" w:hAnsi="Bookman Old Style"/>
          <w:sz w:val="28"/>
          <w:szCs w:val="28"/>
        </w:rPr>
        <w:t> ;</w:t>
      </w:r>
      <w:r w:rsidR="000F55C9" w:rsidRPr="0055570B">
        <w:rPr>
          <w:rFonts w:ascii="Bookman Old Style" w:hAnsi="Bookman Old Style"/>
          <w:sz w:val="28"/>
          <w:szCs w:val="28"/>
        </w:rPr>
        <w:t> </w:t>
      </w:r>
    </w:p>
    <w:p w14:paraId="186CFED1" w14:textId="2E1BBDAC" w:rsidR="000F55C9" w:rsidRPr="0055570B" w:rsidRDefault="0055570B" w:rsidP="00095C65">
      <w:pPr>
        <w:pStyle w:val="Paragraphedeliste"/>
        <w:numPr>
          <w:ilvl w:val="0"/>
          <w:numId w:val="9"/>
        </w:numPr>
        <w:jc w:val="both"/>
        <w:rPr>
          <w:rFonts w:ascii="Bookman Old Style" w:hAnsi="Bookman Old Style"/>
          <w:sz w:val="28"/>
          <w:szCs w:val="28"/>
        </w:rPr>
      </w:pPr>
      <w:r>
        <w:rPr>
          <w:rFonts w:ascii="Bookman Old Style" w:hAnsi="Bookman Old Style"/>
          <w:sz w:val="28"/>
          <w:szCs w:val="28"/>
        </w:rPr>
        <w:t>r</w:t>
      </w:r>
      <w:r w:rsidR="000F55C9" w:rsidRPr="0055570B">
        <w:rPr>
          <w:rFonts w:ascii="Bookman Old Style" w:hAnsi="Bookman Old Style"/>
          <w:sz w:val="28"/>
          <w:szCs w:val="28"/>
        </w:rPr>
        <w:t>enforcement des capacités d’atténuation et d’adaptation aux effets néfastes du changement climatique dans une optique de transition vers l’économie verte</w:t>
      </w:r>
      <w:r w:rsidR="007D3101" w:rsidRPr="0055570B">
        <w:rPr>
          <w:rFonts w:ascii="Bookman Old Style" w:hAnsi="Bookman Old Style"/>
          <w:sz w:val="28"/>
          <w:szCs w:val="28"/>
        </w:rPr>
        <w:t> ;</w:t>
      </w:r>
    </w:p>
    <w:p w14:paraId="2C86A259" w14:textId="79482FB2" w:rsidR="000F55C9" w:rsidRPr="0055570B" w:rsidRDefault="0055570B" w:rsidP="00095C65">
      <w:pPr>
        <w:pStyle w:val="Paragraphedeliste"/>
        <w:numPr>
          <w:ilvl w:val="0"/>
          <w:numId w:val="9"/>
        </w:numPr>
        <w:jc w:val="both"/>
        <w:rPr>
          <w:rFonts w:ascii="Bookman Old Style" w:hAnsi="Bookman Old Style"/>
          <w:sz w:val="28"/>
          <w:szCs w:val="28"/>
        </w:rPr>
      </w:pPr>
      <w:r>
        <w:rPr>
          <w:rFonts w:ascii="Bookman Old Style" w:hAnsi="Bookman Old Style"/>
          <w:sz w:val="28"/>
          <w:szCs w:val="28"/>
        </w:rPr>
        <w:t>a</w:t>
      </w:r>
      <w:r w:rsidR="000F55C9" w:rsidRPr="0055570B">
        <w:rPr>
          <w:rFonts w:ascii="Bookman Old Style" w:hAnsi="Bookman Old Style"/>
          <w:sz w:val="28"/>
          <w:szCs w:val="28"/>
        </w:rPr>
        <w:t>ccroissement de la production et la transformation des produits forestiers non ligneux à forte potentialité de création d'emplois</w:t>
      </w:r>
      <w:r w:rsidR="007D3101" w:rsidRPr="0055570B">
        <w:rPr>
          <w:rFonts w:ascii="Bookman Old Style" w:hAnsi="Bookman Old Style"/>
          <w:sz w:val="28"/>
          <w:szCs w:val="28"/>
        </w:rPr>
        <w:t> ;</w:t>
      </w:r>
    </w:p>
    <w:p w14:paraId="440EEE99" w14:textId="615AB30D" w:rsidR="000F55C9" w:rsidRPr="0055570B" w:rsidRDefault="0055570B" w:rsidP="00095C65">
      <w:pPr>
        <w:pStyle w:val="Paragraphedeliste"/>
        <w:numPr>
          <w:ilvl w:val="0"/>
          <w:numId w:val="9"/>
        </w:numPr>
        <w:jc w:val="both"/>
        <w:rPr>
          <w:rFonts w:ascii="Bookman Old Style" w:hAnsi="Bookman Old Style"/>
          <w:sz w:val="28"/>
          <w:szCs w:val="28"/>
        </w:rPr>
      </w:pPr>
      <w:r>
        <w:rPr>
          <w:rFonts w:ascii="Bookman Old Style" w:hAnsi="Bookman Old Style"/>
          <w:sz w:val="28"/>
          <w:szCs w:val="28"/>
        </w:rPr>
        <w:t>p</w:t>
      </w:r>
      <w:r w:rsidR="000F55C9" w:rsidRPr="0055570B">
        <w:rPr>
          <w:rFonts w:ascii="Bookman Old Style" w:hAnsi="Bookman Old Style"/>
          <w:sz w:val="28"/>
          <w:szCs w:val="28"/>
        </w:rPr>
        <w:t>rotection et Augmentation des superficies des formations forestières classées sous aménagement ou pas ou en voie d</w:t>
      </w:r>
      <w:r w:rsidR="00793A4D" w:rsidRPr="0055570B">
        <w:rPr>
          <w:rFonts w:ascii="Bookman Old Style" w:hAnsi="Bookman Old Style"/>
          <w:sz w:val="28"/>
          <w:szCs w:val="28"/>
        </w:rPr>
        <w:t>e l’</w:t>
      </w:r>
      <w:r w:rsidR="000F55C9" w:rsidRPr="0055570B">
        <w:rPr>
          <w:rFonts w:ascii="Bookman Old Style" w:hAnsi="Bookman Old Style"/>
          <w:sz w:val="28"/>
          <w:szCs w:val="28"/>
        </w:rPr>
        <w:t>être</w:t>
      </w:r>
      <w:r w:rsidR="007D3101" w:rsidRPr="0055570B">
        <w:rPr>
          <w:rFonts w:ascii="Bookman Old Style" w:hAnsi="Bookman Old Style"/>
          <w:sz w:val="28"/>
          <w:szCs w:val="28"/>
        </w:rPr>
        <w:t> ;</w:t>
      </w:r>
      <w:r w:rsidR="000F55C9" w:rsidRPr="0055570B">
        <w:rPr>
          <w:rFonts w:ascii="Bookman Old Style" w:hAnsi="Bookman Old Style"/>
          <w:sz w:val="28"/>
          <w:szCs w:val="28"/>
        </w:rPr>
        <w:t xml:space="preserve"> </w:t>
      </w:r>
    </w:p>
    <w:p w14:paraId="0BE43B40" w14:textId="6F93EF6F" w:rsidR="000F55C9" w:rsidRPr="0055570B" w:rsidRDefault="0055570B" w:rsidP="00095C65">
      <w:pPr>
        <w:pStyle w:val="Paragraphedeliste"/>
        <w:numPr>
          <w:ilvl w:val="0"/>
          <w:numId w:val="9"/>
        </w:numPr>
        <w:jc w:val="both"/>
        <w:rPr>
          <w:rFonts w:ascii="Bookman Old Style" w:hAnsi="Bookman Old Style"/>
          <w:sz w:val="28"/>
          <w:szCs w:val="28"/>
        </w:rPr>
      </w:pPr>
      <w:r>
        <w:rPr>
          <w:rFonts w:ascii="Bookman Old Style" w:hAnsi="Bookman Old Style"/>
          <w:sz w:val="28"/>
          <w:szCs w:val="28"/>
        </w:rPr>
        <w:t>p</w:t>
      </w:r>
      <w:r w:rsidR="000F55C9" w:rsidRPr="0055570B">
        <w:rPr>
          <w:rFonts w:ascii="Bookman Old Style" w:hAnsi="Bookman Old Style"/>
          <w:sz w:val="28"/>
          <w:szCs w:val="28"/>
        </w:rPr>
        <w:t>romotion des petites et moyennes unités de productions fauniques créatrices d'emplois et de revenus ;</w:t>
      </w:r>
    </w:p>
    <w:p w14:paraId="1EFB83D8" w14:textId="19555CE1" w:rsidR="000F55C9" w:rsidRPr="0055570B" w:rsidRDefault="0055570B" w:rsidP="00095C65">
      <w:pPr>
        <w:pStyle w:val="Paragraphedeliste"/>
        <w:numPr>
          <w:ilvl w:val="0"/>
          <w:numId w:val="9"/>
        </w:numPr>
        <w:jc w:val="both"/>
        <w:rPr>
          <w:rFonts w:ascii="Bookman Old Style" w:hAnsi="Bookman Old Style"/>
          <w:sz w:val="28"/>
          <w:szCs w:val="28"/>
        </w:rPr>
      </w:pPr>
      <w:r>
        <w:rPr>
          <w:rFonts w:ascii="Bookman Old Style" w:hAnsi="Bookman Old Style"/>
          <w:sz w:val="28"/>
          <w:szCs w:val="28"/>
        </w:rPr>
        <w:t>p</w:t>
      </w:r>
      <w:r w:rsidR="000F55C9" w:rsidRPr="0055570B">
        <w:rPr>
          <w:rFonts w:ascii="Bookman Old Style" w:hAnsi="Bookman Old Style"/>
          <w:sz w:val="28"/>
          <w:szCs w:val="28"/>
        </w:rPr>
        <w:t>romotion de l'éco-tourisme et des biens et services écosystémiques des divers écosystèmes naturels</w:t>
      </w:r>
      <w:r w:rsidR="007D3101" w:rsidRPr="0055570B">
        <w:rPr>
          <w:rFonts w:ascii="Bookman Old Style" w:hAnsi="Bookman Old Style"/>
          <w:sz w:val="28"/>
          <w:szCs w:val="28"/>
        </w:rPr>
        <w:t> ;</w:t>
      </w:r>
      <w:r w:rsidR="000F55C9" w:rsidRPr="0055570B">
        <w:rPr>
          <w:rFonts w:ascii="Bookman Old Style" w:hAnsi="Bookman Old Style"/>
          <w:sz w:val="28"/>
          <w:szCs w:val="28"/>
        </w:rPr>
        <w:t> </w:t>
      </w:r>
    </w:p>
    <w:p w14:paraId="6DA8822B" w14:textId="6BF32895" w:rsidR="000F55C9" w:rsidRPr="0055570B" w:rsidRDefault="0055570B" w:rsidP="00095C65">
      <w:pPr>
        <w:pStyle w:val="Paragraphedeliste"/>
        <w:numPr>
          <w:ilvl w:val="0"/>
          <w:numId w:val="9"/>
        </w:numPr>
        <w:jc w:val="both"/>
        <w:rPr>
          <w:rFonts w:ascii="Bookman Old Style" w:hAnsi="Bookman Old Style"/>
          <w:sz w:val="28"/>
          <w:szCs w:val="28"/>
        </w:rPr>
      </w:pPr>
      <w:r>
        <w:rPr>
          <w:rFonts w:ascii="Bookman Old Style" w:hAnsi="Bookman Old Style"/>
          <w:sz w:val="28"/>
          <w:szCs w:val="28"/>
        </w:rPr>
        <w:t>p</w:t>
      </w:r>
      <w:r w:rsidR="000F55C9" w:rsidRPr="0055570B">
        <w:rPr>
          <w:rFonts w:ascii="Bookman Old Style" w:hAnsi="Bookman Old Style"/>
          <w:sz w:val="28"/>
          <w:szCs w:val="28"/>
        </w:rPr>
        <w:t>romotion de la prise en compte de la responsabilité sociétale par les entreprises</w:t>
      </w:r>
      <w:r w:rsidR="00793A4D" w:rsidRPr="0055570B">
        <w:rPr>
          <w:rFonts w:ascii="Bookman Old Style" w:hAnsi="Bookman Old Style"/>
          <w:sz w:val="28"/>
          <w:szCs w:val="28"/>
        </w:rPr>
        <w:t xml:space="preserve"> surtout celles extractives</w:t>
      </w:r>
      <w:r w:rsidR="000F55C9" w:rsidRPr="0055570B">
        <w:rPr>
          <w:rFonts w:ascii="Bookman Old Style" w:hAnsi="Bookman Old Style"/>
          <w:sz w:val="28"/>
          <w:szCs w:val="28"/>
        </w:rPr>
        <w:t>.</w:t>
      </w:r>
    </w:p>
    <w:p w14:paraId="74968DB3" w14:textId="05EF1178" w:rsidR="000F55C9" w:rsidRPr="0055570B" w:rsidRDefault="000F55C9" w:rsidP="009447F3">
      <w:pPr>
        <w:spacing w:after="0"/>
        <w:jc w:val="both"/>
        <w:rPr>
          <w:rFonts w:ascii="Bookman Old Style" w:hAnsi="Bookman Old Style"/>
          <w:sz w:val="28"/>
          <w:szCs w:val="28"/>
        </w:rPr>
      </w:pPr>
      <w:r w:rsidRPr="0055570B">
        <w:rPr>
          <w:rFonts w:ascii="Bookman Old Style" w:hAnsi="Bookman Old Style"/>
          <w:sz w:val="28"/>
          <w:szCs w:val="28"/>
        </w:rPr>
        <w:t xml:space="preserve">La mise en œuvre de toutes ces actions durant mon quinquennat vise à inverser la tendance de la dégradation de l’environnement et </w:t>
      </w:r>
      <w:r w:rsidR="004E25DD" w:rsidRPr="0055570B">
        <w:rPr>
          <w:rFonts w:ascii="Bookman Old Style" w:hAnsi="Bookman Old Style"/>
          <w:sz w:val="28"/>
          <w:szCs w:val="28"/>
        </w:rPr>
        <w:t xml:space="preserve">à </w:t>
      </w:r>
      <w:r w:rsidRPr="0055570B">
        <w:rPr>
          <w:rFonts w:ascii="Bookman Old Style" w:hAnsi="Bookman Old Style"/>
          <w:sz w:val="28"/>
          <w:szCs w:val="28"/>
        </w:rPr>
        <w:t xml:space="preserve">assurer durablement la gestion des ressources naturelles et environnementales. </w:t>
      </w:r>
    </w:p>
    <w:p w14:paraId="43D9D471" w14:textId="77777777" w:rsidR="000F55C9" w:rsidRPr="00C846D9" w:rsidRDefault="000F55C9">
      <w:pPr>
        <w:pStyle w:val="Paragraphedeliste"/>
        <w:ind w:left="360"/>
        <w:jc w:val="both"/>
        <w:rPr>
          <w:rFonts w:ascii="Bookman Old Style" w:hAnsi="Bookman Old Style"/>
          <w:b/>
          <w:sz w:val="6"/>
          <w:szCs w:val="28"/>
        </w:rPr>
      </w:pPr>
    </w:p>
    <w:p w14:paraId="16B7C6F9" w14:textId="061E4E98" w:rsidR="000F55C9" w:rsidRPr="00C846D9" w:rsidRDefault="000F55C9" w:rsidP="00C846D9">
      <w:pPr>
        <w:pStyle w:val="Titre3"/>
        <w:spacing w:before="0" w:after="240"/>
        <w:ind w:left="1560" w:hanging="852"/>
        <w:rPr>
          <w:rFonts w:ascii="Bookman Old Style" w:hAnsi="Bookman Old Style"/>
          <w:b/>
          <w:color w:val="000000" w:themeColor="text1"/>
          <w:sz w:val="28"/>
          <w:szCs w:val="28"/>
        </w:rPr>
      </w:pPr>
      <w:bookmarkStart w:id="31" w:name="_Toc50038546"/>
      <w:r w:rsidRPr="00C846D9">
        <w:rPr>
          <w:rFonts w:ascii="Bookman Old Style" w:hAnsi="Bookman Old Style"/>
          <w:b/>
          <w:color w:val="000000" w:themeColor="text1"/>
          <w:sz w:val="28"/>
          <w:szCs w:val="28"/>
        </w:rPr>
        <w:t>III.2</w:t>
      </w:r>
      <w:r w:rsidR="00987B08" w:rsidRPr="00C846D9">
        <w:rPr>
          <w:rFonts w:ascii="Bookman Old Style" w:hAnsi="Bookman Old Style"/>
          <w:b/>
          <w:color w:val="000000" w:themeColor="text1"/>
          <w:sz w:val="28"/>
          <w:szCs w:val="28"/>
        </w:rPr>
        <w:t>0</w:t>
      </w:r>
      <w:r w:rsidRPr="00C846D9">
        <w:rPr>
          <w:rFonts w:ascii="Bookman Old Style" w:hAnsi="Bookman Old Style"/>
          <w:b/>
          <w:color w:val="000000" w:themeColor="text1"/>
          <w:sz w:val="28"/>
          <w:szCs w:val="28"/>
        </w:rPr>
        <w:t xml:space="preserve"> Dans les domaine</w:t>
      </w:r>
      <w:r w:rsidR="00793A4D" w:rsidRPr="00C846D9">
        <w:rPr>
          <w:rFonts w:ascii="Bookman Old Style" w:hAnsi="Bookman Old Style"/>
          <w:b/>
          <w:color w:val="000000" w:themeColor="text1"/>
          <w:sz w:val="28"/>
          <w:szCs w:val="28"/>
        </w:rPr>
        <w:t>s</w:t>
      </w:r>
      <w:r w:rsidRPr="00C846D9">
        <w:rPr>
          <w:rFonts w:ascii="Bookman Old Style" w:hAnsi="Bookman Old Style"/>
          <w:b/>
          <w:color w:val="000000" w:themeColor="text1"/>
          <w:sz w:val="28"/>
          <w:szCs w:val="28"/>
        </w:rPr>
        <w:t xml:space="preserve"> de la diploma</w:t>
      </w:r>
      <w:r w:rsidR="00793A4D" w:rsidRPr="00C846D9">
        <w:rPr>
          <w:rFonts w:ascii="Bookman Old Style" w:hAnsi="Bookman Old Style"/>
          <w:b/>
          <w:color w:val="000000" w:themeColor="text1"/>
          <w:sz w:val="28"/>
          <w:szCs w:val="28"/>
        </w:rPr>
        <w:t>tie, de la politique extérieure</w:t>
      </w:r>
      <w:r w:rsidRPr="00C846D9">
        <w:rPr>
          <w:rFonts w:ascii="Bookman Old Style" w:hAnsi="Bookman Old Style"/>
          <w:b/>
          <w:color w:val="000000" w:themeColor="text1"/>
          <w:sz w:val="28"/>
          <w:szCs w:val="28"/>
        </w:rPr>
        <w:t>, coopération et diaspora</w:t>
      </w:r>
      <w:bookmarkEnd w:id="31"/>
    </w:p>
    <w:p w14:paraId="11E02F2F" w14:textId="77777777" w:rsidR="008A38AA" w:rsidRPr="0055570B" w:rsidRDefault="008A38AA" w:rsidP="003E2FDC">
      <w:pPr>
        <w:jc w:val="both"/>
        <w:rPr>
          <w:rFonts w:ascii="Bookman Old Style" w:hAnsi="Bookman Old Style"/>
          <w:b/>
          <w:bCs/>
          <w:sz w:val="28"/>
          <w:szCs w:val="28"/>
          <w:u w:val="single"/>
        </w:rPr>
      </w:pPr>
      <w:r w:rsidRPr="0055570B">
        <w:rPr>
          <w:rFonts w:ascii="Bookman Old Style" w:hAnsi="Bookman Old Style"/>
          <w:b/>
          <w:bCs/>
          <w:sz w:val="28"/>
          <w:szCs w:val="28"/>
          <w:u w:val="single"/>
        </w:rPr>
        <w:t>Mon crédo</w:t>
      </w:r>
    </w:p>
    <w:p w14:paraId="607EDC57" w14:textId="77777777" w:rsidR="008A38AA" w:rsidRPr="0055570B" w:rsidRDefault="008A38AA" w:rsidP="009447F3">
      <w:pPr>
        <w:spacing w:after="120"/>
        <w:jc w:val="both"/>
        <w:rPr>
          <w:rFonts w:ascii="Bookman Old Style" w:hAnsi="Bookman Old Style"/>
          <w:sz w:val="28"/>
          <w:szCs w:val="28"/>
        </w:rPr>
      </w:pPr>
      <w:r w:rsidRPr="0055570B">
        <w:rPr>
          <w:rFonts w:ascii="Bookman Old Style" w:hAnsi="Bookman Old Style"/>
          <w:sz w:val="28"/>
          <w:szCs w:val="28"/>
        </w:rPr>
        <w:t xml:space="preserve">Au plan international en matière de politique étrangère, mon crédo sera de développer les relations de bon voisinage, la promotion de l'intégration régionale, une diplomatie proactive et l'efficacité de nos relations dans le cadre de la coopération au développement. </w:t>
      </w:r>
    </w:p>
    <w:p w14:paraId="7DD7CD45" w14:textId="67D4BA80" w:rsidR="008A38AA" w:rsidRPr="0055570B" w:rsidRDefault="00582ADA" w:rsidP="009447F3">
      <w:pPr>
        <w:spacing w:after="120"/>
        <w:jc w:val="both"/>
        <w:rPr>
          <w:rFonts w:ascii="Bookman Old Style" w:hAnsi="Bookman Old Style"/>
          <w:sz w:val="28"/>
          <w:szCs w:val="28"/>
        </w:rPr>
      </w:pPr>
      <w:r w:rsidRPr="0055570B">
        <w:rPr>
          <w:rFonts w:ascii="Bookman Old Style" w:hAnsi="Bookman Old Style"/>
          <w:sz w:val="28"/>
          <w:szCs w:val="28"/>
        </w:rPr>
        <w:lastRenderedPageBreak/>
        <w:t>Pour ce faire, j</w:t>
      </w:r>
      <w:r w:rsidR="008A38AA" w:rsidRPr="0055570B">
        <w:rPr>
          <w:rFonts w:ascii="Bookman Old Style" w:hAnsi="Bookman Old Style"/>
          <w:sz w:val="28"/>
          <w:szCs w:val="28"/>
        </w:rPr>
        <w:t>'œuvre</w:t>
      </w:r>
      <w:r w:rsidRPr="0055570B">
        <w:rPr>
          <w:rFonts w:ascii="Bookman Old Style" w:hAnsi="Bookman Old Style"/>
          <w:sz w:val="28"/>
          <w:szCs w:val="28"/>
        </w:rPr>
        <w:t>rai</w:t>
      </w:r>
      <w:r w:rsidR="008A38AA" w:rsidRPr="0055570B">
        <w:rPr>
          <w:rFonts w:ascii="Bookman Old Style" w:hAnsi="Bookman Old Style"/>
          <w:sz w:val="28"/>
          <w:szCs w:val="28"/>
        </w:rPr>
        <w:t xml:space="preserve"> à : </w:t>
      </w:r>
    </w:p>
    <w:p w14:paraId="5AEABDD6" w14:textId="1C83CE04" w:rsidR="008A38AA" w:rsidRPr="0055570B" w:rsidRDefault="0055570B" w:rsidP="00095C65">
      <w:pPr>
        <w:pStyle w:val="Paragraphedeliste"/>
        <w:numPr>
          <w:ilvl w:val="0"/>
          <w:numId w:val="9"/>
        </w:numPr>
        <w:jc w:val="both"/>
        <w:rPr>
          <w:rFonts w:ascii="Bookman Old Style" w:hAnsi="Bookman Old Style"/>
          <w:sz w:val="28"/>
          <w:szCs w:val="28"/>
        </w:rPr>
      </w:pPr>
      <w:r>
        <w:rPr>
          <w:rFonts w:ascii="Bookman Old Style" w:hAnsi="Bookman Old Style"/>
          <w:sz w:val="28"/>
          <w:szCs w:val="28"/>
        </w:rPr>
        <w:t>é</w:t>
      </w:r>
      <w:r w:rsidR="008A38AA" w:rsidRPr="0055570B">
        <w:rPr>
          <w:rFonts w:ascii="Bookman Old Style" w:hAnsi="Bookman Old Style"/>
          <w:sz w:val="28"/>
          <w:szCs w:val="28"/>
        </w:rPr>
        <w:t>difier une nouvelle politique étrangère ;</w:t>
      </w:r>
    </w:p>
    <w:p w14:paraId="7A8198A0" w14:textId="07832721" w:rsidR="008A38AA" w:rsidRPr="0055570B" w:rsidRDefault="0055570B" w:rsidP="00095C65">
      <w:pPr>
        <w:pStyle w:val="Paragraphedeliste"/>
        <w:numPr>
          <w:ilvl w:val="0"/>
          <w:numId w:val="9"/>
        </w:numPr>
        <w:jc w:val="both"/>
        <w:rPr>
          <w:rFonts w:ascii="Bookman Old Style" w:hAnsi="Bookman Old Style"/>
          <w:sz w:val="28"/>
          <w:szCs w:val="28"/>
        </w:rPr>
      </w:pPr>
      <w:r>
        <w:rPr>
          <w:rFonts w:ascii="Bookman Old Style" w:hAnsi="Bookman Old Style"/>
          <w:sz w:val="28"/>
          <w:szCs w:val="28"/>
        </w:rPr>
        <w:t>c</w:t>
      </w:r>
      <w:r w:rsidR="008A38AA" w:rsidRPr="0055570B">
        <w:rPr>
          <w:rFonts w:ascii="Bookman Old Style" w:hAnsi="Bookman Old Style"/>
          <w:sz w:val="28"/>
          <w:szCs w:val="28"/>
        </w:rPr>
        <w:t>larifier et réaffirmer les principes sur lesquels est fondée la diplomatie burkinab</w:t>
      </w:r>
      <w:r w:rsidR="00582ADA" w:rsidRPr="0055570B">
        <w:rPr>
          <w:rFonts w:ascii="Bookman Old Style" w:hAnsi="Bookman Old Style"/>
          <w:sz w:val="28"/>
          <w:szCs w:val="28"/>
        </w:rPr>
        <w:t>è</w:t>
      </w:r>
      <w:r w:rsidR="008A38AA" w:rsidRPr="0055570B">
        <w:rPr>
          <w:rFonts w:ascii="Bookman Old Style" w:hAnsi="Bookman Old Style"/>
          <w:sz w:val="28"/>
          <w:szCs w:val="28"/>
        </w:rPr>
        <w:t xml:space="preserve"> ; </w:t>
      </w:r>
    </w:p>
    <w:p w14:paraId="58C922D1" w14:textId="4D80CEE4" w:rsidR="008A38AA" w:rsidRPr="0055570B" w:rsidRDefault="0055570B" w:rsidP="00095C65">
      <w:pPr>
        <w:pStyle w:val="Paragraphedeliste"/>
        <w:numPr>
          <w:ilvl w:val="0"/>
          <w:numId w:val="9"/>
        </w:numPr>
        <w:jc w:val="both"/>
        <w:rPr>
          <w:rFonts w:ascii="Bookman Old Style" w:hAnsi="Bookman Old Style"/>
          <w:sz w:val="28"/>
          <w:szCs w:val="28"/>
        </w:rPr>
      </w:pPr>
      <w:r>
        <w:rPr>
          <w:rFonts w:ascii="Bookman Old Style" w:hAnsi="Bookman Old Style"/>
          <w:sz w:val="28"/>
          <w:szCs w:val="28"/>
        </w:rPr>
        <w:t>c</w:t>
      </w:r>
      <w:r w:rsidR="008A38AA" w:rsidRPr="0055570B">
        <w:rPr>
          <w:rFonts w:ascii="Bookman Old Style" w:hAnsi="Bookman Old Style"/>
          <w:sz w:val="28"/>
          <w:szCs w:val="28"/>
        </w:rPr>
        <w:t xml:space="preserve">onstruire un soft power burkinabè ; </w:t>
      </w:r>
    </w:p>
    <w:p w14:paraId="37498CF5" w14:textId="7767BE16" w:rsidR="008A38AA" w:rsidRPr="0055570B" w:rsidRDefault="0055570B" w:rsidP="00095C65">
      <w:pPr>
        <w:pStyle w:val="Paragraphedeliste"/>
        <w:numPr>
          <w:ilvl w:val="0"/>
          <w:numId w:val="9"/>
        </w:numPr>
        <w:jc w:val="both"/>
        <w:rPr>
          <w:rFonts w:ascii="Bookman Old Style" w:hAnsi="Bookman Old Style"/>
          <w:sz w:val="28"/>
          <w:szCs w:val="28"/>
        </w:rPr>
      </w:pPr>
      <w:r>
        <w:rPr>
          <w:rFonts w:ascii="Bookman Old Style" w:hAnsi="Bookman Old Style"/>
          <w:sz w:val="28"/>
          <w:szCs w:val="28"/>
        </w:rPr>
        <w:t>f</w:t>
      </w:r>
      <w:r w:rsidR="008A38AA" w:rsidRPr="0055570B">
        <w:rPr>
          <w:rFonts w:ascii="Bookman Old Style" w:hAnsi="Bookman Old Style"/>
          <w:sz w:val="28"/>
          <w:szCs w:val="28"/>
        </w:rPr>
        <w:t xml:space="preserve">ixer clairement la finalité de la politique extérieure du Burkina Faso en tant qu'acteur des relations internationales; </w:t>
      </w:r>
    </w:p>
    <w:p w14:paraId="1BB17576" w14:textId="19E2659B" w:rsidR="008A38AA" w:rsidRPr="0055570B" w:rsidRDefault="0055570B" w:rsidP="00095C65">
      <w:pPr>
        <w:pStyle w:val="Paragraphedeliste"/>
        <w:numPr>
          <w:ilvl w:val="0"/>
          <w:numId w:val="9"/>
        </w:numPr>
        <w:jc w:val="both"/>
        <w:rPr>
          <w:rFonts w:ascii="Bookman Old Style" w:hAnsi="Bookman Old Style"/>
          <w:sz w:val="28"/>
          <w:szCs w:val="28"/>
        </w:rPr>
      </w:pPr>
      <w:r>
        <w:rPr>
          <w:rFonts w:ascii="Bookman Old Style" w:hAnsi="Bookman Old Style"/>
          <w:sz w:val="28"/>
          <w:szCs w:val="28"/>
        </w:rPr>
        <w:t>r</w:t>
      </w:r>
      <w:r w:rsidR="008A38AA" w:rsidRPr="0055570B">
        <w:rPr>
          <w:rFonts w:ascii="Bookman Old Style" w:hAnsi="Bookman Old Style"/>
          <w:sz w:val="28"/>
          <w:szCs w:val="28"/>
        </w:rPr>
        <w:t xml:space="preserve">econstruire notre outil diplomatique ; </w:t>
      </w:r>
    </w:p>
    <w:p w14:paraId="01F3FD46" w14:textId="1D60B1AB" w:rsidR="008A38AA" w:rsidRPr="0055570B" w:rsidRDefault="0055570B" w:rsidP="00095C65">
      <w:pPr>
        <w:pStyle w:val="Paragraphedeliste"/>
        <w:numPr>
          <w:ilvl w:val="0"/>
          <w:numId w:val="9"/>
        </w:numPr>
        <w:jc w:val="both"/>
        <w:rPr>
          <w:rFonts w:ascii="Bookman Old Style" w:hAnsi="Bookman Old Style"/>
          <w:sz w:val="28"/>
          <w:szCs w:val="28"/>
        </w:rPr>
      </w:pPr>
      <w:r>
        <w:rPr>
          <w:rFonts w:ascii="Bookman Old Style" w:hAnsi="Bookman Old Style"/>
          <w:sz w:val="28"/>
          <w:szCs w:val="28"/>
        </w:rPr>
        <w:t>d</w:t>
      </w:r>
      <w:r w:rsidR="008A38AA" w:rsidRPr="0055570B">
        <w:rPr>
          <w:rFonts w:ascii="Bookman Old Style" w:hAnsi="Bookman Old Style"/>
          <w:sz w:val="28"/>
          <w:szCs w:val="28"/>
        </w:rPr>
        <w:t xml:space="preserve">onner tout son rôle et ses véritables missions au ministère des affaires étrangères ; </w:t>
      </w:r>
    </w:p>
    <w:p w14:paraId="08480BE6" w14:textId="218CB61A" w:rsidR="008A38AA" w:rsidRPr="0055570B" w:rsidRDefault="0055570B" w:rsidP="00095C65">
      <w:pPr>
        <w:pStyle w:val="Paragraphedeliste"/>
        <w:numPr>
          <w:ilvl w:val="0"/>
          <w:numId w:val="9"/>
        </w:numPr>
        <w:jc w:val="both"/>
        <w:rPr>
          <w:rFonts w:ascii="Bookman Old Style" w:hAnsi="Bookman Old Style"/>
          <w:sz w:val="28"/>
          <w:szCs w:val="28"/>
        </w:rPr>
      </w:pPr>
      <w:r>
        <w:rPr>
          <w:rFonts w:ascii="Bookman Old Style" w:hAnsi="Bookman Old Style"/>
          <w:sz w:val="28"/>
          <w:szCs w:val="28"/>
        </w:rPr>
        <w:t>m</w:t>
      </w:r>
      <w:r w:rsidR="008A38AA" w:rsidRPr="0055570B">
        <w:rPr>
          <w:rFonts w:ascii="Bookman Old Style" w:hAnsi="Bookman Old Style"/>
          <w:sz w:val="28"/>
          <w:szCs w:val="28"/>
        </w:rPr>
        <w:t xml:space="preserve">ettre en place un nouveau corps diplomatique burkinabè ; </w:t>
      </w:r>
    </w:p>
    <w:p w14:paraId="729956C3" w14:textId="77777777" w:rsidR="00C846D9" w:rsidRDefault="0055570B" w:rsidP="00095C65">
      <w:pPr>
        <w:pStyle w:val="Paragraphedeliste"/>
        <w:numPr>
          <w:ilvl w:val="0"/>
          <w:numId w:val="9"/>
        </w:numPr>
        <w:jc w:val="both"/>
        <w:rPr>
          <w:rFonts w:ascii="Bookman Old Style" w:hAnsi="Bookman Old Style"/>
          <w:sz w:val="28"/>
          <w:szCs w:val="28"/>
        </w:rPr>
      </w:pPr>
      <w:r>
        <w:rPr>
          <w:rFonts w:ascii="Bookman Old Style" w:hAnsi="Bookman Old Style"/>
          <w:sz w:val="28"/>
          <w:szCs w:val="28"/>
        </w:rPr>
        <w:t>r</w:t>
      </w:r>
      <w:r w:rsidR="008A38AA" w:rsidRPr="0055570B">
        <w:rPr>
          <w:rFonts w:ascii="Bookman Old Style" w:hAnsi="Bookman Old Style"/>
          <w:sz w:val="28"/>
          <w:szCs w:val="28"/>
        </w:rPr>
        <w:t>ationaliser l'implantation et le régime des juridictions des missions diplomatiques.</w:t>
      </w:r>
    </w:p>
    <w:p w14:paraId="4EFD2324" w14:textId="7FA27CBC" w:rsidR="008A38AA" w:rsidRPr="00C846D9" w:rsidRDefault="008A38AA" w:rsidP="00C846D9">
      <w:pPr>
        <w:pStyle w:val="Paragraphedeliste"/>
        <w:spacing w:after="0"/>
        <w:jc w:val="both"/>
        <w:rPr>
          <w:rFonts w:ascii="Bookman Old Style" w:hAnsi="Bookman Old Style"/>
          <w:sz w:val="16"/>
          <w:szCs w:val="28"/>
        </w:rPr>
      </w:pPr>
      <w:r w:rsidRPr="00C846D9">
        <w:rPr>
          <w:rFonts w:ascii="Bookman Old Style" w:hAnsi="Bookman Old Style"/>
          <w:sz w:val="16"/>
          <w:szCs w:val="28"/>
        </w:rPr>
        <w:t xml:space="preserve"> </w:t>
      </w:r>
    </w:p>
    <w:p w14:paraId="28BE8380" w14:textId="754716CE" w:rsidR="008A38AA" w:rsidRPr="0055570B" w:rsidRDefault="004E25DD" w:rsidP="00C846D9">
      <w:pPr>
        <w:pStyle w:val="Paragraphedeliste"/>
        <w:spacing w:before="360"/>
        <w:jc w:val="both"/>
        <w:rPr>
          <w:rFonts w:ascii="Bookman Old Style" w:hAnsi="Bookman Old Style"/>
          <w:b/>
          <w:bCs/>
          <w:sz w:val="28"/>
          <w:szCs w:val="28"/>
        </w:rPr>
      </w:pPr>
      <w:r w:rsidRPr="0055570B">
        <w:rPr>
          <w:rFonts w:ascii="Bookman Old Style" w:hAnsi="Bookman Old Style"/>
          <w:b/>
          <w:bCs/>
          <w:sz w:val="28"/>
          <w:szCs w:val="28"/>
        </w:rPr>
        <w:t>3.20.1</w:t>
      </w:r>
      <w:r w:rsidR="0055570B" w:rsidRPr="0055570B">
        <w:rPr>
          <w:rFonts w:ascii="Bookman Old Style" w:hAnsi="Bookman Old Style"/>
          <w:b/>
          <w:bCs/>
          <w:sz w:val="28"/>
          <w:szCs w:val="28"/>
        </w:rPr>
        <w:t xml:space="preserve"> </w:t>
      </w:r>
      <w:r w:rsidR="008A38AA" w:rsidRPr="0055570B">
        <w:rPr>
          <w:rFonts w:ascii="Bookman Old Style" w:hAnsi="Bookman Old Style"/>
          <w:b/>
          <w:bCs/>
          <w:sz w:val="28"/>
          <w:szCs w:val="28"/>
        </w:rPr>
        <w:t xml:space="preserve">La Coopération bilatérale  </w:t>
      </w:r>
    </w:p>
    <w:p w14:paraId="2FC79659" w14:textId="77777777" w:rsidR="008A38AA" w:rsidRPr="0055570B" w:rsidRDefault="008A38AA">
      <w:pPr>
        <w:jc w:val="both"/>
        <w:rPr>
          <w:rFonts w:ascii="Bookman Old Style" w:hAnsi="Bookman Old Style"/>
          <w:sz w:val="28"/>
          <w:szCs w:val="28"/>
        </w:rPr>
      </w:pPr>
      <w:r w:rsidRPr="0055570B">
        <w:rPr>
          <w:rFonts w:ascii="Bookman Old Style" w:hAnsi="Bookman Old Style"/>
          <w:sz w:val="28"/>
          <w:szCs w:val="28"/>
        </w:rPr>
        <w:t xml:space="preserve">Au plan de notre politique bilatérale, ma priorité sera d'entretenir et de promouvoir des relations réciproquement bénéfiques et mutuellement avantageuses avec les autres Etats à travers le monde. Un accent particulier sera mis sur les rapports avec les Etats du cercle du voisinage. Au plan géopolitique, la priorité sera donnée aux pays d'Afrique de l'Ouest. </w:t>
      </w:r>
    </w:p>
    <w:p w14:paraId="16DFADCD" w14:textId="64C88803" w:rsidR="008A38AA" w:rsidRPr="0055570B" w:rsidRDefault="004E25DD" w:rsidP="009447F3">
      <w:pPr>
        <w:pStyle w:val="Paragraphedeliste"/>
        <w:spacing w:before="240"/>
        <w:jc w:val="both"/>
        <w:rPr>
          <w:rFonts w:ascii="Bookman Old Style" w:hAnsi="Bookman Old Style"/>
          <w:b/>
          <w:bCs/>
          <w:sz w:val="28"/>
          <w:szCs w:val="28"/>
        </w:rPr>
      </w:pPr>
      <w:r w:rsidRPr="0055570B">
        <w:rPr>
          <w:rFonts w:ascii="Bookman Old Style" w:hAnsi="Bookman Old Style"/>
          <w:b/>
          <w:bCs/>
          <w:sz w:val="28"/>
          <w:szCs w:val="28"/>
        </w:rPr>
        <w:t xml:space="preserve">3.20.2. </w:t>
      </w:r>
      <w:r w:rsidR="008A38AA" w:rsidRPr="0055570B">
        <w:rPr>
          <w:rFonts w:ascii="Bookman Old Style" w:hAnsi="Bookman Old Style"/>
          <w:b/>
          <w:bCs/>
          <w:sz w:val="28"/>
          <w:szCs w:val="28"/>
        </w:rPr>
        <w:t xml:space="preserve">L'intégration sous régionale  </w:t>
      </w:r>
    </w:p>
    <w:p w14:paraId="1E1B404E" w14:textId="2C770E8A" w:rsidR="008A38AA" w:rsidRPr="0055570B" w:rsidRDefault="008A38AA">
      <w:pPr>
        <w:jc w:val="both"/>
        <w:rPr>
          <w:rFonts w:ascii="Bookman Old Style" w:hAnsi="Bookman Old Style"/>
          <w:sz w:val="28"/>
          <w:szCs w:val="28"/>
        </w:rPr>
      </w:pPr>
      <w:r w:rsidRPr="0055570B">
        <w:rPr>
          <w:rFonts w:ascii="Bookman Old Style" w:hAnsi="Bookman Old Style"/>
          <w:sz w:val="28"/>
          <w:szCs w:val="28"/>
        </w:rPr>
        <w:t xml:space="preserve">S'agissant de l'intégration régionale, elle opérera d'abord dans la sous-région ouest-africaine. Je suis convaincu de la nécessité de renforcer l'UEMOA, la CEDEAO et les autres organismes </w:t>
      </w:r>
      <w:r w:rsidR="00BD1712">
        <w:rPr>
          <w:rFonts w:ascii="Bookman Old Style" w:hAnsi="Bookman Old Style"/>
          <w:sz w:val="28"/>
          <w:szCs w:val="28"/>
        </w:rPr>
        <w:t>sous-</w:t>
      </w:r>
      <w:r w:rsidR="00BD1712" w:rsidRPr="0055570B">
        <w:rPr>
          <w:rFonts w:ascii="Bookman Old Style" w:hAnsi="Bookman Old Style"/>
          <w:sz w:val="28"/>
          <w:szCs w:val="28"/>
        </w:rPr>
        <w:t>régionaux</w:t>
      </w:r>
      <w:r w:rsidRPr="0055570B">
        <w:rPr>
          <w:rFonts w:ascii="Bookman Old Style" w:hAnsi="Bookman Old Style"/>
          <w:sz w:val="28"/>
          <w:szCs w:val="28"/>
        </w:rPr>
        <w:t xml:space="preserve">, dans le but de rendre plus effective l'intégration des Etats et des peuples, la mobilité et l'intégration économique. Il est important que le dialogue avec les acteurs non-étatiques devienne une orientation majeure de notre politique étrangère. </w:t>
      </w:r>
    </w:p>
    <w:p w14:paraId="167EB7F8" w14:textId="69806578" w:rsidR="008A38AA" w:rsidRPr="00BD1712" w:rsidRDefault="004E25DD" w:rsidP="009447F3">
      <w:pPr>
        <w:pStyle w:val="Paragraphedeliste"/>
        <w:spacing w:before="240"/>
        <w:jc w:val="both"/>
        <w:rPr>
          <w:rFonts w:ascii="Bookman Old Style" w:hAnsi="Bookman Old Style"/>
          <w:b/>
          <w:bCs/>
          <w:sz w:val="28"/>
          <w:szCs w:val="28"/>
        </w:rPr>
      </w:pPr>
      <w:r w:rsidRPr="00BD1712">
        <w:rPr>
          <w:rFonts w:ascii="Bookman Old Style" w:hAnsi="Bookman Old Style"/>
          <w:b/>
          <w:bCs/>
          <w:sz w:val="28"/>
          <w:szCs w:val="28"/>
        </w:rPr>
        <w:t>3.20.3</w:t>
      </w:r>
      <w:r w:rsidR="00BD1712">
        <w:rPr>
          <w:rFonts w:ascii="Bookman Old Style" w:hAnsi="Bookman Old Style"/>
          <w:b/>
          <w:bCs/>
          <w:sz w:val="28"/>
          <w:szCs w:val="28"/>
        </w:rPr>
        <w:t xml:space="preserve"> </w:t>
      </w:r>
      <w:r w:rsidR="008A38AA" w:rsidRPr="00BD1712">
        <w:rPr>
          <w:rFonts w:ascii="Bookman Old Style" w:hAnsi="Bookman Old Style"/>
          <w:b/>
          <w:bCs/>
          <w:sz w:val="28"/>
          <w:szCs w:val="28"/>
        </w:rPr>
        <w:t xml:space="preserve">L'intégration régionale  </w:t>
      </w:r>
    </w:p>
    <w:p w14:paraId="16647173" w14:textId="455AD73F" w:rsidR="008A38AA" w:rsidRPr="0055570B" w:rsidRDefault="008A38AA">
      <w:pPr>
        <w:jc w:val="both"/>
        <w:rPr>
          <w:rFonts w:ascii="Bookman Old Style" w:hAnsi="Bookman Old Style"/>
          <w:sz w:val="28"/>
          <w:szCs w:val="28"/>
        </w:rPr>
      </w:pPr>
      <w:r w:rsidRPr="0055570B">
        <w:rPr>
          <w:rFonts w:ascii="Bookman Old Style" w:hAnsi="Bookman Old Style"/>
          <w:sz w:val="28"/>
          <w:szCs w:val="28"/>
        </w:rPr>
        <w:t>L'unité africaine demeurera un axe central de la politique étrangère Burkinabé. S'agissant de l'intégration régionale, à l'ère des grands ensembles, l'Afrique doit davantage s'unir pour relever les immenses défis du développement. Je veillerai au renforcement de l'Union Africaine, à l'élargissement de ses interventions, et à assurer la contribution du Burkina Faso</w:t>
      </w:r>
      <w:r w:rsidR="002070B6" w:rsidRPr="0055570B">
        <w:rPr>
          <w:rFonts w:ascii="Bookman Old Style" w:hAnsi="Bookman Old Style"/>
          <w:sz w:val="28"/>
          <w:szCs w:val="28"/>
        </w:rPr>
        <w:t xml:space="preserve"> </w:t>
      </w:r>
      <w:r w:rsidR="000C4A32" w:rsidRPr="0055570B">
        <w:rPr>
          <w:rFonts w:ascii="Bookman Old Style" w:hAnsi="Bookman Old Style"/>
          <w:sz w:val="28"/>
          <w:szCs w:val="28"/>
        </w:rPr>
        <w:t>à</w:t>
      </w:r>
      <w:r w:rsidRPr="0055570B">
        <w:rPr>
          <w:rFonts w:ascii="Bookman Old Style" w:hAnsi="Bookman Old Style"/>
          <w:sz w:val="28"/>
          <w:szCs w:val="28"/>
        </w:rPr>
        <w:t xml:space="preserve"> la mise en œuvre de la </w:t>
      </w:r>
      <w:r w:rsidRPr="0055570B">
        <w:rPr>
          <w:rFonts w:ascii="Bookman Old Style" w:hAnsi="Bookman Old Style"/>
          <w:sz w:val="28"/>
          <w:szCs w:val="28"/>
        </w:rPr>
        <w:lastRenderedPageBreak/>
        <w:t xml:space="preserve">politique de défense et de sécurité au plan continental. Notre pays doit devenir un acteur majeur et déterminé de la politique de défense de l’Union. En ce début du vingt et unième siècle, il nous faut élaborer une nouvelle vision de l'unité africaine. </w:t>
      </w:r>
    </w:p>
    <w:p w14:paraId="4AA309C5" w14:textId="77777777" w:rsidR="008A38AA" w:rsidRPr="009447F3" w:rsidRDefault="008A38AA" w:rsidP="009447F3">
      <w:pPr>
        <w:spacing w:after="0"/>
        <w:jc w:val="both"/>
        <w:rPr>
          <w:rFonts w:ascii="Bookman Old Style" w:hAnsi="Bookman Old Style"/>
          <w:sz w:val="6"/>
          <w:szCs w:val="28"/>
        </w:rPr>
      </w:pPr>
    </w:p>
    <w:p w14:paraId="1FD6E371" w14:textId="3C4558FC" w:rsidR="008A38AA" w:rsidRPr="00BD1712" w:rsidRDefault="004E25DD">
      <w:pPr>
        <w:jc w:val="both"/>
        <w:rPr>
          <w:rFonts w:ascii="Bookman Old Style" w:hAnsi="Bookman Old Style"/>
          <w:sz w:val="28"/>
          <w:szCs w:val="28"/>
        </w:rPr>
      </w:pPr>
      <w:r w:rsidRPr="00BD1712">
        <w:rPr>
          <w:rFonts w:ascii="Bookman Old Style" w:hAnsi="Bookman Old Style"/>
          <w:b/>
          <w:sz w:val="28"/>
          <w:szCs w:val="28"/>
        </w:rPr>
        <w:t>3.20.4</w:t>
      </w:r>
      <w:r w:rsidR="00BD1712">
        <w:rPr>
          <w:rFonts w:ascii="Bookman Old Style" w:hAnsi="Bookman Old Style"/>
          <w:b/>
          <w:sz w:val="28"/>
          <w:szCs w:val="28"/>
        </w:rPr>
        <w:t xml:space="preserve"> </w:t>
      </w:r>
      <w:r w:rsidR="000C4A32" w:rsidRPr="00BD1712">
        <w:rPr>
          <w:rFonts w:ascii="Bookman Old Style" w:hAnsi="Bookman Old Style"/>
          <w:b/>
          <w:sz w:val="28"/>
          <w:szCs w:val="28"/>
        </w:rPr>
        <w:t>La coopération internationale</w:t>
      </w:r>
    </w:p>
    <w:p w14:paraId="235902B8" w14:textId="5B254FE0" w:rsidR="000F55C9" w:rsidRPr="00BD1712" w:rsidRDefault="000F55C9">
      <w:pPr>
        <w:jc w:val="both"/>
        <w:rPr>
          <w:rFonts w:ascii="Bookman Old Style" w:hAnsi="Bookman Old Style"/>
          <w:sz w:val="28"/>
          <w:szCs w:val="28"/>
        </w:rPr>
      </w:pPr>
      <w:r w:rsidRPr="00BD1712">
        <w:rPr>
          <w:rFonts w:ascii="Bookman Old Style" w:hAnsi="Bookman Old Style"/>
          <w:sz w:val="28"/>
          <w:szCs w:val="28"/>
        </w:rPr>
        <w:t xml:space="preserve">Dans un monde plein de multiples défis, et secoué par des crises de multiples natures, le rôle des Nations-Unies demeure irremplaçable. Il convient que désormais, le Burkina Faso travaille en collaboration avec les autres Etats africains, à l'émergence d'une nouvelle sécurité collective, et qu'il travaille à la promotion du multilatéralisme renoué. </w:t>
      </w:r>
      <w:r w:rsidR="002167E7" w:rsidRPr="00BD1712">
        <w:rPr>
          <w:rFonts w:ascii="Bookman Old Style" w:hAnsi="Bookman Old Style"/>
          <w:sz w:val="28"/>
          <w:szCs w:val="28"/>
        </w:rPr>
        <w:t xml:space="preserve">Je </w:t>
      </w:r>
      <w:r w:rsidRPr="00BD1712">
        <w:rPr>
          <w:rFonts w:ascii="Bookman Old Style" w:hAnsi="Bookman Old Style"/>
          <w:sz w:val="28"/>
          <w:szCs w:val="28"/>
        </w:rPr>
        <w:t>réaffirm</w:t>
      </w:r>
      <w:r w:rsidR="002167E7" w:rsidRPr="00BD1712">
        <w:rPr>
          <w:rFonts w:ascii="Bookman Old Style" w:hAnsi="Bookman Old Style"/>
          <w:sz w:val="28"/>
          <w:szCs w:val="28"/>
        </w:rPr>
        <w:t>e</w:t>
      </w:r>
      <w:r w:rsidRPr="00BD1712">
        <w:rPr>
          <w:rFonts w:ascii="Bookman Old Style" w:hAnsi="Bookman Old Style"/>
          <w:sz w:val="28"/>
          <w:szCs w:val="28"/>
        </w:rPr>
        <w:t xml:space="preserve"> notre attachement aux idéaux fondés sur la coexistence pacifique, le dialogue entre les nations et le règlement pacifique des conflits. </w:t>
      </w:r>
    </w:p>
    <w:p w14:paraId="28CA1287" w14:textId="4B324D02" w:rsidR="000F55C9" w:rsidRPr="00BD1712" w:rsidRDefault="000F55C9">
      <w:pPr>
        <w:jc w:val="both"/>
        <w:rPr>
          <w:rFonts w:ascii="Bookman Old Style" w:hAnsi="Bookman Old Style"/>
          <w:sz w:val="28"/>
          <w:szCs w:val="28"/>
        </w:rPr>
      </w:pPr>
      <w:r w:rsidRPr="00BD1712">
        <w:rPr>
          <w:rFonts w:ascii="Bookman Old Style" w:hAnsi="Bookman Old Style"/>
          <w:sz w:val="28"/>
          <w:szCs w:val="28"/>
        </w:rPr>
        <w:t xml:space="preserve">Dans la perspective d'asseoir durablement la paix, la sécurité, la liberté et le développement durable, nous exprimons, avec force, notre attachement à la réalisation des objectifs du Développement Durable à l'échéance 2030. Le Burkina Faso sous mon leadership, continuera de participer à tous les mécanismes collectifs qui entrent dans le cadre de la sécurité collective, notamment les opérations de maintien de la paix. De même, en ce qui concerne les enjeux se rapportant à la stabilité politique, aux crises majeures, notamment en Palestine, en Libye, en Somalie et en Syrie, le Burkina Faso jouera pleinement un rôle actif de concert avec les autres membres de la communauté internationale. </w:t>
      </w:r>
    </w:p>
    <w:p w14:paraId="6B359C08" w14:textId="4DFC774C" w:rsidR="000F55C9" w:rsidRDefault="000F55C9">
      <w:pPr>
        <w:jc w:val="both"/>
        <w:rPr>
          <w:rFonts w:ascii="Bookman Old Style" w:hAnsi="Bookman Old Style"/>
          <w:sz w:val="28"/>
          <w:szCs w:val="28"/>
        </w:rPr>
      </w:pPr>
      <w:r w:rsidRPr="00BD1712">
        <w:rPr>
          <w:rFonts w:ascii="Bookman Old Style" w:hAnsi="Bookman Old Style"/>
          <w:sz w:val="28"/>
          <w:szCs w:val="28"/>
        </w:rPr>
        <w:t xml:space="preserve">Le terrorisme est devenu le nouveau fléau qui frappe les Etats et les populations dans le monde, singulièrement au Sahel. La lutte anti-terroriste sera implacable et sans concessions. Elle sera menée avec les autres membres du G5 Sahel, avec l'Union africaine, et en relation avec l'ONU et nos partenaires internationaux. Il convient que nous construisions de nouveaux mécanismes qui soient les armes de cette lutte. Mais notre détermination à lutter contre le terrorisme sera totale, alors que le Burkina Faso continuera de faire face à d'autres types de menaces contre la paix et toutes les formes de vulnérabilités de l'Etat. Il en va ainsi notamment, des criminalités transfrontalières, dont la circulation de la drogue, les criminalités financières et la cybercriminalité. La diplomatie économique sera un nouveau </w:t>
      </w:r>
      <w:r w:rsidRPr="00BD1712">
        <w:rPr>
          <w:rFonts w:ascii="Bookman Old Style" w:hAnsi="Bookman Old Style"/>
          <w:sz w:val="28"/>
          <w:szCs w:val="28"/>
        </w:rPr>
        <w:lastRenderedPageBreak/>
        <w:t xml:space="preserve">champ de la politique étrangère du Burkina Faso. Celle-ci sera renforcée dans ce sens, aux fins du perfectionnement et d'une plus grande spécialisation des agents du ministère des Affaires étrangères. Cette innovation ira de pair avec la promotion de la diplomatie scientifique. De nouveaux enjeux internationaux sont apparus dans le monde. Nous devons être engagés avec nos partenaires, à prendre en charge toutes les thématiques qui </w:t>
      </w:r>
      <w:r w:rsidR="00793A4D" w:rsidRPr="00BD1712">
        <w:rPr>
          <w:rFonts w:ascii="Bookman Old Style" w:hAnsi="Bookman Old Style"/>
          <w:sz w:val="28"/>
          <w:szCs w:val="28"/>
        </w:rPr>
        <w:t>abor</w:t>
      </w:r>
      <w:r w:rsidRPr="00BD1712">
        <w:rPr>
          <w:rFonts w:ascii="Bookman Old Style" w:hAnsi="Bookman Old Style"/>
          <w:sz w:val="28"/>
          <w:szCs w:val="28"/>
        </w:rPr>
        <w:t>dent ces enjeux. Ainsi, l’engagement du Burkina Faso sera-t-il total quant aux droits des femmes et de l’enfant, la préservation de l’environnement, à la lutte contre les effets des changements climatiques, à l’exploitation de nouvelles technologies de l’information et de la communication.</w:t>
      </w:r>
    </w:p>
    <w:p w14:paraId="3B681230" w14:textId="2D693750" w:rsidR="000F55C9" w:rsidRPr="00BD1712" w:rsidRDefault="000C40AA">
      <w:pPr>
        <w:pStyle w:val="Paragraphedeliste"/>
        <w:ind w:left="360"/>
        <w:jc w:val="both"/>
        <w:rPr>
          <w:rFonts w:ascii="Bookman Old Style" w:hAnsi="Bookman Old Style"/>
          <w:b/>
          <w:sz w:val="28"/>
          <w:szCs w:val="28"/>
        </w:rPr>
      </w:pPr>
      <w:r w:rsidRPr="00BD1712">
        <w:rPr>
          <w:rFonts w:ascii="Bookman Old Style" w:hAnsi="Bookman Old Style"/>
          <w:b/>
          <w:sz w:val="28"/>
          <w:szCs w:val="28"/>
        </w:rPr>
        <w:t xml:space="preserve">3.20.5. </w:t>
      </w:r>
      <w:r w:rsidR="000F55C9" w:rsidRPr="00BD1712">
        <w:rPr>
          <w:rFonts w:ascii="Bookman Old Style" w:hAnsi="Bookman Old Style"/>
          <w:b/>
          <w:sz w:val="28"/>
          <w:szCs w:val="28"/>
        </w:rPr>
        <w:t>La</w:t>
      </w:r>
      <w:r w:rsidR="000F55C9" w:rsidRPr="00BD1712">
        <w:rPr>
          <w:rFonts w:ascii="Bookman Old Style" w:hAnsi="Bookman Old Style"/>
          <w:sz w:val="28"/>
          <w:szCs w:val="28"/>
        </w:rPr>
        <w:t xml:space="preserve"> </w:t>
      </w:r>
      <w:r w:rsidR="009F4F66">
        <w:rPr>
          <w:rFonts w:ascii="Bookman Old Style" w:hAnsi="Bookman Old Style"/>
          <w:b/>
          <w:sz w:val="28"/>
          <w:szCs w:val="28"/>
        </w:rPr>
        <w:t>diaspora</w:t>
      </w:r>
    </w:p>
    <w:p w14:paraId="51EDA2E1" w14:textId="7988B521" w:rsidR="000F55C9" w:rsidRPr="00BD1712" w:rsidRDefault="00586977">
      <w:pPr>
        <w:jc w:val="both"/>
        <w:rPr>
          <w:rFonts w:ascii="Bookman Old Style" w:hAnsi="Bookman Old Style"/>
          <w:sz w:val="28"/>
          <w:szCs w:val="28"/>
        </w:rPr>
      </w:pPr>
      <w:r w:rsidRPr="00BD1712">
        <w:rPr>
          <w:rFonts w:ascii="Bookman Old Style" w:hAnsi="Bookman Old Style"/>
          <w:sz w:val="28"/>
          <w:szCs w:val="28"/>
        </w:rPr>
        <w:t>S’agissant de notre diaspora, je m’engage à lui accorder une attenti</w:t>
      </w:r>
      <w:r w:rsidR="003669A1" w:rsidRPr="00BD1712">
        <w:rPr>
          <w:rFonts w:ascii="Bookman Old Style" w:hAnsi="Bookman Old Style"/>
          <w:sz w:val="28"/>
          <w:szCs w:val="28"/>
        </w:rPr>
        <w:t>o</w:t>
      </w:r>
      <w:r w:rsidRPr="00BD1712">
        <w:rPr>
          <w:rFonts w:ascii="Bookman Old Style" w:hAnsi="Bookman Old Style"/>
          <w:sz w:val="28"/>
          <w:szCs w:val="28"/>
        </w:rPr>
        <w:t>n particul</w:t>
      </w:r>
      <w:r w:rsidR="003669A1" w:rsidRPr="00BD1712">
        <w:rPr>
          <w:rFonts w:ascii="Bookman Old Style" w:hAnsi="Bookman Old Style"/>
          <w:sz w:val="28"/>
          <w:szCs w:val="28"/>
        </w:rPr>
        <w:t>iè</w:t>
      </w:r>
      <w:r w:rsidRPr="00BD1712">
        <w:rPr>
          <w:rFonts w:ascii="Bookman Old Style" w:hAnsi="Bookman Old Style"/>
          <w:sz w:val="28"/>
          <w:szCs w:val="28"/>
        </w:rPr>
        <w:t>re dans mon programme</w:t>
      </w:r>
      <w:r w:rsidR="003669A1" w:rsidRPr="00BD1712">
        <w:rPr>
          <w:rFonts w:ascii="Bookman Old Style" w:hAnsi="Bookman Old Style"/>
          <w:sz w:val="28"/>
          <w:szCs w:val="28"/>
        </w:rPr>
        <w:t xml:space="preserve">. </w:t>
      </w:r>
      <w:r w:rsidR="000F55C9" w:rsidRPr="005066D2">
        <w:rPr>
          <w:rFonts w:ascii="Bookman Old Style" w:hAnsi="Bookman Old Style"/>
          <w:sz w:val="28"/>
          <w:szCs w:val="28"/>
        </w:rPr>
        <w:t>La diaspora burkinabè compte aujourd’hui plusieurs millions de personnes</w:t>
      </w:r>
      <w:r w:rsidR="000F55C9" w:rsidRPr="0030352C">
        <w:rPr>
          <w:rFonts w:ascii="Bookman Old Style" w:hAnsi="Bookman Old Style"/>
          <w:sz w:val="28"/>
          <w:szCs w:val="28"/>
        </w:rPr>
        <w:t xml:space="preserve"> réparties entre les pays africains notamment la Côte d’Ivoire, l’Europe et les Amériques, principalement l’Amérique du Nord, mais aussi l’Asie. Cette diaspora présente d’énormes qualités et potentialités pour notre pays et le défi le plus important la concernant est son implication à la vie politique nationale et aux perspectives et activités de développement économique et social de notre pays.</w:t>
      </w:r>
    </w:p>
    <w:p w14:paraId="248E771E" w14:textId="77777777" w:rsidR="000F55C9" w:rsidRPr="0030352C" w:rsidRDefault="000F55C9">
      <w:pPr>
        <w:jc w:val="both"/>
        <w:rPr>
          <w:rFonts w:ascii="Bookman Old Style" w:hAnsi="Bookman Old Style"/>
          <w:sz w:val="28"/>
          <w:szCs w:val="28"/>
        </w:rPr>
      </w:pPr>
      <w:r w:rsidRPr="005066D2">
        <w:rPr>
          <w:rFonts w:ascii="Bookman Old Style" w:hAnsi="Bookman Old Style"/>
          <w:sz w:val="28"/>
          <w:szCs w:val="28"/>
        </w:rPr>
        <w:t>A y regarder de près, notre diaspora dispose d’énormes potentialités en termes de compétences de haut niveau et d</w:t>
      </w:r>
      <w:r w:rsidRPr="0030352C">
        <w:rPr>
          <w:rFonts w:ascii="Bookman Old Style" w:hAnsi="Bookman Old Style"/>
          <w:sz w:val="28"/>
          <w:szCs w:val="28"/>
        </w:rPr>
        <w:t>e capacités financières pour apporter une contribution significative et opérer des investissements nécessaires au développement du Burkina Faso. Laisser la diaspora burkinabè en marge de la construction nationale, c’est ignorer un pan extrêmement important des capacités de notre pays.</w:t>
      </w:r>
    </w:p>
    <w:p w14:paraId="087C8A86" w14:textId="77777777" w:rsidR="000F55C9" w:rsidRPr="0030352C" w:rsidRDefault="000F55C9">
      <w:pPr>
        <w:jc w:val="both"/>
        <w:rPr>
          <w:rFonts w:ascii="Bookman Old Style" w:hAnsi="Bookman Old Style"/>
          <w:sz w:val="28"/>
          <w:szCs w:val="28"/>
        </w:rPr>
      </w:pPr>
      <w:r w:rsidRPr="0030352C">
        <w:rPr>
          <w:rFonts w:ascii="Bookman Old Style" w:hAnsi="Bookman Old Style"/>
          <w:sz w:val="28"/>
          <w:szCs w:val="28"/>
        </w:rPr>
        <w:t>Il faut donc atteindre les deux résultats qui sont de :</w:t>
      </w:r>
    </w:p>
    <w:p w14:paraId="2CDAFB3E" w14:textId="494B7DCC" w:rsidR="000F55C9" w:rsidRPr="005066D2" w:rsidRDefault="00BD1712" w:rsidP="00095C65">
      <w:pPr>
        <w:pStyle w:val="Paragraphedeliste"/>
        <w:numPr>
          <w:ilvl w:val="0"/>
          <w:numId w:val="9"/>
        </w:numPr>
        <w:jc w:val="both"/>
        <w:rPr>
          <w:rFonts w:ascii="Bookman Old Style" w:hAnsi="Bookman Old Style"/>
          <w:sz w:val="28"/>
          <w:szCs w:val="28"/>
        </w:rPr>
      </w:pPr>
      <w:r>
        <w:rPr>
          <w:rFonts w:ascii="Bookman Old Style" w:hAnsi="Bookman Old Style"/>
          <w:sz w:val="28"/>
          <w:szCs w:val="28"/>
        </w:rPr>
        <w:t>g</w:t>
      </w:r>
      <w:r w:rsidR="000F55C9" w:rsidRPr="0030352C">
        <w:rPr>
          <w:rFonts w:ascii="Bookman Old Style" w:hAnsi="Bookman Old Style"/>
          <w:sz w:val="28"/>
          <w:szCs w:val="28"/>
        </w:rPr>
        <w:t>arantir</w:t>
      </w:r>
      <w:r w:rsidR="000F55C9" w:rsidRPr="005066D2">
        <w:rPr>
          <w:rFonts w:ascii="Bookman Old Style" w:hAnsi="Bookman Old Style"/>
          <w:sz w:val="28"/>
          <w:szCs w:val="28"/>
        </w:rPr>
        <w:t xml:space="preserve"> les droits citoyens de notre diaspora partout où elle se trouve ;</w:t>
      </w:r>
    </w:p>
    <w:p w14:paraId="67E534B7" w14:textId="7025D864" w:rsidR="000F55C9" w:rsidRPr="005066D2" w:rsidRDefault="00BD1712" w:rsidP="00095C65">
      <w:pPr>
        <w:pStyle w:val="Paragraphedeliste"/>
        <w:numPr>
          <w:ilvl w:val="0"/>
          <w:numId w:val="9"/>
        </w:numPr>
        <w:jc w:val="both"/>
        <w:rPr>
          <w:rFonts w:ascii="Bookman Old Style" w:hAnsi="Bookman Old Style"/>
          <w:sz w:val="28"/>
          <w:szCs w:val="28"/>
        </w:rPr>
      </w:pPr>
      <w:r>
        <w:rPr>
          <w:rFonts w:ascii="Bookman Old Style" w:hAnsi="Bookman Old Style"/>
          <w:sz w:val="28"/>
          <w:szCs w:val="28"/>
        </w:rPr>
        <w:t>r</w:t>
      </w:r>
      <w:r w:rsidR="000F55C9" w:rsidRPr="005066D2">
        <w:rPr>
          <w:rFonts w:ascii="Bookman Old Style" w:hAnsi="Bookman Old Style"/>
          <w:sz w:val="28"/>
          <w:szCs w:val="28"/>
        </w:rPr>
        <w:t>éussir à impliquer notre diaspora à la construction nationale.</w:t>
      </w:r>
    </w:p>
    <w:p w14:paraId="5F243D5A" w14:textId="77777777" w:rsidR="000F55C9" w:rsidRPr="0030352C" w:rsidRDefault="000F55C9" w:rsidP="009447F3">
      <w:pPr>
        <w:spacing w:after="0"/>
        <w:jc w:val="both"/>
        <w:rPr>
          <w:rFonts w:ascii="Bookman Old Style" w:hAnsi="Bookman Old Style"/>
          <w:sz w:val="28"/>
          <w:szCs w:val="28"/>
        </w:rPr>
      </w:pPr>
      <w:r w:rsidRPr="0030352C">
        <w:rPr>
          <w:rFonts w:ascii="Bookman Old Style" w:hAnsi="Bookman Old Style"/>
          <w:sz w:val="28"/>
          <w:szCs w:val="28"/>
        </w:rPr>
        <w:lastRenderedPageBreak/>
        <w:t>Il faut par conséquent mettre tout en œuvre pour que cette diaspora puisse participer au mieux à la prise des décisions politiques nationales, notamment à travers sa participation au vote, partout où elle se trouve. Au plan économique et social, je mettrai en place des passerelles pour que notre diaspora puisse concrètement intervenir avec des facilités au niveau des politiques publiques, afin de booster les investissements nationaux dans les secteurs de développement et de création d’emplois.</w:t>
      </w:r>
    </w:p>
    <w:p w14:paraId="10B7895F" w14:textId="77777777" w:rsidR="000F55C9" w:rsidRPr="007C3AB8" w:rsidRDefault="000F55C9" w:rsidP="009447F3">
      <w:pPr>
        <w:spacing w:after="0"/>
        <w:jc w:val="both"/>
        <w:rPr>
          <w:rFonts w:ascii="Bookman Old Style" w:hAnsi="Bookman Old Style"/>
          <w:sz w:val="28"/>
          <w:szCs w:val="28"/>
        </w:rPr>
      </w:pPr>
      <w:r w:rsidRPr="007C3AB8">
        <w:rPr>
          <w:rFonts w:ascii="Bookman Old Style" w:hAnsi="Bookman Old Style"/>
          <w:sz w:val="28"/>
          <w:szCs w:val="28"/>
        </w:rPr>
        <w:t>Les actions prioritaires envisagées en faveur de la diaspora seront de trois ordres :</w:t>
      </w:r>
    </w:p>
    <w:p w14:paraId="6C1DBD3A" w14:textId="77777777" w:rsidR="000F55C9" w:rsidRPr="009447F3" w:rsidRDefault="000F55C9" w:rsidP="009447F3">
      <w:pPr>
        <w:spacing w:after="0"/>
        <w:jc w:val="both"/>
        <w:rPr>
          <w:rFonts w:ascii="Bookman Old Style" w:hAnsi="Bookman Old Style"/>
          <w:sz w:val="28"/>
          <w:szCs w:val="28"/>
        </w:rPr>
      </w:pPr>
      <w:r w:rsidRPr="009447F3">
        <w:rPr>
          <w:rFonts w:ascii="Bookman Old Style" w:hAnsi="Bookman Old Style"/>
          <w:sz w:val="28"/>
          <w:szCs w:val="28"/>
        </w:rPr>
        <w:t>D’abord, assurer un meilleur suivi de la diaspora, par le biais de la protection consulaire et par l’organisation d’un recensement régulier qui devra permettre de mieux définir et orienter les politiques publiques en son endroit.</w:t>
      </w:r>
    </w:p>
    <w:p w14:paraId="03CAF07F" w14:textId="77777777" w:rsidR="000F55C9" w:rsidRPr="009447F3" w:rsidRDefault="000F55C9" w:rsidP="009447F3">
      <w:pPr>
        <w:jc w:val="both"/>
        <w:rPr>
          <w:rFonts w:ascii="Bookman Old Style" w:hAnsi="Bookman Old Style"/>
          <w:sz w:val="28"/>
          <w:szCs w:val="28"/>
        </w:rPr>
      </w:pPr>
      <w:r w:rsidRPr="009447F3">
        <w:rPr>
          <w:rFonts w:ascii="Bookman Old Style" w:hAnsi="Bookman Old Style"/>
          <w:sz w:val="28"/>
          <w:szCs w:val="28"/>
        </w:rPr>
        <w:t>Ensuite, il faudra organiser la prise en compte de la diaspora Burkinabè dans la vie politique nationale et généraliser son vote. Les acteurs politiques, la Commission Electorale Nationale Indépendante (CENI) et les missions diplomatiques de notre pays à l’étranger devront approfondir la réflexion afin de trouver le système de vote adéquat de l’ensemble des citoyens burkinabè vivant à l’étranger.</w:t>
      </w:r>
    </w:p>
    <w:p w14:paraId="07A366D8" w14:textId="77777777" w:rsidR="000F55C9" w:rsidRPr="009447F3" w:rsidRDefault="000F55C9" w:rsidP="009447F3">
      <w:pPr>
        <w:jc w:val="both"/>
        <w:rPr>
          <w:rFonts w:ascii="Bookman Old Style" w:hAnsi="Bookman Old Style"/>
          <w:sz w:val="28"/>
          <w:szCs w:val="28"/>
        </w:rPr>
      </w:pPr>
      <w:r w:rsidRPr="009447F3">
        <w:rPr>
          <w:rFonts w:ascii="Bookman Old Style" w:hAnsi="Bookman Old Style"/>
          <w:sz w:val="28"/>
          <w:szCs w:val="28"/>
        </w:rPr>
        <w:t>Enfin, il faudra mettre en place un programme d’investissement et d’implication de la diaspora au développement économique et social du Burkina. Ce programme devra choisir des domaines d’investissement intéressant particulièrement la diaspora, créer les facilités fiscales et administratives et mettre en place un secrétariat permanent de suivi au niveau du Conseil supérieur des Burkinabè de l’étranger.</w:t>
      </w:r>
    </w:p>
    <w:p w14:paraId="315D0D47" w14:textId="0E499B4F" w:rsidR="002167E7" w:rsidRDefault="002167E7" w:rsidP="00C846D9">
      <w:pPr>
        <w:spacing w:after="0"/>
        <w:jc w:val="both"/>
        <w:rPr>
          <w:rFonts w:ascii="Bookman Old Style" w:hAnsi="Bookman Old Style"/>
          <w:sz w:val="28"/>
          <w:szCs w:val="28"/>
        </w:rPr>
      </w:pPr>
      <w:r w:rsidRPr="009447F3">
        <w:rPr>
          <w:rFonts w:ascii="Bookman Old Style" w:hAnsi="Bookman Old Style"/>
          <w:sz w:val="28"/>
          <w:szCs w:val="28"/>
        </w:rPr>
        <w:t>Avec le Congrès pour la Démocratie et le Progrès, je ferai du Burkina Faso un nouvel acteur des relations internationales. Nous transformerons notre approche de la politique étrangère et de la diplomatie, pour en faire l’un des principaux vecteurs du développement national, pour l’unité africaine et la paix.</w:t>
      </w:r>
    </w:p>
    <w:p w14:paraId="4C5C3FFC" w14:textId="77777777" w:rsidR="00C846D9" w:rsidRDefault="00C846D9" w:rsidP="00C846D9">
      <w:pPr>
        <w:spacing w:after="0"/>
        <w:jc w:val="both"/>
        <w:rPr>
          <w:rFonts w:ascii="Bookman Old Style" w:hAnsi="Bookman Old Style"/>
          <w:sz w:val="28"/>
          <w:szCs w:val="28"/>
        </w:rPr>
      </w:pPr>
    </w:p>
    <w:p w14:paraId="0A0F95D2" w14:textId="77777777" w:rsidR="00C846D9" w:rsidRDefault="00C846D9" w:rsidP="00C846D9">
      <w:pPr>
        <w:spacing w:after="0"/>
        <w:jc w:val="both"/>
        <w:rPr>
          <w:rFonts w:ascii="Bookman Old Style" w:hAnsi="Bookman Old Style"/>
          <w:sz w:val="28"/>
          <w:szCs w:val="28"/>
        </w:rPr>
      </w:pPr>
    </w:p>
    <w:p w14:paraId="12F342A7" w14:textId="77777777" w:rsidR="00C846D9" w:rsidRPr="009447F3" w:rsidRDefault="00C846D9" w:rsidP="00C846D9">
      <w:pPr>
        <w:spacing w:after="0"/>
        <w:jc w:val="both"/>
        <w:rPr>
          <w:rFonts w:ascii="Bookman Old Style" w:hAnsi="Bookman Old Style"/>
          <w:sz w:val="28"/>
          <w:szCs w:val="28"/>
        </w:rPr>
      </w:pPr>
    </w:p>
    <w:p w14:paraId="0D15E21E" w14:textId="77777777" w:rsidR="00E207CF" w:rsidRPr="009447F3" w:rsidRDefault="00E207CF">
      <w:pPr>
        <w:pStyle w:val="Paragraphedeliste"/>
        <w:ind w:left="360"/>
        <w:jc w:val="both"/>
        <w:rPr>
          <w:rFonts w:ascii="Bookman Old Style" w:hAnsi="Bookman Old Style"/>
          <w:sz w:val="12"/>
          <w:szCs w:val="28"/>
        </w:rPr>
      </w:pPr>
    </w:p>
    <w:p w14:paraId="5A798A5E" w14:textId="1950BE56" w:rsidR="00E207CF" w:rsidRPr="00C846D9" w:rsidRDefault="00E207CF" w:rsidP="00C846D9">
      <w:pPr>
        <w:pStyle w:val="Titre3"/>
        <w:spacing w:before="0" w:after="240"/>
        <w:ind w:left="1560" w:hanging="852"/>
        <w:rPr>
          <w:rFonts w:ascii="Bookman Old Style" w:hAnsi="Bookman Old Style"/>
          <w:b/>
          <w:color w:val="000000" w:themeColor="text1"/>
          <w:sz w:val="28"/>
          <w:szCs w:val="28"/>
        </w:rPr>
      </w:pPr>
      <w:bookmarkStart w:id="32" w:name="_Toc50038547"/>
      <w:r w:rsidRPr="00C846D9">
        <w:rPr>
          <w:rFonts w:ascii="Bookman Old Style" w:hAnsi="Bookman Old Style"/>
          <w:b/>
          <w:color w:val="000000" w:themeColor="text1"/>
          <w:sz w:val="28"/>
          <w:szCs w:val="28"/>
        </w:rPr>
        <w:lastRenderedPageBreak/>
        <w:t>III.</w:t>
      </w:r>
      <w:r w:rsidR="00987B08" w:rsidRPr="00C846D9">
        <w:rPr>
          <w:rFonts w:ascii="Bookman Old Style" w:hAnsi="Bookman Old Style"/>
          <w:b/>
          <w:color w:val="000000" w:themeColor="text1"/>
          <w:sz w:val="28"/>
          <w:szCs w:val="28"/>
        </w:rPr>
        <w:t>21</w:t>
      </w:r>
      <w:r w:rsidRPr="00C846D9">
        <w:rPr>
          <w:rFonts w:ascii="Bookman Old Style" w:hAnsi="Bookman Old Style"/>
          <w:b/>
          <w:color w:val="000000" w:themeColor="text1"/>
          <w:sz w:val="28"/>
          <w:szCs w:val="28"/>
        </w:rPr>
        <w:t xml:space="preserve"> </w:t>
      </w:r>
      <w:r w:rsidR="000C40AA" w:rsidRPr="00C846D9">
        <w:rPr>
          <w:rFonts w:ascii="Bookman Old Style" w:hAnsi="Bookman Old Style"/>
          <w:b/>
          <w:color w:val="000000" w:themeColor="text1"/>
          <w:sz w:val="28"/>
          <w:szCs w:val="28"/>
        </w:rPr>
        <w:t>Dans le domaine de l</w:t>
      </w:r>
      <w:r w:rsidRPr="00C846D9">
        <w:rPr>
          <w:rFonts w:ascii="Bookman Old Style" w:hAnsi="Bookman Old Style"/>
          <w:b/>
          <w:color w:val="000000" w:themeColor="text1"/>
          <w:sz w:val="28"/>
          <w:szCs w:val="28"/>
        </w:rPr>
        <w:t>a mobilisation des ressources financières</w:t>
      </w:r>
      <w:bookmarkEnd w:id="32"/>
      <w:r w:rsidRPr="00C846D9">
        <w:rPr>
          <w:rFonts w:ascii="Bookman Old Style" w:hAnsi="Bookman Old Style"/>
          <w:b/>
          <w:color w:val="000000" w:themeColor="text1"/>
          <w:sz w:val="28"/>
          <w:szCs w:val="28"/>
        </w:rPr>
        <w:t xml:space="preserve"> </w:t>
      </w:r>
    </w:p>
    <w:p w14:paraId="68A3E28F" w14:textId="77777777" w:rsidR="00987B08" w:rsidRPr="009447F3" w:rsidRDefault="00987B08">
      <w:pPr>
        <w:pStyle w:val="Paragraphedeliste"/>
        <w:ind w:left="360"/>
        <w:jc w:val="both"/>
        <w:rPr>
          <w:rFonts w:ascii="Bookman Old Style" w:hAnsi="Bookman Old Style"/>
          <w:sz w:val="4"/>
          <w:szCs w:val="28"/>
        </w:rPr>
      </w:pPr>
    </w:p>
    <w:p w14:paraId="03BE2F5D" w14:textId="477CCE3B" w:rsidR="00E207CF" w:rsidRPr="009447F3" w:rsidRDefault="00E207CF" w:rsidP="009447F3">
      <w:pPr>
        <w:jc w:val="both"/>
        <w:rPr>
          <w:rFonts w:ascii="Bookman Old Style" w:hAnsi="Bookman Old Style"/>
          <w:sz w:val="28"/>
          <w:szCs w:val="28"/>
        </w:rPr>
      </w:pPr>
      <w:r w:rsidRPr="009447F3">
        <w:rPr>
          <w:rFonts w:ascii="Bookman Old Style" w:hAnsi="Bookman Old Style"/>
          <w:sz w:val="28"/>
          <w:szCs w:val="28"/>
        </w:rPr>
        <w:t>La grande ambition que je porte de construire une économie forte et prospère afin de faire, à terme, du Burkina Faso un géant économique dans la sous-région donc un pays débarrassé de la faim et du chômage endémique des jeunes</w:t>
      </w:r>
      <w:r w:rsidR="00BD1712" w:rsidRPr="009447F3">
        <w:rPr>
          <w:rFonts w:ascii="Bookman Old Style" w:hAnsi="Bookman Old Style"/>
          <w:sz w:val="28"/>
          <w:szCs w:val="28"/>
        </w:rPr>
        <w:t>,</w:t>
      </w:r>
      <w:r w:rsidRPr="009447F3">
        <w:rPr>
          <w:rFonts w:ascii="Bookman Old Style" w:hAnsi="Bookman Old Style"/>
          <w:sz w:val="28"/>
          <w:szCs w:val="28"/>
        </w:rPr>
        <w:t xml:space="preserve"> appelle une mobilisation conséquente des ressources. </w:t>
      </w:r>
    </w:p>
    <w:p w14:paraId="322BB5E3" w14:textId="667BC401" w:rsidR="00E207CF" w:rsidRPr="009447F3" w:rsidRDefault="00E207CF" w:rsidP="009447F3">
      <w:pPr>
        <w:jc w:val="both"/>
        <w:rPr>
          <w:rFonts w:ascii="Bookman Old Style" w:hAnsi="Bookman Old Style"/>
          <w:sz w:val="28"/>
          <w:szCs w:val="28"/>
        </w:rPr>
      </w:pPr>
      <w:r w:rsidRPr="009447F3">
        <w:rPr>
          <w:rFonts w:ascii="Bookman Old Style" w:hAnsi="Bookman Old Style"/>
          <w:sz w:val="28"/>
          <w:szCs w:val="28"/>
        </w:rPr>
        <w:t>A ce niveau, ma vision est d’assur</w:t>
      </w:r>
      <w:r w:rsidR="0020611E">
        <w:rPr>
          <w:rFonts w:ascii="Bookman Old Style" w:hAnsi="Bookman Old Style"/>
          <w:sz w:val="28"/>
          <w:szCs w:val="28"/>
        </w:rPr>
        <w:t>er un financement solide mais se</w:t>
      </w:r>
      <w:r w:rsidRPr="009447F3">
        <w:rPr>
          <w:rFonts w:ascii="Bookman Old Style" w:hAnsi="Bookman Old Style"/>
          <w:sz w:val="28"/>
          <w:szCs w:val="28"/>
        </w:rPr>
        <w:t xml:space="preserve">in du développement économique au Burkina Faso. Ma démarche marque alors le refus d’un endettement sauvage et improductif qui compromet et hypothèque inutilement les capacités des futures générations à façonner leur avenir comme elles le souhaitent. </w:t>
      </w:r>
    </w:p>
    <w:p w14:paraId="51ED9AA8" w14:textId="77777777" w:rsidR="00E207CF" w:rsidRPr="009447F3" w:rsidRDefault="00E207CF" w:rsidP="009447F3">
      <w:pPr>
        <w:jc w:val="both"/>
        <w:rPr>
          <w:rFonts w:ascii="Bookman Old Style" w:hAnsi="Bookman Old Style"/>
          <w:sz w:val="28"/>
          <w:szCs w:val="28"/>
        </w:rPr>
      </w:pPr>
      <w:r w:rsidRPr="009447F3">
        <w:rPr>
          <w:rFonts w:ascii="Bookman Old Style" w:hAnsi="Bookman Old Style"/>
          <w:sz w:val="28"/>
          <w:szCs w:val="28"/>
        </w:rPr>
        <w:t>Dans cet élan, la mobilisation des ressources nécessaires à la mise en œuvre de mon programme politique procédera de la maitrise du service de la dette publique et sera prioritairement assise sur les capacités productrices de notre économie.</w:t>
      </w:r>
    </w:p>
    <w:p w14:paraId="23530D07" w14:textId="77777777" w:rsidR="00E207CF" w:rsidRPr="009447F3" w:rsidRDefault="00E207CF" w:rsidP="009447F3">
      <w:pPr>
        <w:jc w:val="both"/>
        <w:rPr>
          <w:rFonts w:ascii="Bookman Old Style" w:hAnsi="Bookman Old Style"/>
          <w:sz w:val="28"/>
          <w:szCs w:val="28"/>
        </w:rPr>
      </w:pPr>
      <w:r w:rsidRPr="009447F3">
        <w:rPr>
          <w:rFonts w:ascii="Bookman Old Style" w:hAnsi="Bookman Old Style"/>
          <w:sz w:val="28"/>
          <w:szCs w:val="28"/>
        </w:rPr>
        <w:t>En conséquence, elle s’appuiera solidement sur une gouvernance rigoureuse et vertueuse des finances publiques. C’est pourquoi, sous mon leadership, la gestion des finances publiques sera profondément marquée par le seau sacré de la responsabilité, de la transparence, de la prédictibilité et de la participation citoyenne.</w:t>
      </w:r>
    </w:p>
    <w:p w14:paraId="442791E5" w14:textId="1F1C1395" w:rsidR="00E207CF" w:rsidRPr="009447F3" w:rsidRDefault="00E207CF" w:rsidP="009447F3">
      <w:pPr>
        <w:jc w:val="both"/>
        <w:rPr>
          <w:rFonts w:ascii="Bookman Old Style" w:hAnsi="Bookman Old Style"/>
          <w:sz w:val="28"/>
          <w:szCs w:val="28"/>
        </w:rPr>
      </w:pPr>
      <w:r w:rsidRPr="009447F3">
        <w:rPr>
          <w:rFonts w:ascii="Bookman Old Style" w:hAnsi="Bookman Old Style"/>
          <w:sz w:val="28"/>
          <w:szCs w:val="28"/>
        </w:rPr>
        <w:t>Le train de vie de l’État sera réduit au strict nécessaire et les dépenses somptueuses improductives seront carrément supprimées. Le patrimoine de l’État ne sera désormais utilisé que dans le cadre du fonctionnement régulier de l’État et au service de la république.</w:t>
      </w:r>
    </w:p>
    <w:p w14:paraId="3D14DB8D" w14:textId="77777777" w:rsidR="00E207CF" w:rsidRPr="009447F3" w:rsidRDefault="00E207CF" w:rsidP="009447F3">
      <w:pPr>
        <w:jc w:val="both"/>
        <w:rPr>
          <w:rFonts w:ascii="Bookman Old Style" w:hAnsi="Bookman Old Style"/>
          <w:sz w:val="28"/>
          <w:szCs w:val="28"/>
        </w:rPr>
      </w:pPr>
      <w:r w:rsidRPr="009447F3">
        <w:rPr>
          <w:rFonts w:ascii="Bookman Old Style" w:hAnsi="Bookman Old Style"/>
          <w:sz w:val="28"/>
          <w:szCs w:val="28"/>
        </w:rPr>
        <w:t xml:space="preserve">Aussi, dès le début de mon quinquennat, un plan de réduction du train de vie de l’Etat sera élaboré et appliqué avec la plus grande rigueur. </w:t>
      </w:r>
    </w:p>
    <w:p w14:paraId="6437967F" w14:textId="1ED09710" w:rsidR="00E207CF" w:rsidRPr="009447F3" w:rsidRDefault="00E207CF" w:rsidP="009447F3">
      <w:pPr>
        <w:jc w:val="both"/>
        <w:rPr>
          <w:rFonts w:ascii="Bookman Old Style" w:hAnsi="Bookman Old Style"/>
          <w:sz w:val="28"/>
          <w:szCs w:val="28"/>
        </w:rPr>
      </w:pPr>
      <w:r w:rsidRPr="009447F3">
        <w:rPr>
          <w:rFonts w:ascii="Bookman Old Style" w:hAnsi="Bookman Old Style"/>
          <w:sz w:val="28"/>
          <w:szCs w:val="28"/>
        </w:rPr>
        <w:t xml:space="preserve">Ensuite une grande campagne de recouvrement des </w:t>
      </w:r>
      <w:r w:rsidR="00146F01" w:rsidRPr="009447F3">
        <w:rPr>
          <w:rFonts w:ascii="Bookman Old Style" w:hAnsi="Bookman Old Style"/>
          <w:sz w:val="28"/>
          <w:szCs w:val="28"/>
        </w:rPr>
        <w:t>dus</w:t>
      </w:r>
      <w:r w:rsidRPr="009447F3">
        <w:rPr>
          <w:rFonts w:ascii="Bookman Old Style" w:hAnsi="Bookman Old Style"/>
          <w:sz w:val="28"/>
          <w:szCs w:val="28"/>
        </w:rPr>
        <w:t xml:space="preserve"> de l’État en souffrance notamment les chèques sans provisions détenus par les services de régi</w:t>
      </w:r>
      <w:r w:rsidR="00146F01" w:rsidRPr="009447F3">
        <w:rPr>
          <w:rFonts w:ascii="Bookman Old Style" w:hAnsi="Bookman Old Style"/>
          <w:sz w:val="28"/>
          <w:szCs w:val="28"/>
        </w:rPr>
        <w:t>e</w:t>
      </w:r>
      <w:r w:rsidRPr="009447F3">
        <w:rPr>
          <w:rFonts w:ascii="Bookman Old Style" w:hAnsi="Bookman Old Style"/>
          <w:sz w:val="28"/>
          <w:szCs w:val="28"/>
        </w:rPr>
        <w:t>s publique</w:t>
      </w:r>
      <w:r w:rsidR="00146F01" w:rsidRPr="009447F3">
        <w:rPr>
          <w:rFonts w:ascii="Bookman Old Style" w:hAnsi="Bookman Old Style"/>
          <w:sz w:val="28"/>
          <w:szCs w:val="28"/>
        </w:rPr>
        <w:t>s</w:t>
      </w:r>
      <w:r w:rsidRPr="009447F3">
        <w:rPr>
          <w:rFonts w:ascii="Bookman Old Style" w:hAnsi="Bookman Old Style"/>
          <w:sz w:val="28"/>
          <w:szCs w:val="28"/>
        </w:rPr>
        <w:t xml:space="preserve"> sera lancée dans les </w:t>
      </w:r>
      <w:r w:rsidR="00BD1712" w:rsidRPr="009447F3">
        <w:rPr>
          <w:rFonts w:ascii="Bookman Old Style" w:hAnsi="Bookman Old Style"/>
          <w:sz w:val="28"/>
          <w:szCs w:val="28"/>
        </w:rPr>
        <w:t xml:space="preserve">quatre </w:t>
      </w:r>
      <w:r w:rsidRPr="009447F3">
        <w:rPr>
          <w:rFonts w:ascii="Bookman Old Style" w:hAnsi="Bookman Old Style"/>
          <w:sz w:val="28"/>
          <w:szCs w:val="28"/>
        </w:rPr>
        <w:t xml:space="preserve">premiers mois de mon mandat. </w:t>
      </w:r>
    </w:p>
    <w:p w14:paraId="43958404" w14:textId="77777777" w:rsidR="00E207CF" w:rsidRPr="009447F3" w:rsidRDefault="00E207CF" w:rsidP="009447F3">
      <w:pPr>
        <w:jc w:val="both"/>
        <w:rPr>
          <w:rFonts w:ascii="Bookman Old Style" w:hAnsi="Bookman Old Style"/>
          <w:sz w:val="28"/>
          <w:szCs w:val="28"/>
        </w:rPr>
      </w:pPr>
      <w:r w:rsidRPr="009447F3">
        <w:rPr>
          <w:rFonts w:ascii="Bookman Old Style" w:hAnsi="Bookman Old Style"/>
          <w:sz w:val="28"/>
          <w:szCs w:val="28"/>
        </w:rPr>
        <w:lastRenderedPageBreak/>
        <w:t>Enfin, la lutte contre la fraude et l’évasion fiscales sera renforcée et intensifiée par la mise en place des outils digitalisés.</w:t>
      </w:r>
    </w:p>
    <w:p w14:paraId="59F66D49" w14:textId="77777777" w:rsidR="00E207CF" w:rsidRPr="009447F3" w:rsidRDefault="00E207CF" w:rsidP="009447F3">
      <w:pPr>
        <w:jc w:val="both"/>
        <w:rPr>
          <w:rFonts w:ascii="Bookman Old Style" w:hAnsi="Bookman Old Style"/>
          <w:sz w:val="28"/>
          <w:szCs w:val="28"/>
        </w:rPr>
      </w:pPr>
      <w:r w:rsidRPr="009447F3">
        <w:rPr>
          <w:rFonts w:ascii="Bookman Old Style" w:hAnsi="Bookman Old Style"/>
          <w:sz w:val="28"/>
          <w:szCs w:val="28"/>
        </w:rPr>
        <w:t>J’attends de l’amélioration de la gouvernance des finances publiques notamment la réduction du train de vie de l’Etat et la lutte contre la fraude et l’évasion fiscales une augmentation des ressources publiques de 1000 milliards environ.</w:t>
      </w:r>
    </w:p>
    <w:p w14:paraId="5DCB6F92" w14:textId="43400477" w:rsidR="00E207CF" w:rsidRPr="009447F3" w:rsidRDefault="00E207CF" w:rsidP="009447F3">
      <w:pPr>
        <w:jc w:val="both"/>
        <w:rPr>
          <w:rFonts w:ascii="Bookman Old Style" w:hAnsi="Bookman Old Style"/>
          <w:sz w:val="28"/>
          <w:szCs w:val="28"/>
        </w:rPr>
      </w:pPr>
      <w:r w:rsidRPr="009447F3">
        <w:rPr>
          <w:rFonts w:ascii="Bookman Old Style" w:hAnsi="Bookman Old Style"/>
          <w:sz w:val="28"/>
          <w:szCs w:val="28"/>
        </w:rPr>
        <w:t>Et dans le but d’accroitre significativement les recettes fiscales de l’État, des actions fortes seront déployé</w:t>
      </w:r>
      <w:r w:rsidR="00BD1712" w:rsidRPr="009447F3">
        <w:rPr>
          <w:rFonts w:ascii="Bookman Old Style" w:hAnsi="Bookman Old Style"/>
          <w:sz w:val="28"/>
          <w:szCs w:val="28"/>
        </w:rPr>
        <w:t>e</w:t>
      </w:r>
      <w:r w:rsidRPr="009447F3">
        <w:rPr>
          <w:rFonts w:ascii="Bookman Old Style" w:hAnsi="Bookman Old Style"/>
          <w:sz w:val="28"/>
          <w:szCs w:val="28"/>
        </w:rPr>
        <w:t>s en vue de :</w:t>
      </w:r>
    </w:p>
    <w:p w14:paraId="60841D03" w14:textId="47FBD45F" w:rsidR="00E207CF" w:rsidRPr="00BD1712" w:rsidRDefault="00BD1712" w:rsidP="00095C65">
      <w:pPr>
        <w:pStyle w:val="Paragraphedeliste"/>
        <w:numPr>
          <w:ilvl w:val="0"/>
          <w:numId w:val="9"/>
        </w:numPr>
        <w:jc w:val="both"/>
        <w:rPr>
          <w:rFonts w:ascii="Bookman Old Style" w:hAnsi="Bookman Old Style"/>
          <w:sz w:val="28"/>
          <w:szCs w:val="28"/>
        </w:rPr>
      </w:pPr>
      <w:r>
        <w:rPr>
          <w:rFonts w:ascii="Bookman Old Style" w:hAnsi="Bookman Old Style"/>
          <w:sz w:val="28"/>
          <w:szCs w:val="28"/>
        </w:rPr>
        <w:t>m</w:t>
      </w:r>
      <w:r w:rsidR="00E207CF" w:rsidRPr="00BD1712">
        <w:rPr>
          <w:rFonts w:ascii="Bookman Old Style" w:hAnsi="Bookman Old Style"/>
          <w:sz w:val="28"/>
          <w:szCs w:val="28"/>
        </w:rPr>
        <w:t>oderniser les procédures fiscales par une plus grande et judicieuse exploitation des TIC,</w:t>
      </w:r>
    </w:p>
    <w:p w14:paraId="4759E849" w14:textId="14113047" w:rsidR="00E207CF" w:rsidRPr="00BD1712" w:rsidRDefault="00BD1712" w:rsidP="00095C65">
      <w:pPr>
        <w:pStyle w:val="Paragraphedeliste"/>
        <w:numPr>
          <w:ilvl w:val="0"/>
          <w:numId w:val="9"/>
        </w:numPr>
        <w:jc w:val="both"/>
        <w:rPr>
          <w:rFonts w:ascii="Bookman Old Style" w:hAnsi="Bookman Old Style"/>
          <w:sz w:val="28"/>
          <w:szCs w:val="28"/>
        </w:rPr>
      </w:pPr>
      <w:r>
        <w:rPr>
          <w:rFonts w:ascii="Bookman Old Style" w:hAnsi="Bookman Old Style"/>
          <w:sz w:val="28"/>
          <w:szCs w:val="28"/>
        </w:rPr>
        <w:t>r</w:t>
      </w:r>
      <w:r w:rsidR="00E207CF" w:rsidRPr="00BD1712">
        <w:rPr>
          <w:rFonts w:ascii="Bookman Old Style" w:hAnsi="Bookman Old Style"/>
          <w:sz w:val="28"/>
          <w:szCs w:val="28"/>
        </w:rPr>
        <w:t xml:space="preserve">enforcer les capacités opérationnelles des services participants directement ou indirectement au recouvrement des ressources publiques. </w:t>
      </w:r>
    </w:p>
    <w:p w14:paraId="5F311D72" w14:textId="77777777" w:rsidR="00E207CF" w:rsidRPr="009447F3" w:rsidRDefault="00E207CF" w:rsidP="009447F3">
      <w:pPr>
        <w:jc w:val="both"/>
        <w:rPr>
          <w:rFonts w:ascii="Bookman Old Style" w:hAnsi="Bookman Old Style"/>
          <w:sz w:val="28"/>
          <w:szCs w:val="28"/>
        </w:rPr>
      </w:pPr>
      <w:r w:rsidRPr="009447F3">
        <w:rPr>
          <w:rFonts w:ascii="Bookman Old Style" w:hAnsi="Bookman Old Style"/>
          <w:sz w:val="28"/>
          <w:szCs w:val="28"/>
        </w:rPr>
        <w:t>En outre, les conditions juridiques et économiques seront créées pour accroitre considérablement la contribution des banques commerciales au financement de l’économie nationale.</w:t>
      </w:r>
    </w:p>
    <w:p w14:paraId="7A4391F3" w14:textId="77777777" w:rsidR="00E207CF" w:rsidRPr="009447F3" w:rsidRDefault="00E207CF" w:rsidP="009447F3">
      <w:pPr>
        <w:jc w:val="both"/>
        <w:rPr>
          <w:rFonts w:ascii="Bookman Old Style" w:hAnsi="Bookman Old Style"/>
          <w:sz w:val="28"/>
          <w:szCs w:val="28"/>
        </w:rPr>
      </w:pPr>
      <w:r w:rsidRPr="009447F3">
        <w:rPr>
          <w:rFonts w:ascii="Bookman Old Style" w:hAnsi="Bookman Old Style"/>
          <w:sz w:val="28"/>
          <w:szCs w:val="28"/>
        </w:rPr>
        <w:t>Dans la même logique la micro finance sera développée pour favoriser un large accès aux financements PME PMI et du secteur informel.</w:t>
      </w:r>
    </w:p>
    <w:p w14:paraId="0D431AEE" w14:textId="77777777" w:rsidR="00E207CF" w:rsidRPr="009447F3" w:rsidRDefault="00E207CF" w:rsidP="009447F3">
      <w:pPr>
        <w:jc w:val="both"/>
        <w:rPr>
          <w:rFonts w:ascii="Bookman Old Style" w:hAnsi="Bookman Old Style"/>
          <w:sz w:val="28"/>
          <w:szCs w:val="28"/>
        </w:rPr>
      </w:pPr>
      <w:r w:rsidRPr="009447F3">
        <w:rPr>
          <w:rFonts w:ascii="Bookman Old Style" w:hAnsi="Bookman Old Style"/>
          <w:sz w:val="28"/>
          <w:szCs w:val="28"/>
        </w:rPr>
        <w:t>Toutefois, au regard du volume des investissements productifs que nécessitera mon programme de développement pour le Burkina Faso, la mobilisation des ressources s’orientera également vers l’exploitation rationnelle des modes de financements alternatifs. Il s’agit entre autres :</w:t>
      </w:r>
    </w:p>
    <w:p w14:paraId="626CD57B" w14:textId="000E0C00" w:rsidR="00E207CF" w:rsidRPr="00BD1712" w:rsidRDefault="00431ABD" w:rsidP="00095C65">
      <w:pPr>
        <w:pStyle w:val="Paragraphedeliste"/>
        <w:numPr>
          <w:ilvl w:val="0"/>
          <w:numId w:val="9"/>
        </w:numPr>
        <w:jc w:val="both"/>
        <w:rPr>
          <w:rFonts w:ascii="Bookman Old Style" w:hAnsi="Bookman Old Style"/>
          <w:sz w:val="28"/>
          <w:szCs w:val="28"/>
        </w:rPr>
      </w:pPr>
      <w:r>
        <w:rPr>
          <w:rFonts w:ascii="Bookman Old Style" w:hAnsi="Bookman Old Style"/>
          <w:sz w:val="28"/>
          <w:szCs w:val="28"/>
        </w:rPr>
        <w:t>d</w:t>
      </w:r>
      <w:r w:rsidR="00E207CF" w:rsidRPr="00BD1712">
        <w:rPr>
          <w:rFonts w:ascii="Bookman Old Style" w:hAnsi="Bookman Old Style"/>
          <w:sz w:val="28"/>
          <w:szCs w:val="28"/>
        </w:rPr>
        <w:t>es mécanismes de compensations économiques de la commande publique et des Partenariat Publics Privés (PPP);</w:t>
      </w:r>
    </w:p>
    <w:p w14:paraId="0446B24B" w14:textId="6D6D8FA4" w:rsidR="00E207CF" w:rsidRPr="00BD1712" w:rsidRDefault="00E207CF" w:rsidP="00095C65">
      <w:pPr>
        <w:pStyle w:val="Paragraphedeliste"/>
        <w:numPr>
          <w:ilvl w:val="0"/>
          <w:numId w:val="9"/>
        </w:numPr>
        <w:jc w:val="both"/>
        <w:rPr>
          <w:rFonts w:ascii="Bookman Old Style" w:hAnsi="Bookman Old Style"/>
          <w:sz w:val="28"/>
          <w:szCs w:val="28"/>
        </w:rPr>
      </w:pPr>
      <w:r w:rsidRPr="00BD1712">
        <w:rPr>
          <w:rFonts w:ascii="Bookman Old Style" w:hAnsi="Bookman Old Style"/>
          <w:sz w:val="28"/>
          <w:szCs w:val="28"/>
        </w:rPr>
        <w:t>des mécanismes innovants et incitatifs de mobilisation des transferts de fonds de la diaspora</w:t>
      </w:r>
      <w:r w:rsidR="00146F01" w:rsidRPr="00BD1712">
        <w:rPr>
          <w:rFonts w:ascii="Bookman Old Style" w:hAnsi="Bookman Old Style"/>
          <w:sz w:val="28"/>
          <w:szCs w:val="28"/>
        </w:rPr>
        <w:t> ;</w:t>
      </w:r>
    </w:p>
    <w:p w14:paraId="27329C39" w14:textId="08A06AD3" w:rsidR="00E207CF" w:rsidRPr="00BD1712" w:rsidRDefault="00E207CF" w:rsidP="00095C65">
      <w:pPr>
        <w:pStyle w:val="Paragraphedeliste"/>
        <w:numPr>
          <w:ilvl w:val="0"/>
          <w:numId w:val="9"/>
        </w:numPr>
        <w:jc w:val="both"/>
        <w:rPr>
          <w:rFonts w:ascii="Bookman Old Style" w:hAnsi="Bookman Old Style"/>
          <w:sz w:val="28"/>
          <w:szCs w:val="28"/>
        </w:rPr>
      </w:pPr>
      <w:r w:rsidRPr="00BD1712">
        <w:rPr>
          <w:rFonts w:ascii="Bookman Old Style" w:hAnsi="Bookman Old Style"/>
          <w:sz w:val="28"/>
          <w:szCs w:val="28"/>
        </w:rPr>
        <w:t>des diasporas bonds dans l’optique de financement des investissements lourds structurants.</w:t>
      </w:r>
    </w:p>
    <w:p w14:paraId="5B9FFA4A" w14:textId="77777777" w:rsidR="00E207CF" w:rsidRPr="009447F3" w:rsidRDefault="00E207CF" w:rsidP="009447F3">
      <w:pPr>
        <w:jc w:val="both"/>
        <w:rPr>
          <w:rFonts w:ascii="Bookman Old Style" w:hAnsi="Bookman Old Style"/>
          <w:sz w:val="28"/>
          <w:szCs w:val="28"/>
        </w:rPr>
      </w:pPr>
      <w:r w:rsidRPr="009447F3">
        <w:rPr>
          <w:rFonts w:ascii="Bookman Old Style" w:hAnsi="Bookman Old Style"/>
          <w:sz w:val="28"/>
          <w:szCs w:val="28"/>
        </w:rPr>
        <w:t>Dans mon modèle de mobilisation des ressources pour soutenir le développement économique du Burkina Faso, le recours aux marchés financiers régionaux et internationaux se fera dans le strict principe qui assure la soutenabilité de la dette publique.</w:t>
      </w:r>
    </w:p>
    <w:p w14:paraId="2351E2F1" w14:textId="1C7F68C1" w:rsidR="00E207CF" w:rsidRPr="009447F3" w:rsidRDefault="00E207CF" w:rsidP="009447F3">
      <w:pPr>
        <w:jc w:val="both"/>
        <w:rPr>
          <w:rFonts w:ascii="Bookman Old Style" w:hAnsi="Bookman Old Style"/>
          <w:sz w:val="28"/>
          <w:szCs w:val="28"/>
        </w:rPr>
      </w:pPr>
      <w:r w:rsidRPr="009447F3">
        <w:rPr>
          <w:rFonts w:ascii="Bookman Old Style" w:hAnsi="Bookman Old Style"/>
          <w:sz w:val="28"/>
          <w:szCs w:val="28"/>
        </w:rPr>
        <w:lastRenderedPageBreak/>
        <w:t xml:space="preserve">Dans le cadre de l’UEMOA, mon action consistera à œuvrer aux côtés de mes pairs pour une application de politique monétaire plus vigoureuse de soutien à l’activité économique. Dans l’immédiat, le recours </w:t>
      </w:r>
      <w:r w:rsidR="00431ABD" w:rsidRPr="009447F3">
        <w:rPr>
          <w:rFonts w:ascii="Bookman Old Style" w:hAnsi="Bookman Old Style"/>
          <w:sz w:val="28"/>
          <w:szCs w:val="28"/>
        </w:rPr>
        <w:t>aux politiques monétaires non conventionnelles</w:t>
      </w:r>
      <w:r w:rsidRPr="009447F3">
        <w:rPr>
          <w:rFonts w:ascii="Bookman Old Style" w:hAnsi="Bookman Old Style"/>
          <w:sz w:val="28"/>
          <w:szCs w:val="28"/>
        </w:rPr>
        <w:t xml:space="preserve"> par la BCEAO pour soutenir les économies de l’Union pourrait être une option.</w:t>
      </w:r>
    </w:p>
    <w:p w14:paraId="2729685D" w14:textId="177C0D46" w:rsidR="00103D14" w:rsidRPr="009447F3" w:rsidRDefault="00E207CF" w:rsidP="009447F3">
      <w:pPr>
        <w:jc w:val="both"/>
        <w:rPr>
          <w:rFonts w:ascii="Bookman Old Style" w:hAnsi="Bookman Old Style"/>
          <w:sz w:val="28"/>
          <w:szCs w:val="28"/>
        </w:rPr>
      </w:pPr>
      <w:r w:rsidRPr="009447F3">
        <w:rPr>
          <w:rFonts w:ascii="Bookman Old Style" w:hAnsi="Bookman Old Style"/>
          <w:sz w:val="28"/>
          <w:szCs w:val="28"/>
        </w:rPr>
        <w:t>Mon souhait est que tous les burkinabè pris individuellement et collectivement acceptent le sacrifice nécessaire pour que nous soyons indépendants dans nos choix de politiques publiques. C’est la seule condition pour que nous façonnions l’avenir que nous voulons pour nous-mêmes sans condamner les générations futures à se sacrifier pour payer les dettes que nous contractons aujourd’hui. Le Burkina Faso, sous mon leadership, sera libre de ses choix stratégiques et à ce titre comptera prioritairement sur ses capacités propres. C’est le sens fondamental de ma démarche quant à la mobilisation des ressources nécessaires pour financer le décollage de notre cher pays : Le BURKINA FASO.</w:t>
      </w:r>
    </w:p>
    <w:p w14:paraId="18C178CF" w14:textId="77777777" w:rsidR="00E207CF" w:rsidRDefault="00E207CF">
      <w:pPr>
        <w:pStyle w:val="Paragraphedeliste"/>
        <w:ind w:left="360"/>
        <w:jc w:val="both"/>
        <w:rPr>
          <w:rFonts w:ascii="Bookman Old Style" w:hAnsi="Bookman Old Style"/>
          <w:sz w:val="28"/>
          <w:szCs w:val="28"/>
        </w:rPr>
      </w:pPr>
    </w:p>
    <w:p w14:paraId="49A2AF86" w14:textId="77777777" w:rsidR="00C846D9" w:rsidRDefault="00C846D9">
      <w:pPr>
        <w:pStyle w:val="Paragraphedeliste"/>
        <w:ind w:left="360"/>
        <w:jc w:val="both"/>
        <w:rPr>
          <w:rFonts w:ascii="Bookman Old Style" w:hAnsi="Bookman Old Style"/>
          <w:sz w:val="28"/>
          <w:szCs w:val="28"/>
        </w:rPr>
      </w:pPr>
    </w:p>
    <w:p w14:paraId="0134900F" w14:textId="77777777" w:rsidR="00C846D9" w:rsidRDefault="00C846D9">
      <w:pPr>
        <w:pStyle w:val="Paragraphedeliste"/>
        <w:ind w:left="360"/>
        <w:jc w:val="both"/>
        <w:rPr>
          <w:rFonts w:ascii="Bookman Old Style" w:hAnsi="Bookman Old Style"/>
          <w:sz w:val="28"/>
          <w:szCs w:val="28"/>
        </w:rPr>
      </w:pPr>
    </w:p>
    <w:p w14:paraId="588743E6" w14:textId="77777777" w:rsidR="00C846D9" w:rsidRDefault="00C846D9">
      <w:pPr>
        <w:pStyle w:val="Paragraphedeliste"/>
        <w:ind w:left="360"/>
        <w:jc w:val="both"/>
        <w:rPr>
          <w:rFonts w:ascii="Bookman Old Style" w:hAnsi="Bookman Old Style"/>
          <w:sz w:val="28"/>
          <w:szCs w:val="28"/>
        </w:rPr>
      </w:pPr>
    </w:p>
    <w:p w14:paraId="5844AE17" w14:textId="77777777" w:rsidR="00C846D9" w:rsidRDefault="00C846D9">
      <w:pPr>
        <w:pStyle w:val="Paragraphedeliste"/>
        <w:ind w:left="360"/>
        <w:jc w:val="both"/>
        <w:rPr>
          <w:rFonts w:ascii="Bookman Old Style" w:hAnsi="Bookman Old Style"/>
          <w:sz w:val="28"/>
          <w:szCs w:val="28"/>
        </w:rPr>
      </w:pPr>
    </w:p>
    <w:p w14:paraId="5DD77DFF" w14:textId="77777777" w:rsidR="00C846D9" w:rsidRDefault="00C846D9">
      <w:pPr>
        <w:pStyle w:val="Paragraphedeliste"/>
        <w:ind w:left="360"/>
        <w:jc w:val="both"/>
        <w:rPr>
          <w:rFonts w:ascii="Bookman Old Style" w:hAnsi="Bookman Old Style"/>
          <w:sz w:val="28"/>
          <w:szCs w:val="28"/>
        </w:rPr>
      </w:pPr>
    </w:p>
    <w:p w14:paraId="2F099114" w14:textId="77777777" w:rsidR="00C846D9" w:rsidRDefault="00C846D9">
      <w:pPr>
        <w:pStyle w:val="Paragraphedeliste"/>
        <w:ind w:left="360"/>
        <w:jc w:val="both"/>
        <w:rPr>
          <w:rFonts w:ascii="Bookman Old Style" w:hAnsi="Bookman Old Style"/>
          <w:sz w:val="28"/>
          <w:szCs w:val="28"/>
        </w:rPr>
      </w:pPr>
    </w:p>
    <w:p w14:paraId="1D0F8642" w14:textId="77777777" w:rsidR="00C846D9" w:rsidRDefault="00C846D9">
      <w:pPr>
        <w:pStyle w:val="Paragraphedeliste"/>
        <w:ind w:left="360"/>
        <w:jc w:val="both"/>
        <w:rPr>
          <w:rFonts w:ascii="Bookman Old Style" w:hAnsi="Bookman Old Style"/>
          <w:sz w:val="28"/>
          <w:szCs w:val="28"/>
        </w:rPr>
      </w:pPr>
    </w:p>
    <w:p w14:paraId="779E4B38" w14:textId="77777777" w:rsidR="00C846D9" w:rsidRDefault="00C846D9">
      <w:pPr>
        <w:pStyle w:val="Paragraphedeliste"/>
        <w:ind w:left="360"/>
        <w:jc w:val="both"/>
        <w:rPr>
          <w:rFonts w:ascii="Bookman Old Style" w:hAnsi="Bookman Old Style"/>
          <w:sz w:val="28"/>
          <w:szCs w:val="28"/>
        </w:rPr>
      </w:pPr>
    </w:p>
    <w:p w14:paraId="0EB89ADC" w14:textId="77777777" w:rsidR="00C846D9" w:rsidRDefault="00C846D9">
      <w:pPr>
        <w:pStyle w:val="Paragraphedeliste"/>
        <w:ind w:left="360"/>
        <w:jc w:val="both"/>
        <w:rPr>
          <w:rFonts w:ascii="Bookman Old Style" w:hAnsi="Bookman Old Style"/>
          <w:sz w:val="28"/>
          <w:szCs w:val="28"/>
        </w:rPr>
      </w:pPr>
    </w:p>
    <w:p w14:paraId="5B19929B" w14:textId="77777777" w:rsidR="00C846D9" w:rsidRDefault="00C846D9">
      <w:pPr>
        <w:pStyle w:val="Paragraphedeliste"/>
        <w:ind w:left="360"/>
        <w:jc w:val="both"/>
        <w:rPr>
          <w:rFonts w:ascii="Bookman Old Style" w:hAnsi="Bookman Old Style"/>
          <w:sz w:val="28"/>
          <w:szCs w:val="28"/>
        </w:rPr>
      </w:pPr>
    </w:p>
    <w:p w14:paraId="7F1A3659" w14:textId="77777777" w:rsidR="00C846D9" w:rsidRDefault="00C846D9">
      <w:pPr>
        <w:pStyle w:val="Paragraphedeliste"/>
        <w:ind w:left="360"/>
        <w:jc w:val="both"/>
        <w:rPr>
          <w:rFonts w:ascii="Bookman Old Style" w:hAnsi="Bookman Old Style"/>
          <w:sz w:val="28"/>
          <w:szCs w:val="28"/>
        </w:rPr>
      </w:pPr>
    </w:p>
    <w:p w14:paraId="2BA3DFB5" w14:textId="77777777" w:rsidR="00C846D9" w:rsidRDefault="00C846D9">
      <w:pPr>
        <w:pStyle w:val="Paragraphedeliste"/>
        <w:ind w:left="360"/>
        <w:jc w:val="both"/>
        <w:rPr>
          <w:rFonts w:ascii="Bookman Old Style" w:hAnsi="Bookman Old Style"/>
          <w:sz w:val="28"/>
          <w:szCs w:val="28"/>
        </w:rPr>
      </w:pPr>
    </w:p>
    <w:p w14:paraId="48C9E178" w14:textId="77777777" w:rsidR="00C846D9" w:rsidRDefault="00C846D9">
      <w:pPr>
        <w:pStyle w:val="Paragraphedeliste"/>
        <w:ind w:left="360"/>
        <w:jc w:val="both"/>
        <w:rPr>
          <w:rFonts w:ascii="Bookman Old Style" w:hAnsi="Bookman Old Style"/>
          <w:sz w:val="28"/>
          <w:szCs w:val="28"/>
        </w:rPr>
      </w:pPr>
    </w:p>
    <w:p w14:paraId="03DB93B6" w14:textId="77777777" w:rsidR="00C846D9" w:rsidRDefault="00C846D9">
      <w:pPr>
        <w:pStyle w:val="Paragraphedeliste"/>
        <w:ind w:left="360"/>
        <w:jc w:val="both"/>
        <w:rPr>
          <w:rFonts w:ascii="Bookman Old Style" w:hAnsi="Bookman Old Style"/>
          <w:sz w:val="28"/>
          <w:szCs w:val="28"/>
        </w:rPr>
      </w:pPr>
    </w:p>
    <w:p w14:paraId="19BE5BCD" w14:textId="77777777" w:rsidR="00C846D9" w:rsidRDefault="00C846D9">
      <w:pPr>
        <w:pStyle w:val="Paragraphedeliste"/>
        <w:ind w:left="360"/>
        <w:jc w:val="both"/>
        <w:rPr>
          <w:rFonts w:ascii="Bookman Old Style" w:hAnsi="Bookman Old Style"/>
          <w:sz w:val="28"/>
          <w:szCs w:val="28"/>
        </w:rPr>
      </w:pPr>
    </w:p>
    <w:p w14:paraId="36D4812B" w14:textId="77777777" w:rsidR="00C846D9" w:rsidRDefault="00C846D9">
      <w:pPr>
        <w:pStyle w:val="Paragraphedeliste"/>
        <w:ind w:left="360"/>
        <w:jc w:val="both"/>
        <w:rPr>
          <w:rFonts w:ascii="Bookman Old Style" w:hAnsi="Bookman Old Style"/>
          <w:sz w:val="28"/>
          <w:szCs w:val="28"/>
        </w:rPr>
      </w:pPr>
    </w:p>
    <w:p w14:paraId="116C2338" w14:textId="77777777" w:rsidR="00C846D9" w:rsidRDefault="00C846D9">
      <w:pPr>
        <w:pStyle w:val="Paragraphedeliste"/>
        <w:ind w:left="360"/>
        <w:jc w:val="both"/>
        <w:rPr>
          <w:rFonts w:ascii="Bookman Old Style" w:hAnsi="Bookman Old Style"/>
          <w:sz w:val="28"/>
          <w:szCs w:val="28"/>
        </w:rPr>
      </w:pPr>
    </w:p>
    <w:p w14:paraId="7C8FD197" w14:textId="77777777" w:rsidR="00C846D9" w:rsidRDefault="00C846D9">
      <w:pPr>
        <w:pStyle w:val="Paragraphedeliste"/>
        <w:ind w:left="360"/>
        <w:jc w:val="both"/>
        <w:rPr>
          <w:rFonts w:ascii="Bookman Old Style" w:hAnsi="Bookman Old Style"/>
          <w:sz w:val="28"/>
          <w:szCs w:val="28"/>
        </w:rPr>
      </w:pPr>
    </w:p>
    <w:p w14:paraId="34687B2D" w14:textId="77777777" w:rsidR="00C846D9" w:rsidRPr="00BD1712" w:rsidRDefault="00C846D9">
      <w:pPr>
        <w:pStyle w:val="Paragraphedeliste"/>
        <w:ind w:left="360"/>
        <w:jc w:val="both"/>
        <w:rPr>
          <w:rFonts w:ascii="Bookman Old Style" w:hAnsi="Bookman Old Style"/>
          <w:sz w:val="28"/>
          <w:szCs w:val="28"/>
        </w:rPr>
      </w:pPr>
    </w:p>
    <w:p w14:paraId="310E3407" w14:textId="1CC873CE" w:rsidR="000F15E6" w:rsidRDefault="000F15E6" w:rsidP="00B82930">
      <w:pPr>
        <w:pStyle w:val="Titre1"/>
        <w:jc w:val="center"/>
        <w:rPr>
          <w:rFonts w:ascii="Bookman Old Style" w:hAnsi="Bookman Old Style"/>
          <w:b/>
          <w:color w:val="000000" w:themeColor="text1"/>
        </w:rPr>
      </w:pPr>
      <w:bookmarkStart w:id="33" w:name="_Toc50038548"/>
      <w:r w:rsidRPr="00B82930">
        <w:rPr>
          <w:rFonts w:ascii="Bookman Old Style" w:hAnsi="Bookman Old Style"/>
          <w:b/>
          <w:color w:val="000000" w:themeColor="text1"/>
        </w:rPr>
        <w:lastRenderedPageBreak/>
        <w:t>CONCLUSION</w:t>
      </w:r>
      <w:bookmarkEnd w:id="33"/>
    </w:p>
    <w:p w14:paraId="4082D968" w14:textId="77777777" w:rsidR="00B82930" w:rsidRPr="00B82930" w:rsidRDefault="00B82930" w:rsidP="00B82930"/>
    <w:p w14:paraId="344F25B5" w14:textId="121048B5" w:rsidR="000F15E6" w:rsidRPr="007C3AB8" w:rsidRDefault="000F15E6">
      <w:pPr>
        <w:jc w:val="both"/>
        <w:rPr>
          <w:rFonts w:ascii="Bookman Old Style" w:hAnsi="Bookman Old Style"/>
          <w:sz w:val="28"/>
          <w:szCs w:val="28"/>
        </w:rPr>
      </w:pPr>
      <w:r w:rsidRPr="0030352C">
        <w:rPr>
          <w:rFonts w:ascii="Bookman Old Style" w:hAnsi="Bookman Old Style"/>
          <w:sz w:val="28"/>
          <w:szCs w:val="28"/>
        </w:rPr>
        <w:t>Mon ambition est de rebâtir le</w:t>
      </w:r>
      <w:r w:rsidR="003669A1" w:rsidRPr="0030352C">
        <w:rPr>
          <w:rFonts w:ascii="Bookman Old Style" w:hAnsi="Bookman Old Style"/>
          <w:sz w:val="28"/>
          <w:szCs w:val="28"/>
        </w:rPr>
        <w:t>s</w:t>
      </w:r>
      <w:r w:rsidRPr="0030352C">
        <w:rPr>
          <w:rFonts w:ascii="Bookman Old Style" w:hAnsi="Bookman Old Style"/>
          <w:sz w:val="28"/>
          <w:szCs w:val="28"/>
        </w:rPr>
        <w:t xml:space="preserve"> </w:t>
      </w:r>
      <w:r w:rsidR="003669A1" w:rsidRPr="0030352C">
        <w:rPr>
          <w:rFonts w:ascii="Bookman Old Style" w:hAnsi="Bookman Old Style"/>
          <w:sz w:val="28"/>
          <w:szCs w:val="28"/>
        </w:rPr>
        <w:t>voies</w:t>
      </w:r>
      <w:r w:rsidR="00C226CF" w:rsidRPr="0030352C">
        <w:rPr>
          <w:rFonts w:ascii="Bookman Old Style" w:hAnsi="Bookman Old Style"/>
          <w:sz w:val="28"/>
          <w:szCs w:val="28"/>
        </w:rPr>
        <w:t xml:space="preserve"> de l</w:t>
      </w:r>
      <w:r w:rsidRPr="0030352C">
        <w:rPr>
          <w:rFonts w:ascii="Bookman Old Style" w:hAnsi="Bookman Old Style"/>
          <w:sz w:val="28"/>
          <w:szCs w:val="28"/>
        </w:rPr>
        <w:t>’émergence du Burkina Faso</w:t>
      </w:r>
      <w:r w:rsidR="003669A1" w:rsidRPr="0030352C">
        <w:rPr>
          <w:rFonts w:ascii="Bookman Old Style" w:hAnsi="Bookman Old Style"/>
          <w:sz w:val="28"/>
          <w:szCs w:val="28"/>
        </w:rPr>
        <w:t xml:space="preserve">, </w:t>
      </w:r>
      <w:r w:rsidR="002C35B8" w:rsidRPr="0030352C">
        <w:rPr>
          <w:rFonts w:ascii="Bookman Old Style" w:hAnsi="Bookman Old Style"/>
          <w:sz w:val="28"/>
          <w:szCs w:val="28"/>
        </w:rPr>
        <w:t>a</w:t>
      </w:r>
      <w:r w:rsidRPr="007C3AB8">
        <w:rPr>
          <w:rFonts w:ascii="Bookman Old Style" w:hAnsi="Bookman Old Style"/>
          <w:sz w:val="28"/>
          <w:szCs w:val="28"/>
        </w:rPr>
        <w:t>paiser les cœurs, effacer les stigmates des crises passées, recréer les conditions pour renouer avec la croissance économique et gouverner avec une approche de justice sociale et de solidarité.</w:t>
      </w:r>
    </w:p>
    <w:p w14:paraId="218756D5" w14:textId="60F1FBF6" w:rsidR="002C5CA6" w:rsidRPr="00B67C4E" w:rsidRDefault="002C5CA6">
      <w:pPr>
        <w:jc w:val="both"/>
        <w:rPr>
          <w:rFonts w:ascii="Bookman Old Style" w:hAnsi="Bookman Old Style"/>
          <w:sz w:val="28"/>
          <w:szCs w:val="28"/>
        </w:rPr>
      </w:pPr>
      <w:r w:rsidRPr="007C3AB8">
        <w:rPr>
          <w:rFonts w:ascii="Bookman Old Style" w:hAnsi="Bookman Old Style"/>
          <w:sz w:val="28"/>
          <w:szCs w:val="28"/>
        </w:rPr>
        <w:t xml:space="preserve">Mon programme sera réalisé par une mobilisation </w:t>
      </w:r>
      <w:r w:rsidR="00EE6E7B" w:rsidRPr="007C3AB8">
        <w:rPr>
          <w:rFonts w:ascii="Bookman Old Style" w:hAnsi="Bookman Old Style"/>
          <w:sz w:val="28"/>
          <w:szCs w:val="28"/>
        </w:rPr>
        <w:t>exceptionnelle</w:t>
      </w:r>
      <w:r w:rsidRPr="007C3AB8">
        <w:rPr>
          <w:rFonts w:ascii="Bookman Old Style" w:hAnsi="Bookman Old Style"/>
          <w:sz w:val="28"/>
          <w:szCs w:val="28"/>
        </w:rPr>
        <w:t xml:space="preserve"> et patriotique </w:t>
      </w:r>
      <w:r w:rsidR="00EE6E7B" w:rsidRPr="007C3AB8">
        <w:rPr>
          <w:rFonts w:ascii="Bookman Old Style" w:hAnsi="Bookman Old Style"/>
          <w:sz w:val="28"/>
          <w:szCs w:val="28"/>
        </w:rPr>
        <w:t>des ressources internes. Nous devons compter sur nous</w:t>
      </w:r>
      <w:r w:rsidR="002070B6" w:rsidRPr="007C3AB8">
        <w:rPr>
          <w:rFonts w:ascii="Bookman Old Style" w:hAnsi="Bookman Old Style"/>
          <w:sz w:val="28"/>
          <w:szCs w:val="28"/>
        </w:rPr>
        <w:t>-</w:t>
      </w:r>
      <w:r w:rsidR="00EE6E7B" w:rsidRPr="003463B4">
        <w:rPr>
          <w:rFonts w:ascii="Bookman Old Style" w:hAnsi="Bookman Old Style"/>
          <w:sz w:val="28"/>
          <w:szCs w:val="28"/>
        </w:rPr>
        <w:t xml:space="preserve">même. Je ne doute pas </w:t>
      </w:r>
      <w:r w:rsidR="002C35B8" w:rsidRPr="00B67C4E">
        <w:rPr>
          <w:rFonts w:ascii="Bookman Old Style" w:hAnsi="Bookman Old Style"/>
          <w:sz w:val="28"/>
          <w:szCs w:val="28"/>
        </w:rPr>
        <w:t xml:space="preserve">de notre capacité, </w:t>
      </w:r>
      <w:r w:rsidR="00EE6E7B" w:rsidRPr="00B67C4E">
        <w:rPr>
          <w:rFonts w:ascii="Bookman Old Style" w:hAnsi="Bookman Old Style"/>
          <w:sz w:val="28"/>
          <w:szCs w:val="28"/>
        </w:rPr>
        <w:t xml:space="preserve">par une gouvernance vertueuse, de mobiliser les ressources dont nous avons besoin pour financer notre ambitieux programme. Le soutien de nos partenaires au développement viendra en appoint à nos efforts. </w:t>
      </w:r>
    </w:p>
    <w:p w14:paraId="52583C02" w14:textId="77A93C01" w:rsidR="000F15E6" w:rsidRPr="00774011" w:rsidRDefault="000F15E6">
      <w:pPr>
        <w:jc w:val="both"/>
        <w:rPr>
          <w:rFonts w:ascii="Bookman Old Style" w:hAnsi="Bookman Old Style"/>
          <w:sz w:val="28"/>
          <w:szCs w:val="28"/>
        </w:rPr>
      </w:pPr>
      <w:r w:rsidRPr="00B67C4E">
        <w:rPr>
          <w:rFonts w:ascii="Bookman Old Style" w:hAnsi="Bookman Old Style"/>
          <w:sz w:val="28"/>
          <w:szCs w:val="28"/>
        </w:rPr>
        <w:t>Je voudrais avoir une pensée pour chaqu</w:t>
      </w:r>
      <w:r w:rsidR="005661A5" w:rsidRPr="00B67C4E">
        <w:rPr>
          <w:rFonts w:ascii="Bookman Old Style" w:hAnsi="Bookman Old Style"/>
          <w:sz w:val="28"/>
          <w:szCs w:val="28"/>
        </w:rPr>
        <w:t xml:space="preserve">e Burkinabè, sentir le poids des </w:t>
      </w:r>
      <w:r w:rsidRPr="00B67C4E">
        <w:rPr>
          <w:rFonts w:ascii="Bookman Old Style" w:hAnsi="Bookman Old Style"/>
          <w:sz w:val="28"/>
          <w:szCs w:val="28"/>
        </w:rPr>
        <w:t>difficul</w:t>
      </w:r>
      <w:r w:rsidR="005661A5" w:rsidRPr="00B67C4E">
        <w:rPr>
          <w:rFonts w:ascii="Bookman Old Style" w:hAnsi="Bookman Old Style"/>
          <w:sz w:val="28"/>
          <w:szCs w:val="28"/>
        </w:rPr>
        <w:t>t</w:t>
      </w:r>
      <w:r w:rsidRPr="00B67C4E">
        <w:rPr>
          <w:rFonts w:ascii="Bookman Old Style" w:hAnsi="Bookman Old Style"/>
          <w:sz w:val="28"/>
          <w:szCs w:val="28"/>
        </w:rPr>
        <w:t>é</w:t>
      </w:r>
      <w:r w:rsidR="005661A5" w:rsidRPr="00C81C63">
        <w:rPr>
          <w:rFonts w:ascii="Bookman Old Style" w:hAnsi="Bookman Old Style"/>
          <w:sz w:val="28"/>
          <w:szCs w:val="28"/>
        </w:rPr>
        <w:t>s de chaque citoyen et tra</w:t>
      </w:r>
      <w:r w:rsidRPr="00C81C63">
        <w:rPr>
          <w:rFonts w:ascii="Bookman Old Style" w:hAnsi="Bookman Old Style"/>
          <w:sz w:val="28"/>
          <w:szCs w:val="28"/>
        </w:rPr>
        <w:t>vailler à</w:t>
      </w:r>
      <w:r w:rsidR="005661A5" w:rsidRPr="00C81C63">
        <w:rPr>
          <w:rFonts w:ascii="Bookman Old Style" w:hAnsi="Bookman Old Style"/>
          <w:sz w:val="28"/>
          <w:szCs w:val="28"/>
        </w:rPr>
        <w:t xml:space="preserve"> apporter les solutions collecti</w:t>
      </w:r>
      <w:r w:rsidRPr="00C81C63">
        <w:rPr>
          <w:rFonts w:ascii="Bookman Old Style" w:hAnsi="Bookman Old Style"/>
          <w:sz w:val="28"/>
          <w:szCs w:val="28"/>
        </w:rPr>
        <w:t xml:space="preserve">ves et à </w:t>
      </w:r>
      <w:r w:rsidR="005661A5" w:rsidRPr="00C81C63">
        <w:rPr>
          <w:rFonts w:ascii="Bookman Old Style" w:hAnsi="Bookman Old Style"/>
          <w:sz w:val="28"/>
          <w:szCs w:val="28"/>
        </w:rPr>
        <w:t>offrir</w:t>
      </w:r>
      <w:r w:rsidRPr="00C81C63">
        <w:rPr>
          <w:rFonts w:ascii="Bookman Old Style" w:hAnsi="Bookman Old Style"/>
          <w:sz w:val="28"/>
          <w:szCs w:val="28"/>
        </w:rPr>
        <w:t xml:space="preserve"> les meilleur</w:t>
      </w:r>
      <w:r w:rsidR="005661A5" w:rsidRPr="00C81C63">
        <w:rPr>
          <w:rFonts w:ascii="Bookman Old Style" w:hAnsi="Bookman Old Style"/>
          <w:sz w:val="28"/>
          <w:szCs w:val="28"/>
        </w:rPr>
        <w:t>e</w:t>
      </w:r>
      <w:r w:rsidRPr="00C81C63">
        <w:rPr>
          <w:rFonts w:ascii="Bookman Old Style" w:hAnsi="Bookman Old Style"/>
          <w:sz w:val="28"/>
          <w:szCs w:val="28"/>
        </w:rPr>
        <w:t>s conditions pour la créativité individuelle face aux dé</w:t>
      </w:r>
      <w:r w:rsidR="005661A5" w:rsidRPr="00B81A04">
        <w:rPr>
          <w:rFonts w:ascii="Bookman Old Style" w:hAnsi="Bookman Old Style"/>
          <w:sz w:val="28"/>
          <w:szCs w:val="28"/>
        </w:rPr>
        <w:t>fis</w:t>
      </w:r>
      <w:r w:rsidRPr="00B81A04">
        <w:rPr>
          <w:rFonts w:ascii="Bookman Old Style" w:hAnsi="Bookman Old Style"/>
          <w:sz w:val="28"/>
          <w:szCs w:val="28"/>
        </w:rPr>
        <w:t xml:space="preserve"> à relever</w:t>
      </w:r>
      <w:r w:rsidR="005661A5" w:rsidRPr="00B81A04">
        <w:rPr>
          <w:rFonts w:ascii="Bookman Old Style" w:hAnsi="Bookman Old Style"/>
          <w:sz w:val="28"/>
          <w:szCs w:val="28"/>
        </w:rPr>
        <w:t>. Je voudrais réaliser ce</w:t>
      </w:r>
      <w:r w:rsidR="002070B6" w:rsidRPr="00AA611B">
        <w:rPr>
          <w:rFonts w:ascii="Bookman Old Style" w:hAnsi="Bookman Old Style"/>
          <w:sz w:val="28"/>
          <w:szCs w:val="28"/>
        </w:rPr>
        <w:t xml:space="preserve"> </w:t>
      </w:r>
      <w:r w:rsidR="005661A5" w:rsidRPr="00AA611B">
        <w:rPr>
          <w:rFonts w:ascii="Bookman Old Style" w:hAnsi="Bookman Old Style"/>
          <w:sz w:val="28"/>
          <w:szCs w:val="28"/>
        </w:rPr>
        <w:t>programme</w:t>
      </w:r>
      <w:r w:rsidR="002070B6" w:rsidRPr="00AA611B">
        <w:rPr>
          <w:rFonts w:ascii="Bookman Old Style" w:hAnsi="Bookman Old Style"/>
          <w:sz w:val="28"/>
          <w:szCs w:val="28"/>
        </w:rPr>
        <w:t xml:space="preserve"> </w:t>
      </w:r>
      <w:r w:rsidR="005661A5" w:rsidRPr="00AA611B">
        <w:rPr>
          <w:rFonts w:ascii="Bookman Old Style" w:hAnsi="Bookman Old Style"/>
          <w:sz w:val="28"/>
          <w:szCs w:val="28"/>
        </w:rPr>
        <w:t>destiné à la nation entière, dans un esprit</w:t>
      </w:r>
      <w:r w:rsidR="003669A1" w:rsidRPr="00AA611B">
        <w:rPr>
          <w:rFonts w:ascii="Bookman Old Style" w:hAnsi="Bookman Old Style"/>
          <w:sz w:val="28"/>
          <w:szCs w:val="28"/>
        </w:rPr>
        <w:t xml:space="preserve"> participatif,</w:t>
      </w:r>
      <w:r w:rsidR="005661A5" w:rsidRPr="00AA611B">
        <w:rPr>
          <w:rFonts w:ascii="Bookman Old Style" w:hAnsi="Bookman Old Style"/>
          <w:sz w:val="28"/>
          <w:szCs w:val="28"/>
        </w:rPr>
        <w:t xml:space="preserve"> d’un</w:t>
      </w:r>
      <w:r w:rsidR="003669A1" w:rsidRPr="0006441C">
        <w:rPr>
          <w:rFonts w:ascii="Bookman Old Style" w:hAnsi="Bookman Old Style"/>
          <w:sz w:val="28"/>
          <w:szCs w:val="28"/>
        </w:rPr>
        <w:t>ité, de progrè</w:t>
      </w:r>
      <w:r w:rsidR="003669A1" w:rsidRPr="00774011">
        <w:rPr>
          <w:rFonts w:ascii="Bookman Old Style" w:hAnsi="Bookman Old Style"/>
          <w:sz w:val="28"/>
          <w:szCs w:val="28"/>
        </w:rPr>
        <w:t>s et de j</w:t>
      </w:r>
      <w:r w:rsidR="005661A5" w:rsidRPr="00774011">
        <w:rPr>
          <w:rFonts w:ascii="Bookman Old Style" w:hAnsi="Bookman Old Style"/>
          <w:sz w:val="28"/>
          <w:szCs w:val="28"/>
        </w:rPr>
        <w:t>ustice pour que vive le Burkina Faso.</w:t>
      </w:r>
    </w:p>
    <w:p w14:paraId="173B51ED" w14:textId="6E604C93" w:rsidR="000F15E6" w:rsidRPr="005066D2" w:rsidRDefault="00146F01">
      <w:pPr>
        <w:jc w:val="both"/>
        <w:rPr>
          <w:rFonts w:ascii="Bookman Old Style" w:hAnsi="Bookman Old Style"/>
          <w:sz w:val="28"/>
          <w:szCs w:val="28"/>
        </w:rPr>
      </w:pPr>
      <w:r w:rsidRPr="00774011">
        <w:rPr>
          <w:rFonts w:ascii="Bookman Old Style" w:hAnsi="Bookman Old Style"/>
          <w:sz w:val="28"/>
          <w:szCs w:val="28"/>
        </w:rPr>
        <w:t>Tout cela ne sera possible sans la miséricorde de Dieu tout puissant, notre créateur</w:t>
      </w:r>
      <w:r w:rsidRPr="005066D2">
        <w:rPr>
          <w:rFonts w:ascii="Bookman Old Style" w:hAnsi="Bookman Old Style"/>
          <w:sz w:val="28"/>
          <w:szCs w:val="28"/>
        </w:rPr>
        <w:t>.</w:t>
      </w:r>
    </w:p>
    <w:sectPr w:rsidR="000F15E6" w:rsidRPr="005066D2" w:rsidSect="0055074A">
      <w:footerReference w:type="default" r:id="rId8"/>
      <w:pgSz w:w="11906" w:h="16838"/>
      <w:pgMar w:top="1417" w:right="1417" w:bottom="1417" w:left="1417" w:header="708" w:footer="708" w:gutter="0"/>
      <w:pgBorders w:display="firstPage" w:offsetFrom="page">
        <w:top w:val="twistedLines2" w:sz="20" w:space="24" w:color="auto"/>
        <w:left w:val="twistedLines2" w:sz="20" w:space="24" w:color="auto"/>
        <w:bottom w:val="twistedLines2" w:sz="20" w:space="24" w:color="auto"/>
        <w:right w:val="twistedLines2" w:sz="20"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7AC38" w14:textId="77777777" w:rsidR="00516CE5" w:rsidRDefault="00516CE5" w:rsidP="00F612F3">
      <w:pPr>
        <w:spacing w:after="0" w:line="240" w:lineRule="auto"/>
      </w:pPr>
      <w:r>
        <w:separator/>
      </w:r>
    </w:p>
  </w:endnote>
  <w:endnote w:type="continuationSeparator" w:id="0">
    <w:p w14:paraId="255FBD8C" w14:textId="77777777" w:rsidR="00516CE5" w:rsidRDefault="00516CE5" w:rsidP="00F61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Yu Mincho">
    <w:altName w:val="游明朝"/>
    <w:panose1 w:val="00000000000000000000"/>
    <w:charset w:val="80"/>
    <w:family w:val="roman"/>
    <w:notTrueType/>
    <w:pitch w:val="default"/>
  </w:font>
  <w:font w:name="Aparajita">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8544533"/>
      <w:docPartObj>
        <w:docPartGallery w:val="Page Numbers (Bottom of Page)"/>
        <w:docPartUnique/>
      </w:docPartObj>
    </w:sdtPr>
    <w:sdtEndPr/>
    <w:sdtContent>
      <w:p w14:paraId="2EE7AF49" w14:textId="0703BC0C" w:rsidR="00F33663" w:rsidRDefault="00F33663" w:rsidP="00047BF2">
        <w:pPr>
          <w:pStyle w:val="Pieddepage"/>
          <w:tabs>
            <w:tab w:val="left" w:pos="7140"/>
          </w:tabs>
        </w:pPr>
        <w:r>
          <w:tab/>
        </w:r>
        <w:r>
          <w:fldChar w:fldCharType="begin"/>
        </w:r>
        <w:r>
          <w:instrText>PAGE   \* MERGEFORMAT</w:instrText>
        </w:r>
        <w:r>
          <w:fldChar w:fldCharType="separate"/>
        </w:r>
        <w:r w:rsidR="00BB68D7">
          <w:rPr>
            <w:noProof/>
          </w:rPr>
          <w:t>2</w:t>
        </w:r>
        <w:r>
          <w:fldChar w:fldCharType="end"/>
        </w:r>
        <w:r>
          <w:t xml:space="preserve">   </w:t>
        </w:r>
        <w:r>
          <w:tab/>
        </w:r>
      </w:p>
      <w:p w14:paraId="383C40CC" w14:textId="597D553E" w:rsidR="00F33663" w:rsidRDefault="00F33663">
        <w:pPr>
          <w:pStyle w:val="Pieddepage"/>
          <w:jc w:val="center"/>
        </w:pPr>
        <w:r>
          <w:fldChar w:fldCharType="begin"/>
        </w:r>
        <w:r>
          <w:instrText xml:space="preserve"> TIME \@ "MMMM yy" </w:instrText>
        </w:r>
        <w:r>
          <w:fldChar w:fldCharType="separate"/>
        </w:r>
        <w:r w:rsidR="000925E4">
          <w:rPr>
            <w:noProof/>
          </w:rPr>
          <w:t>novembre 20</w:t>
        </w:r>
        <w:r>
          <w:fldChar w:fldCharType="end"/>
        </w:r>
        <w:r>
          <w:t xml:space="preserve">20                                                                                                                </w:t>
        </w:r>
      </w:p>
    </w:sdtContent>
  </w:sdt>
  <w:p w14:paraId="2B43B648" w14:textId="77777777" w:rsidR="00F33663" w:rsidRDefault="00F336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219F3" w14:textId="77777777" w:rsidR="00516CE5" w:rsidRDefault="00516CE5" w:rsidP="00F612F3">
      <w:pPr>
        <w:spacing w:after="0" w:line="240" w:lineRule="auto"/>
      </w:pPr>
      <w:r>
        <w:separator/>
      </w:r>
    </w:p>
  </w:footnote>
  <w:footnote w:type="continuationSeparator" w:id="0">
    <w:p w14:paraId="4ADE159C" w14:textId="77777777" w:rsidR="00516CE5" w:rsidRDefault="00516CE5" w:rsidP="00F612F3">
      <w:pPr>
        <w:spacing w:after="0" w:line="240" w:lineRule="auto"/>
      </w:pPr>
      <w:r>
        <w:continuationSeparator/>
      </w:r>
    </w:p>
  </w:footnote>
  <w:footnote w:id="1">
    <w:p w14:paraId="52996D46" w14:textId="77777777" w:rsidR="00F33663" w:rsidRDefault="00F33663" w:rsidP="00DC7863">
      <w:pPr>
        <w:pStyle w:val="Notedebasdepage"/>
      </w:pPr>
      <w:r>
        <w:rPr>
          <w:rStyle w:val="Appelnotedebasdep"/>
        </w:rPr>
        <w:footnoteRef/>
      </w:r>
      <w:r>
        <w:t xml:space="preserve"> Sources : Tableau de bord du Ministère de l’Energie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4639C"/>
    <w:multiLevelType w:val="hybridMultilevel"/>
    <w:tmpl w:val="457C319A"/>
    <w:lvl w:ilvl="0" w:tplc="2070B78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8C42BD"/>
    <w:multiLevelType w:val="hybridMultilevel"/>
    <w:tmpl w:val="FC0E4ED0"/>
    <w:lvl w:ilvl="0" w:tplc="92D6805E">
      <w:start w:val="1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F82C54"/>
    <w:multiLevelType w:val="hybridMultilevel"/>
    <w:tmpl w:val="D1C2AEB8"/>
    <w:lvl w:ilvl="0" w:tplc="24E4A21E">
      <w:start w:val="1"/>
      <w:numFmt w:val="upperRoman"/>
      <w:lvlText w:val="%1."/>
      <w:lvlJc w:val="left"/>
      <w:pPr>
        <w:ind w:left="1146" w:hanging="720"/>
      </w:pPr>
      <w:rPr>
        <w:rFonts w:hint="default"/>
        <w:b/>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CE46247"/>
    <w:multiLevelType w:val="hybridMultilevel"/>
    <w:tmpl w:val="6EDC7B98"/>
    <w:lvl w:ilvl="0" w:tplc="3754F2E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501415"/>
    <w:multiLevelType w:val="hybridMultilevel"/>
    <w:tmpl w:val="BCA69EC8"/>
    <w:lvl w:ilvl="0" w:tplc="74821A56">
      <w:start w:val="5"/>
      <w:numFmt w:val="bullet"/>
      <w:lvlText w:val="-"/>
      <w:lvlJc w:val="left"/>
      <w:pPr>
        <w:ind w:left="1069" w:hanging="360"/>
      </w:pPr>
      <w:rPr>
        <w:rFonts w:ascii="Verdana" w:eastAsia="Times New Roman" w:hAnsi="Verdana"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5" w15:restartNumberingAfterBreak="0">
    <w:nsid w:val="40623873"/>
    <w:multiLevelType w:val="hybridMultilevel"/>
    <w:tmpl w:val="2EE20BF8"/>
    <w:lvl w:ilvl="0" w:tplc="95F448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E472F7B"/>
    <w:multiLevelType w:val="hybridMultilevel"/>
    <w:tmpl w:val="22E06B12"/>
    <w:lvl w:ilvl="0" w:tplc="823808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CC0B2B"/>
    <w:multiLevelType w:val="hybridMultilevel"/>
    <w:tmpl w:val="1FA6A52E"/>
    <w:lvl w:ilvl="0" w:tplc="AB429856">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1D6AAC"/>
    <w:multiLevelType w:val="hybridMultilevel"/>
    <w:tmpl w:val="6194FC82"/>
    <w:lvl w:ilvl="0" w:tplc="2070B78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4F287C"/>
    <w:multiLevelType w:val="hybridMultilevel"/>
    <w:tmpl w:val="BD2A8A5C"/>
    <w:lvl w:ilvl="0" w:tplc="AB429856">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B01E33"/>
    <w:multiLevelType w:val="hybridMultilevel"/>
    <w:tmpl w:val="B754AB14"/>
    <w:lvl w:ilvl="0" w:tplc="3388355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D301C66"/>
    <w:multiLevelType w:val="hybridMultilevel"/>
    <w:tmpl w:val="E1122768"/>
    <w:lvl w:ilvl="0" w:tplc="8FC043A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DE37E57"/>
    <w:multiLevelType w:val="hybridMultilevel"/>
    <w:tmpl w:val="C90692C2"/>
    <w:lvl w:ilvl="0" w:tplc="F062A51C">
      <w:start w:val="8"/>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6"/>
  </w:num>
  <w:num w:numId="5">
    <w:abstractNumId w:val="10"/>
  </w:num>
  <w:num w:numId="6">
    <w:abstractNumId w:val="4"/>
  </w:num>
  <w:num w:numId="7">
    <w:abstractNumId w:val="12"/>
  </w:num>
  <w:num w:numId="8">
    <w:abstractNumId w:val="1"/>
  </w:num>
  <w:num w:numId="9">
    <w:abstractNumId w:val="3"/>
  </w:num>
  <w:num w:numId="10">
    <w:abstractNumId w:val="8"/>
  </w:num>
  <w:num w:numId="11">
    <w:abstractNumId w:val="7"/>
  </w:num>
  <w:num w:numId="12">
    <w:abstractNumId w:val="5"/>
  </w:num>
  <w:num w:numId="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4B4"/>
    <w:rsid w:val="000022B4"/>
    <w:rsid w:val="0000363B"/>
    <w:rsid w:val="00003FC4"/>
    <w:rsid w:val="000060C7"/>
    <w:rsid w:val="0002110C"/>
    <w:rsid w:val="0002447C"/>
    <w:rsid w:val="00025459"/>
    <w:rsid w:val="00027DFE"/>
    <w:rsid w:val="000307A7"/>
    <w:rsid w:val="0003154E"/>
    <w:rsid w:val="00032CD9"/>
    <w:rsid w:val="00036312"/>
    <w:rsid w:val="000370C1"/>
    <w:rsid w:val="00047BF2"/>
    <w:rsid w:val="000507A5"/>
    <w:rsid w:val="0006441C"/>
    <w:rsid w:val="0007036A"/>
    <w:rsid w:val="00072220"/>
    <w:rsid w:val="0007620B"/>
    <w:rsid w:val="00077961"/>
    <w:rsid w:val="00082CD4"/>
    <w:rsid w:val="00083535"/>
    <w:rsid w:val="00083763"/>
    <w:rsid w:val="00084FD5"/>
    <w:rsid w:val="000865F9"/>
    <w:rsid w:val="00090640"/>
    <w:rsid w:val="000925E4"/>
    <w:rsid w:val="00092752"/>
    <w:rsid w:val="0009407C"/>
    <w:rsid w:val="00095C65"/>
    <w:rsid w:val="000A4B8E"/>
    <w:rsid w:val="000C296B"/>
    <w:rsid w:val="000C3864"/>
    <w:rsid w:val="000C40AA"/>
    <w:rsid w:val="000C4A32"/>
    <w:rsid w:val="000C5962"/>
    <w:rsid w:val="000C68F4"/>
    <w:rsid w:val="000C7D5C"/>
    <w:rsid w:val="000D1950"/>
    <w:rsid w:val="000D41F5"/>
    <w:rsid w:val="000D6613"/>
    <w:rsid w:val="000D7400"/>
    <w:rsid w:val="000D7E59"/>
    <w:rsid w:val="000E1665"/>
    <w:rsid w:val="000E69A5"/>
    <w:rsid w:val="000F15E6"/>
    <w:rsid w:val="000F55C9"/>
    <w:rsid w:val="000F5D41"/>
    <w:rsid w:val="00100F86"/>
    <w:rsid w:val="00102BBB"/>
    <w:rsid w:val="00103D14"/>
    <w:rsid w:val="001127ED"/>
    <w:rsid w:val="00117073"/>
    <w:rsid w:val="0013103C"/>
    <w:rsid w:val="001338D2"/>
    <w:rsid w:val="00136B1C"/>
    <w:rsid w:val="00142D26"/>
    <w:rsid w:val="00146520"/>
    <w:rsid w:val="00146F01"/>
    <w:rsid w:val="0015597F"/>
    <w:rsid w:val="001622D9"/>
    <w:rsid w:val="00162F78"/>
    <w:rsid w:val="00165072"/>
    <w:rsid w:val="001738FF"/>
    <w:rsid w:val="001768D4"/>
    <w:rsid w:val="0018522B"/>
    <w:rsid w:val="00187486"/>
    <w:rsid w:val="001A03EC"/>
    <w:rsid w:val="001A0C82"/>
    <w:rsid w:val="001B0145"/>
    <w:rsid w:val="001B3FE4"/>
    <w:rsid w:val="001B40BF"/>
    <w:rsid w:val="001B62E9"/>
    <w:rsid w:val="001C606E"/>
    <w:rsid w:val="001D23BF"/>
    <w:rsid w:val="001D35F3"/>
    <w:rsid w:val="001E3307"/>
    <w:rsid w:val="001E3674"/>
    <w:rsid w:val="001F12B3"/>
    <w:rsid w:val="001F3983"/>
    <w:rsid w:val="00202802"/>
    <w:rsid w:val="0020611E"/>
    <w:rsid w:val="002070B6"/>
    <w:rsid w:val="002071A7"/>
    <w:rsid w:val="00214B00"/>
    <w:rsid w:val="002167E7"/>
    <w:rsid w:val="002215DA"/>
    <w:rsid w:val="0022595B"/>
    <w:rsid w:val="00226956"/>
    <w:rsid w:val="002359CB"/>
    <w:rsid w:val="00246797"/>
    <w:rsid w:val="002536A0"/>
    <w:rsid w:val="00257BB1"/>
    <w:rsid w:val="002629E8"/>
    <w:rsid w:val="002739C4"/>
    <w:rsid w:val="00273E11"/>
    <w:rsid w:val="00275BFC"/>
    <w:rsid w:val="00276635"/>
    <w:rsid w:val="00286DC0"/>
    <w:rsid w:val="00290194"/>
    <w:rsid w:val="00294B5C"/>
    <w:rsid w:val="002954AF"/>
    <w:rsid w:val="002A0D86"/>
    <w:rsid w:val="002A273D"/>
    <w:rsid w:val="002B1777"/>
    <w:rsid w:val="002C0987"/>
    <w:rsid w:val="002C2C09"/>
    <w:rsid w:val="002C35B8"/>
    <w:rsid w:val="002C5CA6"/>
    <w:rsid w:val="002D053C"/>
    <w:rsid w:val="002D1268"/>
    <w:rsid w:val="002D695B"/>
    <w:rsid w:val="002F1251"/>
    <w:rsid w:val="002F37A7"/>
    <w:rsid w:val="003012C1"/>
    <w:rsid w:val="003013C8"/>
    <w:rsid w:val="003026DB"/>
    <w:rsid w:val="0030352C"/>
    <w:rsid w:val="00305294"/>
    <w:rsid w:val="00310A34"/>
    <w:rsid w:val="003115AD"/>
    <w:rsid w:val="00313457"/>
    <w:rsid w:val="00322F3B"/>
    <w:rsid w:val="003242BB"/>
    <w:rsid w:val="00336BA9"/>
    <w:rsid w:val="003463B4"/>
    <w:rsid w:val="003510F6"/>
    <w:rsid w:val="00362761"/>
    <w:rsid w:val="003638CA"/>
    <w:rsid w:val="003669A1"/>
    <w:rsid w:val="00373A9E"/>
    <w:rsid w:val="00380091"/>
    <w:rsid w:val="00384706"/>
    <w:rsid w:val="0039607E"/>
    <w:rsid w:val="003A63D5"/>
    <w:rsid w:val="003B025F"/>
    <w:rsid w:val="003B27AE"/>
    <w:rsid w:val="003B71ED"/>
    <w:rsid w:val="003C6B6F"/>
    <w:rsid w:val="003C7D35"/>
    <w:rsid w:val="003D4B76"/>
    <w:rsid w:val="003D58FE"/>
    <w:rsid w:val="003E2FDC"/>
    <w:rsid w:val="003F0BA6"/>
    <w:rsid w:val="003F591F"/>
    <w:rsid w:val="0041552A"/>
    <w:rsid w:val="00424862"/>
    <w:rsid w:val="00427155"/>
    <w:rsid w:val="00431ABD"/>
    <w:rsid w:val="00431E54"/>
    <w:rsid w:val="00432997"/>
    <w:rsid w:val="00442B04"/>
    <w:rsid w:val="0044413E"/>
    <w:rsid w:val="00444819"/>
    <w:rsid w:val="00455979"/>
    <w:rsid w:val="00467067"/>
    <w:rsid w:val="00470454"/>
    <w:rsid w:val="00486089"/>
    <w:rsid w:val="004A7392"/>
    <w:rsid w:val="004B083E"/>
    <w:rsid w:val="004B3FF9"/>
    <w:rsid w:val="004B4313"/>
    <w:rsid w:val="004D0CBD"/>
    <w:rsid w:val="004E25DD"/>
    <w:rsid w:val="004E47E5"/>
    <w:rsid w:val="004E4E2D"/>
    <w:rsid w:val="005053D6"/>
    <w:rsid w:val="005066D2"/>
    <w:rsid w:val="00516CE5"/>
    <w:rsid w:val="005221BA"/>
    <w:rsid w:val="0052419F"/>
    <w:rsid w:val="0052485A"/>
    <w:rsid w:val="00541EE1"/>
    <w:rsid w:val="005461B7"/>
    <w:rsid w:val="00547E65"/>
    <w:rsid w:val="0055074A"/>
    <w:rsid w:val="005539D0"/>
    <w:rsid w:val="0055570B"/>
    <w:rsid w:val="0055609E"/>
    <w:rsid w:val="005661A5"/>
    <w:rsid w:val="00570916"/>
    <w:rsid w:val="0057214D"/>
    <w:rsid w:val="00574F86"/>
    <w:rsid w:val="00575C3B"/>
    <w:rsid w:val="00581B2C"/>
    <w:rsid w:val="00582ADA"/>
    <w:rsid w:val="00586977"/>
    <w:rsid w:val="00586ED2"/>
    <w:rsid w:val="005A1A6E"/>
    <w:rsid w:val="005A1FE3"/>
    <w:rsid w:val="005A3B7E"/>
    <w:rsid w:val="005A7A15"/>
    <w:rsid w:val="005C4939"/>
    <w:rsid w:val="005C665E"/>
    <w:rsid w:val="005D2A0D"/>
    <w:rsid w:val="005D6D65"/>
    <w:rsid w:val="005D736D"/>
    <w:rsid w:val="005E1A54"/>
    <w:rsid w:val="005E6709"/>
    <w:rsid w:val="005E6D07"/>
    <w:rsid w:val="005F4A98"/>
    <w:rsid w:val="005F66F7"/>
    <w:rsid w:val="0060418C"/>
    <w:rsid w:val="006066AB"/>
    <w:rsid w:val="00612D95"/>
    <w:rsid w:val="006130D3"/>
    <w:rsid w:val="006130F7"/>
    <w:rsid w:val="0061721F"/>
    <w:rsid w:val="00617A03"/>
    <w:rsid w:val="0062537D"/>
    <w:rsid w:val="00634845"/>
    <w:rsid w:val="00640428"/>
    <w:rsid w:val="00640CD1"/>
    <w:rsid w:val="00643FA8"/>
    <w:rsid w:val="006440C0"/>
    <w:rsid w:val="0065455E"/>
    <w:rsid w:val="00654BF5"/>
    <w:rsid w:val="006556EA"/>
    <w:rsid w:val="00655E86"/>
    <w:rsid w:val="0066616A"/>
    <w:rsid w:val="00673BCC"/>
    <w:rsid w:val="00675C9E"/>
    <w:rsid w:val="0067634F"/>
    <w:rsid w:val="00691469"/>
    <w:rsid w:val="00693BF4"/>
    <w:rsid w:val="006972FD"/>
    <w:rsid w:val="00697633"/>
    <w:rsid w:val="00697A2A"/>
    <w:rsid w:val="006A0052"/>
    <w:rsid w:val="006A5179"/>
    <w:rsid w:val="006A65B1"/>
    <w:rsid w:val="006B22B8"/>
    <w:rsid w:val="006B7E30"/>
    <w:rsid w:val="006C225D"/>
    <w:rsid w:val="006C4320"/>
    <w:rsid w:val="006C6A11"/>
    <w:rsid w:val="006D3D2A"/>
    <w:rsid w:val="006D5F1F"/>
    <w:rsid w:val="006E0DFD"/>
    <w:rsid w:val="006E2821"/>
    <w:rsid w:val="006E4C8A"/>
    <w:rsid w:val="006F07C0"/>
    <w:rsid w:val="00700531"/>
    <w:rsid w:val="0070104E"/>
    <w:rsid w:val="00702DCB"/>
    <w:rsid w:val="0070677A"/>
    <w:rsid w:val="00734703"/>
    <w:rsid w:val="00750B66"/>
    <w:rsid w:val="00752AA6"/>
    <w:rsid w:val="0076044E"/>
    <w:rsid w:val="007605B3"/>
    <w:rsid w:val="00762456"/>
    <w:rsid w:val="0077033B"/>
    <w:rsid w:val="00770C4E"/>
    <w:rsid w:val="00774011"/>
    <w:rsid w:val="00793A4D"/>
    <w:rsid w:val="0079571F"/>
    <w:rsid w:val="007A1039"/>
    <w:rsid w:val="007A52A0"/>
    <w:rsid w:val="007A5486"/>
    <w:rsid w:val="007A5A6A"/>
    <w:rsid w:val="007A6869"/>
    <w:rsid w:val="007A79D9"/>
    <w:rsid w:val="007B199B"/>
    <w:rsid w:val="007B280F"/>
    <w:rsid w:val="007B2CBF"/>
    <w:rsid w:val="007B6C72"/>
    <w:rsid w:val="007C3AB8"/>
    <w:rsid w:val="007C5E28"/>
    <w:rsid w:val="007D3101"/>
    <w:rsid w:val="007D6F87"/>
    <w:rsid w:val="007E3C0C"/>
    <w:rsid w:val="007F3D96"/>
    <w:rsid w:val="007F3FDC"/>
    <w:rsid w:val="007F5FD5"/>
    <w:rsid w:val="0080069B"/>
    <w:rsid w:val="00814031"/>
    <w:rsid w:val="00823505"/>
    <w:rsid w:val="00823F3F"/>
    <w:rsid w:val="00827F11"/>
    <w:rsid w:val="0083699F"/>
    <w:rsid w:val="0084066A"/>
    <w:rsid w:val="00841FE4"/>
    <w:rsid w:val="00843464"/>
    <w:rsid w:val="00845657"/>
    <w:rsid w:val="008474A8"/>
    <w:rsid w:val="008474E7"/>
    <w:rsid w:val="0085536D"/>
    <w:rsid w:val="008644B4"/>
    <w:rsid w:val="00865AB0"/>
    <w:rsid w:val="00871076"/>
    <w:rsid w:val="0087628B"/>
    <w:rsid w:val="00877080"/>
    <w:rsid w:val="00877346"/>
    <w:rsid w:val="00891F34"/>
    <w:rsid w:val="008A1964"/>
    <w:rsid w:val="008A22D1"/>
    <w:rsid w:val="008A38AA"/>
    <w:rsid w:val="008A694F"/>
    <w:rsid w:val="008B778E"/>
    <w:rsid w:val="008E0117"/>
    <w:rsid w:val="008E1FE1"/>
    <w:rsid w:val="008F0D72"/>
    <w:rsid w:val="008F232C"/>
    <w:rsid w:val="008F3CF7"/>
    <w:rsid w:val="008F5809"/>
    <w:rsid w:val="00903117"/>
    <w:rsid w:val="00903D73"/>
    <w:rsid w:val="00905D39"/>
    <w:rsid w:val="00906889"/>
    <w:rsid w:val="00913F04"/>
    <w:rsid w:val="00914429"/>
    <w:rsid w:val="009147D0"/>
    <w:rsid w:val="009149B9"/>
    <w:rsid w:val="00914B90"/>
    <w:rsid w:val="00922489"/>
    <w:rsid w:val="0093317B"/>
    <w:rsid w:val="00942FE8"/>
    <w:rsid w:val="009447F3"/>
    <w:rsid w:val="00951650"/>
    <w:rsid w:val="00962171"/>
    <w:rsid w:val="00974A46"/>
    <w:rsid w:val="0097772E"/>
    <w:rsid w:val="00982F7E"/>
    <w:rsid w:val="00984E1F"/>
    <w:rsid w:val="00985E75"/>
    <w:rsid w:val="009879C7"/>
    <w:rsid w:val="00987B08"/>
    <w:rsid w:val="00987E01"/>
    <w:rsid w:val="009A08A1"/>
    <w:rsid w:val="009A0CB7"/>
    <w:rsid w:val="009B7C05"/>
    <w:rsid w:val="009C0817"/>
    <w:rsid w:val="009C0888"/>
    <w:rsid w:val="009C111B"/>
    <w:rsid w:val="009C3AA4"/>
    <w:rsid w:val="009C4823"/>
    <w:rsid w:val="009C4D52"/>
    <w:rsid w:val="009D1DE9"/>
    <w:rsid w:val="009D6B23"/>
    <w:rsid w:val="009F1B42"/>
    <w:rsid w:val="009F319F"/>
    <w:rsid w:val="009F4F66"/>
    <w:rsid w:val="009F521E"/>
    <w:rsid w:val="009F5F23"/>
    <w:rsid w:val="009F675B"/>
    <w:rsid w:val="00A01B9B"/>
    <w:rsid w:val="00A13901"/>
    <w:rsid w:val="00A23355"/>
    <w:rsid w:val="00A250F0"/>
    <w:rsid w:val="00A36D2D"/>
    <w:rsid w:val="00A46184"/>
    <w:rsid w:val="00A5674B"/>
    <w:rsid w:val="00A60E37"/>
    <w:rsid w:val="00A61674"/>
    <w:rsid w:val="00A648D1"/>
    <w:rsid w:val="00A66C86"/>
    <w:rsid w:val="00A91D67"/>
    <w:rsid w:val="00A96DF2"/>
    <w:rsid w:val="00AA2C75"/>
    <w:rsid w:val="00AA4F2A"/>
    <w:rsid w:val="00AA611B"/>
    <w:rsid w:val="00AB118A"/>
    <w:rsid w:val="00AB398A"/>
    <w:rsid w:val="00AC3826"/>
    <w:rsid w:val="00AD047B"/>
    <w:rsid w:val="00AD0B8D"/>
    <w:rsid w:val="00AD6D1C"/>
    <w:rsid w:val="00AE1393"/>
    <w:rsid w:val="00AE6FAC"/>
    <w:rsid w:val="00AF0141"/>
    <w:rsid w:val="00B13AED"/>
    <w:rsid w:val="00B20F0C"/>
    <w:rsid w:val="00B24B3B"/>
    <w:rsid w:val="00B309D6"/>
    <w:rsid w:val="00B30E53"/>
    <w:rsid w:val="00B33557"/>
    <w:rsid w:val="00B4150B"/>
    <w:rsid w:val="00B43A31"/>
    <w:rsid w:val="00B44356"/>
    <w:rsid w:val="00B46740"/>
    <w:rsid w:val="00B604F6"/>
    <w:rsid w:val="00B635F2"/>
    <w:rsid w:val="00B676D5"/>
    <w:rsid w:val="00B67C4E"/>
    <w:rsid w:val="00B72286"/>
    <w:rsid w:val="00B73E87"/>
    <w:rsid w:val="00B74C68"/>
    <w:rsid w:val="00B812FF"/>
    <w:rsid w:val="00B81A04"/>
    <w:rsid w:val="00B82930"/>
    <w:rsid w:val="00B844B8"/>
    <w:rsid w:val="00B9710A"/>
    <w:rsid w:val="00BA141D"/>
    <w:rsid w:val="00BA5A41"/>
    <w:rsid w:val="00BB0285"/>
    <w:rsid w:val="00BB68D7"/>
    <w:rsid w:val="00BD1712"/>
    <w:rsid w:val="00BD7527"/>
    <w:rsid w:val="00BE2A52"/>
    <w:rsid w:val="00BE2ECE"/>
    <w:rsid w:val="00BE2F29"/>
    <w:rsid w:val="00BF7672"/>
    <w:rsid w:val="00BF7D84"/>
    <w:rsid w:val="00C036C6"/>
    <w:rsid w:val="00C20E2F"/>
    <w:rsid w:val="00C226CF"/>
    <w:rsid w:val="00C22DDD"/>
    <w:rsid w:val="00C27A0C"/>
    <w:rsid w:val="00C31CA0"/>
    <w:rsid w:val="00C31D9A"/>
    <w:rsid w:val="00C34541"/>
    <w:rsid w:val="00C40B92"/>
    <w:rsid w:val="00C418D8"/>
    <w:rsid w:val="00C468B8"/>
    <w:rsid w:val="00C60C87"/>
    <w:rsid w:val="00C65891"/>
    <w:rsid w:val="00C675ED"/>
    <w:rsid w:val="00C67C3E"/>
    <w:rsid w:val="00C74189"/>
    <w:rsid w:val="00C76953"/>
    <w:rsid w:val="00C81C63"/>
    <w:rsid w:val="00C81CF6"/>
    <w:rsid w:val="00C846D9"/>
    <w:rsid w:val="00CA4502"/>
    <w:rsid w:val="00CB03CC"/>
    <w:rsid w:val="00CB37BC"/>
    <w:rsid w:val="00CC1B89"/>
    <w:rsid w:val="00CC1EC6"/>
    <w:rsid w:val="00CC7149"/>
    <w:rsid w:val="00CD29E2"/>
    <w:rsid w:val="00CD7C71"/>
    <w:rsid w:val="00CE1BFE"/>
    <w:rsid w:val="00CE59E8"/>
    <w:rsid w:val="00CE615D"/>
    <w:rsid w:val="00CF044B"/>
    <w:rsid w:val="00CF0BE6"/>
    <w:rsid w:val="00D01425"/>
    <w:rsid w:val="00D015E5"/>
    <w:rsid w:val="00D0490D"/>
    <w:rsid w:val="00D10139"/>
    <w:rsid w:val="00D15CB0"/>
    <w:rsid w:val="00D312A7"/>
    <w:rsid w:val="00D324B6"/>
    <w:rsid w:val="00D32AAF"/>
    <w:rsid w:val="00D361C7"/>
    <w:rsid w:val="00D37063"/>
    <w:rsid w:val="00D43410"/>
    <w:rsid w:val="00D55350"/>
    <w:rsid w:val="00D70A3B"/>
    <w:rsid w:val="00D71868"/>
    <w:rsid w:val="00D72B38"/>
    <w:rsid w:val="00D82FFA"/>
    <w:rsid w:val="00D83C6B"/>
    <w:rsid w:val="00D847B2"/>
    <w:rsid w:val="00D860D8"/>
    <w:rsid w:val="00DA1C77"/>
    <w:rsid w:val="00DA36ED"/>
    <w:rsid w:val="00DA5529"/>
    <w:rsid w:val="00DB200D"/>
    <w:rsid w:val="00DB69B8"/>
    <w:rsid w:val="00DC5BEB"/>
    <w:rsid w:val="00DC7863"/>
    <w:rsid w:val="00DD2651"/>
    <w:rsid w:val="00DD5F52"/>
    <w:rsid w:val="00DD63B5"/>
    <w:rsid w:val="00DE2F99"/>
    <w:rsid w:val="00DF10B5"/>
    <w:rsid w:val="00E102BD"/>
    <w:rsid w:val="00E1065A"/>
    <w:rsid w:val="00E10C90"/>
    <w:rsid w:val="00E13B1D"/>
    <w:rsid w:val="00E207CF"/>
    <w:rsid w:val="00E42CF9"/>
    <w:rsid w:val="00E4762C"/>
    <w:rsid w:val="00E51538"/>
    <w:rsid w:val="00E51AF8"/>
    <w:rsid w:val="00E52CCE"/>
    <w:rsid w:val="00E60894"/>
    <w:rsid w:val="00E60DB4"/>
    <w:rsid w:val="00E61147"/>
    <w:rsid w:val="00E64197"/>
    <w:rsid w:val="00E65F71"/>
    <w:rsid w:val="00E67F65"/>
    <w:rsid w:val="00E714BF"/>
    <w:rsid w:val="00E74DE0"/>
    <w:rsid w:val="00E812E0"/>
    <w:rsid w:val="00E83EF1"/>
    <w:rsid w:val="00E849D5"/>
    <w:rsid w:val="00E90412"/>
    <w:rsid w:val="00E95094"/>
    <w:rsid w:val="00E967BC"/>
    <w:rsid w:val="00EA197A"/>
    <w:rsid w:val="00EA2C21"/>
    <w:rsid w:val="00EA3666"/>
    <w:rsid w:val="00EA63D6"/>
    <w:rsid w:val="00EB2459"/>
    <w:rsid w:val="00EB27C1"/>
    <w:rsid w:val="00EB38C0"/>
    <w:rsid w:val="00EB41C2"/>
    <w:rsid w:val="00EB595A"/>
    <w:rsid w:val="00EB64B4"/>
    <w:rsid w:val="00ED2319"/>
    <w:rsid w:val="00EE3CCA"/>
    <w:rsid w:val="00EE6E7B"/>
    <w:rsid w:val="00EF4030"/>
    <w:rsid w:val="00EF619A"/>
    <w:rsid w:val="00EF68A4"/>
    <w:rsid w:val="00F00D35"/>
    <w:rsid w:val="00F024C6"/>
    <w:rsid w:val="00F04ED4"/>
    <w:rsid w:val="00F07E4F"/>
    <w:rsid w:val="00F11B5D"/>
    <w:rsid w:val="00F20C40"/>
    <w:rsid w:val="00F215F5"/>
    <w:rsid w:val="00F24692"/>
    <w:rsid w:val="00F25228"/>
    <w:rsid w:val="00F33418"/>
    <w:rsid w:val="00F33663"/>
    <w:rsid w:val="00F350F6"/>
    <w:rsid w:val="00F37B1C"/>
    <w:rsid w:val="00F412DE"/>
    <w:rsid w:val="00F45E79"/>
    <w:rsid w:val="00F46525"/>
    <w:rsid w:val="00F52A61"/>
    <w:rsid w:val="00F612F3"/>
    <w:rsid w:val="00F6170F"/>
    <w:rsid w:val="00F8406C"/>
    <w:rsid w:val="00F85C87"/>
    <w:rsid w:val="00FB0440"/>
    <w:rsid w:val="00FB0B30"/>
    <w:rsid w:val="00FB46C3"/>
    <w:rsid w:val="00FC3F66"/>
    <w:rsid w:val="00FC55CA"/>
    <w:rsid w:val="00FD2272"/>
    <w:rsid w:val="00FD77C6"/>
    <w:rsid w:val="00FE0D75"/>
    <w:rsid w:val="00FE12F6"/>
    <w:rsid w:val="00FE25D0"/>
    <w:rsid w:val="00FE6A24"/>
    <w:rsid w:val="00FF1712"/>
    <w:rsid w:val="00FF4070"/>
    <w:rsid w:val="00FF44A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6C2D65"/>
  <w15:docId w15:val="{035E4E02-B34B-4693-8ABB-82560EAA2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C38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AC38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AC38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roposal3,List Paragraph2,References,List Paragraph1,Paragraphe de liste1,Grille moyenne 1 - Accent 21,Liste couleur - Accent 11,Liste couleur - Accent 111,Paragraphe de liste3,List Paragraph (numbered (a)),Bullets,RMSI bulle Style"/>
    <w:basedOn w:val="Normal"/>
    <w:link w:val="ParagraphedelisteCar"/>
    <w:uiPriority w:val="34"/>
    <w:qFormat/>
    <w:rsid w:val="00D32AAF"/>
    <w:pPr>
      <w:ind w:left="720"/>
      <w:contextualSpacing/>
    </w:pPr>
  </w:style>
  <w:style w:type="table" w:styleId="Grilledutableau">
    <w:name w:val="Table Grid"/>
    <w:basedOn w:val="TableauNormal"/>
    <w:uiPriority w:val="39"/>
    <w:rsid w:val="00FB0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674B"/>
    <w:pPr>
      <w:autoSpaceDE w:val="0"/>
      <w:autoSpaceDN w:val="0"/>
      <w:adjustRightInd w:val="0"/>
      <w:spacing w:after="0" w:line="240" w:lineRule="auto"/>
    </w:pPr>
    <w:rPr>
      <w:rFonts w:ascii="Rockwell" w:hAnsi="Rockwell" w:cs="Rockwell"/>
      <w:color w:val="000000"/>
      <w:sz w:val="24"/>
      <w:szCs w:val="24"/>
    </w:rPr>
  </w:style>
  <w:style w:type="character" w:styleId="Marquedecommentaire">
    <w:name w:val="annotation reference"/>
    <w:basedOn w:val="Policepardfaut"/>
    <w:uiPriority w:val="99"/>
    <w:semiHidden/>
    <w:unhideWhenUsed/>
    <w:rsid w:val="00B20F0C"/>
    <w:rPr>
      <w:sz w:val="16"/>
      <w:szCs w:val="16"/>
    </w:rPr>
  </w:style>
  <w:style w:type="paragraph" w:styleId="Commentaire">
    <w:name w:val="annotation text"/>
    <w:basedOn w:val="Normal"/>
    <w:link w:val="CommentaireCar"/>
    <w:uiPriority w:val="99"/>
    <w:semiHidden/>
    <w:unhideWhenUsed/>
    <w:rsid w:val="00B20F0C"/>
    <w:pPr>
      <w:spacing w:line="240" w:lineRule="auto"/>
    </w:pPr>
    <w:rPr>
      <w:sz w:val="20"/>
      <w:szCs w:val="20"/>
    </w:rPr>
  </w:style>
  <w:style w:type="character" w:customStyle="1" w:styleId="CommentaireCar">
    <w:name w:val="Commentaire Car"/>
    <w:basedOn w:val="Policepardfaut"/>
    <w:link w:val="Commentaire"/>
    <w:uiPriority w:val="99"/>
    <w:semiHidden/>
    <w:rsid w:val="00B20F0C"/>
    <w:rPr>
      <w:sz w:val="20"/>
      <w:szCs w:val="20"/>
    </w:rPr>
  </w:style>
  <w:style w:type="paragraph" w:styleId="Objetducommentaire">
    <w:name w:val="annotation subject"/>
    <w:basedOn w:val="Commentaire"/>
    <w:next w:val="Commentaire"/>
    <w:link w:val="ObjetducommentaireCar"/>
    <w:uiPriority w:val="99"/>
    <w:semiHidden/>
    <w:unhideWhenUsed/>
    <w:rsid w:val="00B20F0C"/>
    <w:rPr>
      <w:b/>
      <w:bCs/>
    </w:rPr>
  </w:style>
  <w:style w:type="character" w:customStyle="1" w:styleId="ObjetducommentaireCar">
    <w:name w:val="Objet du commentaire Car"/>
    <w:basedOn w:val="CommentaireCar"/>
    <w:link w:val="Objetducommentaire"/>
    <w:uiPriority w:val="99"/>
    <w:semiHidden/>
    <w:rsid w:val="00B20F0C"/>
    <w:rPr>
      <w:b/>
      <w:bCs/>
      <w:sz w:val="20"/>
      <w:szCs w:val="20"/>
    </w:rPr>
  </w:style>
  <w:style w:type="paragraph" w:styleId="Textedebulles">
    <w:name w:val="Balloon Text"/>
    <w:basedOn w:val="Normal"/>
    <w:link w:val="TextedebullesCar"/>
    <w:uiPriority w:val="99"/>
    <w:semiHidden/>
    <w:unhideWhenUsed/>
    <w:rsid w:val="00B20F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0F0C"/>
    <w:rPr>
      <w:rFonts w:ascii="Tahoma" w:hAnsi="Tahoma" w:cs="Tahoma"/>
      <w:sz w:val="16"/>
      <w:szCs w:val="16"/>
    </w:rPr>
  </w:style>
  <w:style w:type="paragraph" w:styleId="En-tte">
    <w:name w:val="header"/>
    <w:basedOn w:val="Normal"/>
    <w:link w:val="En-tteCar"/>
    <w:uiPriority w:val="99"/>
    <w:unhideWhenUsed/>
    <w:rsid w:val="00F612F3"/>
    <w:pPr>
      <w:tabs>
        <w:tab w:val="center" w:pos="4536"/>
        <w:tab w:val="right" w:pos="9072"/>
      </w:tabs>
      <w:spacing w:after="0" w:line="240" w:lineRule="auto"/>
    </w:pPr>
  </w:style>
  <w:style w:type="character" w:customStyle="1" w:styleId="En-tteCar">
    <w:name w:val="En-tête Car"/>
    <w:basedOn w:val="Policepardfaut"/>
    <w:link w:val="En-tte"/>
    <w:uiPriority w:val="99"/>
    <w:rsid w:val="00F612F3"/>
  </w:style>
  <w:style w:type="paragraph" w:styleId="Pieddepage">
    <w:name w:val="footer"/>
    <w:basedOn w:val="Normal"/>
    <w:link w:val="PieddepageCar"/>
    <w:uiPriority w:val="99"/>
    <w:unhideWhenUsed/>
    <w:rsid w:val="00F612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12F3"/>
  </w:style>
  <w:style w:type="paragraph" w:styleId="NormalWeb">
    <w:name w:val="Normal (Web)"/>
    <w:basedOn w:val="Normal"/>
    <w:uiPriority w:val="99"/>
    <w:semiHidden/>
    <w:unhideWhenUsed/>
    <w:rsid w:val="0080069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graphedelisteCar">
    <w:name w:val="Paragraphe de liste Car"/>
    <w:aliases w:val="Proposal3 Car,List Paragraph2 Car,References Car,List Paragraph1 Car,Paragraphe de liste1 Car,Grille moyenne 1 - Accent 21 Car,Liste couleur - Accent 11 Car,Liste couleur - Accent 111 Car,Paragraphe de liste3 Car,Bullets Car"/>
    <w:basedOn w:val="Policepardfaut"/>
    <w:link w:val="Paragraphedeliste"/>
    <w:uiPriority w:val="34"/>
    <w:qFormat/>
    <w:locked/>
    <w:rsid w:val="00CB03CC"/>
  </w:style>
  <w:style w:type="paragraph" w:styleId="Notedebasdepage">
    <w:name w:val="footnote text"/>
    <w:basedOn w:val="Normal"/>
    <w:link w:val="NotedebasdepageCar"/>
    <w:uiPriority w:val="99"/>
    <w:semiHidden/>
    <w:unhideWhenUsed/>
    <w:rsid w:val="00DC786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C7863"/>
    <w:rPr>
      <w:sz w:val="20"/>
      <w:szCs w:val="20"/>
    </w:rPr>
  </w:style>
  <w:style w:type="character" w:styleId="Appelnotedebasdep">
    <w:name w:val="footnote reference"/>
    <w:basedOn w:val="Policepardfaut"/>
    <w:uiPriority w:val="99"/>
    <w:semiHidden/>
    <w:unhideWhenUsed/>
    <w:rsid w:val="00DC7863"/>
    <w:rPr>
      <w:vertAlign w:val="superscript"/>
    </w:rPr>
  </w:style>
  <w:style w:type="character" w:customStyle="1" w:styleId="views-label">
    <w:name w:val="views-label"/>
    <w:basedOn w:val="Policepardfaut"/>
    <w:rsid w:val="00C76953"/>
  </w:style>
  <w:style w:type="paragraph" w:styleId="TM2">
    <w:name w:val="toc 2"/>
    <w:basedOn w:val="Normal"/>
    <w:next w:val="Normal"/>
    <w:autoRedefine/>
    <w:uiPriority w:val="39"/>
    <w:unhideWhenUsed/>
    <w:rsid w:val="00AC3826"/>
    <w:pPr>
      <w:spacing w:after="100"/>
      <w:ind w:left="220"/>
    </w:pPr>
  </w:style>
  <w:style w:type="character" w:styleId="Lienhypertexte">
    <w:name w:val="Hyperlink"/>
    <w:basedOn w:val="Policepardfaut"/>
    <w:uiPriority w:val="99"/>
    <w:unhideWhenUsed/>
    <w:rsid w:val="00AC3826"/>
    <w:rPr>
      <w:color w:val="0563C1" w:themeColor="hyperlink"/>
      <w:u w:val="single"/>
    </w:rPr>
  </w:style>
  <w:style w:type="character" w:customStyle="1" w:styleId="Titre1Car">
    <w:name w:val="Titre 1 Car"/>
    <w:basedOn w:val="Policepardfaut"/>
    <w:link w:val="Titre1"/>
    <w:uiPriority w:val="9"/>
    <w:rsid w:val="00AC3826"/>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AC3826"/>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AC3826"/>
    <w:rPr>
      <w:rFonts w:asciiTheme="majorHAnsi" w:eastAsiaTheme="majorEastAsia" w:hAnsiTheme="majorHAnsi" w:cstheme="majorBidi"/>
      <w:color w:val="1F3763" w:themeColor="accent1" w:themeShade="7F"/>
      <w:sz w:val="24"/>
      <w:szCs w:val="24"/>
    </w:rPr>
  </w:style>
  <w:style w:type="paragraph" w:styleId="TM1">
    <w:name w:val="toc 1"/>
    <w:basedOn w:val="Normal"/>
    <w:next w:val="Normal"/>
    <w:autoRedefine/>
    <w:uiPriority w:val="39"/>
    <w:unhideWhenUsed/>
    <w:rsid w:val="00C846D9"/>
    <w:pPr>
      <w:spacing w:after="100"/>
    </w:pPr>
  </w:style>
  <w:style w:type="paragraph" w:styleId="TM3">
    <w:name w:val="toc 3"/>
    <w:basedOn w:val="Normal"/>
    <w:next w:val="Normal"/>
    <w:autoRedefine/>
    <w:uiPriority w:val="39"/>
    <w:unhideWhenUsed/>
    <w:rsid w:val="00C846D9"/>
    <w:pPr>
      <w:spacing w:after="100"/>
      <w:ind w:left="440"/>
    </w:pPr>
  </w:style>
  <w:style w:type="paragraph" w:styleId="TM4">
    <w:name w:val="toc 4"/>
    <w:basedOn w:val="Normal"/>
    <w:next w:val="Normal"/>
    <w:autoRedefine/>
    <w:uiPriority w:val="39"/>
    <w:unhideWhenUsed/>
    <w:rsid w:val="00C846D9"/>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512586">
      <w:bodyDiv w:val="1"/>
      <w:marLeft w:val="0"/>
      <w:marRight w:val="0"/>
      <w:marTop w:val="0"/>
      <w:marBottom w:val="0"/>
      <w:divBdr>
        <w:top w:val="none" w:sz="0" w:space="0" w:color="auto"/>
        <w:left w:val="none" w:sz="0" w:space="0" w:color="auto"/>
        <w:bottom w:val="none" w:sz="0" w:space="0" w:color="auto"/>
        <w:right w:val="none" w:sz="0" w:space="0" w:color="auto"/>
      </w:divBdr>
    </w:div>
    <w:div w:id="618415166">
      <w:bodyDiv w:val="1"/>
      <w:marLeft w:val="0"/>
      <w:marRight w:val="0"/>
      <w:marTop w:val="0"/>
      <w:marBottom w:val="0"/>
      <w:divBdr>
        <w:top w:val="none" w:sz="0" w:space="0" w:color="auto"/>
        <w:left w:val="none" w:sz="0" w:space="0" w:color="auto"/>
        <w:bottom w:val="none" w:sz="0" w:space="0" w:color="auto"/>
        <w:right w:val="none" w:sz="0" w:space="0" w:color="auto"/>
      </w:divBdr>
    </w:div>
    <w:div w:id="769811894">
      <w:bodyDiv w:val="1"/>
      <w:marLeft w:val="0"/>
      <w:marRight w:val="0"/>
      <w:marTop w:val="0"/>
      <w:marBottom w:val="0"/>
      <w:divBdr>
        <w:top w:val="none" w:sz="0" w:space="0" w:color="auto"/>
        <w:left w:val="none" w:sz="0" w:space="0" w:color="auto"/>
        <w:bottom w:val="none" w:sz="0" w:space="0" w:color="auto"/>
        <w:right w:val="none" w:sz="0" w:space="0" w:color="auto"/>
      </w:divBdr>
      <w:divsChild>
        <w:div w:id="286083347">
          <w:marLeft w:val="0"/>
          <w:marRight w:val="0"/>
          <w:marTop w:val="0"/>
          <w:marBottom w:val="150"/>
          <w:divBdr>
            <w:top w:val="none" w:sz="0" w:space="0" w:color="auto"/>
            <w:left w:val="none" w:sz="0" w:space="0" w:color="auto"/>
            <w:bottom w:val="none" w:sz="0" w:space="0" w:color="auto"/>
            <w:right w:val="none" w:sz="0" w:space="0" w:color="auto"/>
          </w:divBdr>
          <w:divsChild>
            <w:div w:id="257064102">
              <w:marLeft w:val="0"/>
              <w:marRight w:val="0"/>
              <w:marTop w:val="0"/>
              <w:marBottom w:val="0"/>
              <w:divBdr>
                <w:top w:val="none" w:sz="0" w:space="0" w:color="auto"/>
                <w:left w:val="none" w:sz="0" w:space="0" w:color="auto"/>
                <w:bottom w:val="none" w:sz="0" w:space="0" w:color="auto"/>
                <w:right w:val="none" w:sz="0" w:space="0" w:color="auto"/>
              </w:divBdr>
            </w:div>
          </w:divsChild>
        </w:div>
        <w:div w:id="815033330">
          <w:marLeft w:val="0"/>
          <w:marRight w:val="0"/>
          <w:marTop w:val="0"/>
          <w:marBottom w:val="150"/>
          <w:divBdr>
            <w:top w:val="none" w:sz="0" w:space="0" w:color="auto"/>
            <w:left w:val="none" w:sz="0" w:space="0" w:color="auto"/>
            <w:bottom w:val="none" w:sz="0" w:space="0" w:color="auto"/>
            <w:right w:val="none" w:sz="0" w:space="0" w:color="auto"/>
          </w:divBdr>
          <w:divsChild>
            <w:div w:id="1980308033">
              <w:marLeft w:val="0"/>
              <w:marRight w:val="0"/>
              <w:marTop w:val="0"/>
              <w:marBottom w:val="0"/>
              <w:divBdr>
                <w:top w:val="none" w:sz="0" w:space="0" w:color="auto"/>
                <w:left w:val="none" w:sz="0" w:space="0" w:color="auto"/>
                <w:bottom w:val="none" w:sz="0" w:space="0" w:color="auto"/>
                <w:right w:val="none" w:sz="0" w:space="0" w:color="auto"/>
              </w:divBdr>
            </w:div>
          </w:divsChild>
        </w:div>
        <w:div w:id="1502088721">
          <w:marLeft w:val="0"/>
          <w:marRight w:val="0"/>
          <w:marTop w:val="0"/>
          <w:marBottom w:val="150"/>
          <w:divBdr>
            <w:top w:val="none" w:sz="0" w:space="0" w:color="auto"/>
            <w:left w:val="none" w:sz="0" w:space="0" w:color="auto"/>
            <w:bottom w:val="none" w:sz="0" w:space="0" w:color="auto"/>
            <w:right w:val="none" w:sz="0" w:space="0" w:color="auto"/>
          </w:divBdr>
          <w:divsChild>
            <w:div w:id="3632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8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93FE5-E462-8549-8610-A8CFBB7C6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20064</Words>
  <Characters>114369</Characters>
  <Application>Microsoft Office Word</Application>
  <DocSecurity>0</DocSecurity>
  <Lines>953</Lines>
  <Paragraphs>268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Cyriaque Paré</cp:lastModifiedBy>
  <cp:revision>4</cp:revision>
  <cp:lastPrinted>2020-10-30T07:59:00Z</cp:lastPrinted>
  <dcterms:created xsi:type="dcterms:W3CDTF">2020-11-14T10:16:00Z</dcterms:created>
  <dcterms:modified xsi:type="dcterms:W3CDTF">2020-11-14T10:16:00Z</dcterms:modified>
</cp:coreProperties>
</file>