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ADB6" w14:textId="77777777" w:rsidR="009304FF" w:rsidRDefault="009304FF">
      <w:pPr>
        <w:spacing w:line="240" w:lineRule="auto"/>
        <w:jc w:val="right"/>
        <w:rPr>
          <w:rFonts w:ascii="Calibri" w:eastAsia="Calibri" w:hAnsi="Calibri" w:cs="Calibri"/>
          <w:b/>
          <w:sz w:val="24"/>
          <w:szCs w:val="24"/>
        </w:rPr>
      </w:pPr>
    </w:p>
    <w:p w14:paraId="318BADB7" w14:textId="7392AE76" w:rsidR="009304FF" w:rsidRPr="00642C1D" w:rsidRDefault="00642C1D">
      <w:pPr>
        <w:spacing w:line="240" w:lineRule="auto"/>
        <w:jc w:val="right"/>
        <w:rPr>
          <w:rFonts w:ascii="Calibri" w:eastAsia="Calibri" w:hAnsi="Calibri" w:cs="Calibri"/>
          <w:b/>
          <w:sz w:val="24"/>
          <w:szCs w:val="24"/>
          <w:lang w:val="fr-FR"/>
        </w:rPr>
      </w:pPr>
      <w:r>
        <w:rPr>
          <w:rFonts w:ascii="Calibri" w:eastAsia="Calibri" w:hAnsi="Calibri" w:cs="Calibri"/>
          <w:b/>
          <w:sz w:val="24"/>
          <w:szCs w:val="24"/>
          <w:lang w:val="fr-FR"/>
        </w:rPr>
        <w:t>POUR DIFFUSION</w:t>
      </w:r>
      <w:r w:rsidR="005A4F37" w:rsidRPr="00642C1D">
        <w:rPr>
          <w:rFonts w:ascii="Calibri" w:eastAsia="Calibri" w:hAnsi="Calibri" w:cs="Calibri"/>
          <w:b/>
          <w:sz w:val="24"/>
          <w:szCs w:val="24"/>
          <w:lang w:val="fr-FR"/>
        </w:rPr>
        <w:t xml:space="preserve"> IMMEDIATE</w:t>
      </w:r>
    </w:p>
    <w:p w14:paraId="318BADBA" w14:textId="77777777" w:rsidR="009304FF" w:rsidRDefault="009304FF">
      <w:pPr>
        <w:spacing w:line="240" w:lineRule="auto"/>
        <w:rPr>
          <w:rFonts w:ascii="Calibri" w:eastAsia="Calibri" w:hAnsi="Calibri" w:cs="Calibri"/>
          <w:sz w:val="24"/>
          <w:szCs w:val="24"/>
        </w:rPr>
      </w:pPr>
    </w:p>
    <w:p w14:paraId="6EF89C6A" w14:textId="77777777" w:rsidR="00642C1D" w:rsidRPr="00642C1D" w:rsidRDefault="00642C1D" w:rsidP="00642C1D">
      <w:pPr>
        <w:spacing w:line="240" w:lineRule="auto"/>
        <w:jc w:val="center"/>
        <w:rPr>
          <w:rFonts w:ascii="Calibri" w:eastAsia="Calibri" w:hAnsi="Calibri" w:cs="Calibri"/>
          <w:b/>
          <w:sz w:val="24"/>
          <w:szCs w:val="24"/>
          <w:lang w:val="fr-FR"/>
        </w:rPr>
      </w:pPr>
      <w:r w:rsidRPr="00642C1D">
        <w:rPr>
          <w:rFonts w:ascii="Calibri" w:eastAsia="Calibri" w:hAnsi="Calibri" w:cs="Calibri"/>
          <w:b/>
          <w:sz w:val="24"/>
          <w:szCs w:val="24"/>
          <w:lang w:val="fr-FR"/>
        </w:rPr>
        <w:t>Le gouvernement des États-Unis renouvelle son soutien à la lutte contre la sécheresse en Afrique de l'Ouest</w:t>
      </w:r>
    </w:p>
    <w:p w14:paraId="52958B90" w14:textId="77777777" w:rsidR="00642C1D" w:rsidRPr="00642C1D" w:rsidRDefault="00642C1D" w:rsidP="00642C1D">
      <w:pPr>
        <w:spacing w:line="240" w:lineRule="auto"/>
        <w:rPr>
          <w:rFonts w:ascii="Calibri" w:eastAsia="Calibri" w:hAnsi="Calibri" w:cs="Calibri"/>
          <w:sz w:val="24"/>
          <w:szCs w:val="24"/>
          <w:lang w:val="fr-FR"/>
        </w:rPr>
      </w:pPr>
    </w:p>
    <w:p w14:paraId="4E17F34C" w14:textId="77777777" w:rsidR="00642C1D" w:rsidRPr="00642C1D" w:rsidRDefault="00642C1D" w:rsidP="00642C1D">
      <w:pPr>
        <w:spacing w:line="240" w:lineRule="auto"/>
        <w:jc w:val="both"/>
        <w:rPr>
          <w:rFonts w:ascii="Calibri" w:eastAsia="Calibri" w:hAnsi="Calibri" w:cs="Calibri"/>
          <w:sz w:val="24"/>
          <w:szCs w:val="24"/>
          <w:lang w:val="fr-FR"/>
        </w:rPr>
      </w:pPr>
      <w:r w:rsidRPr="00642C1D">
        <w:rPr>
          <w:rFonts w:ascii="Calibri" w:eastAsia="Calibri" w:hAnsi="Calibri" w:cs="Calibri"/>
          <w:b/>
          <w:sz w:val="24"/>
          <w:szCs w:val="24"/>
          <w:lang w:val="fr-FR"/>
        </w:rPr>
        <w:t>Ouagadougou, Burkina Faso</w:t>
      </w:r>
      <w:r w:rsidRPr="00642C1D">
        <w:rPr>
          <w:rFonts w:ascii="Calibri" w:eastAsia="Calibri" w:hAnsi="Calibri" w:cs="Calibri"/>
          <w:sz w:val="24"/>
          <w:szCs w:val="24"/>
          <w:lang w:val="fr-FR"/>
        </w:rPr>
        <w:t xml:space="preserve">. L'Agence des États-Unis pour le développement international (USAID) et le Comité Inter-États de Lutte contre la Sécheresse dans le Sahel (CILSS) ont lancé aujourd'hui un nouvel </w:t>
      </w:r>
      <w:bookmarkStart w:id="0" w:name="_Hlk161754370"/>
      <w:r w:rsidRPr="00642C1D">
        <w:rPr>
          <w:rFonts w:ascii="Calibri" w:eastAsia="Calibri" w:hAnsi="Calibri" w:cs="Calibri"/>
          <w:sz w:val="24"/>
          <w:szCs w:val="24"/>
          <w:lang w:val="fr-FR"/>
        </w:rPr>
        <w:t xml:space="preserve">accord de partenariat de 12,5 millions de dollars pour lutter contre l'insécurité alimentaire et la sécheresse dans la région du Sahel et de l'Afrique de l'Ouest. </w:t>
      </w:r>
      <w:bookmarkEnd w:id="0"/>
      <w:r w:rsidRPr="00642C1D">
        <w:rPr>
          <w:rFonts w:ascii="Calibri" w:eastAsia="Calibri" w:hAnsi="Calibri" w:cs="Calibri"/>
          <w:sz w:val="24"/>
          <w:szCs w:val="24"/>
          <w:lang w:val="fr-FR"/>
        </w:rPr>
        <w:t>L'accord, qui s'étend de 2024 à 2029, renforcera les systèmes d'alerte précoce de la sécheresse et les stratégies pour anticiper et répondre aux crises alimentaires.</w:t>
      </w:r>
    </w:p>
    <w:p w14:paraId="07DD783D" w14:textId="77777777" w:rsidR="00642C1D" w:rsidRPr="00642C1D" w:rsidRDefault="00642C1D" w:rsidP="00642C1D">
      <w:pPr>
        <w:spacing w:line="240" w:lineRule="auto"/>
        <w:jc w:val="both"/>
        <w:rPr>
          <w:rFonts w:ascii="Calibri" w:eastAsia="Calibri" w:hAnsi="Calibri" w:cs="Calibri"/>
          <w:sz w:val="24"/>
          <w:szCs w:val="24"/>
          <w:lang w:val="fr-FR"/>
        </w:rPr>
      </w:pPr>
    </w:p>
    <w:p w14:paraId="565A7687" w14:textId="77777777" w:rsidR="00642C1D" w:rsidRPr="00642C1D" w:rsidRDefault="00642C1D" w:rsidP="00642C1D">
      <w:pPr>
        <w:spacing w:line="240" w:lineRule="auto"/>
        <w:jc w:val="both"/>
        <w:rPr>
          <w:rFonts w:ascii="Calibri" w:eastAsia="Calibri" w:hAnsi="Calibri" w:cs="Calibri"/>
          <w:sz w:val="24"/>
          <w:szCs w:val="24"/>
          <w:lang w:val="fr-FR"/>
        </w:rPr>
      </w:pPr>
      <w:r w:rsidRPr="00642C1D">
        <w:rPr>
          <w:rFonts w:ascii="Calibri" w:eastAsia="Calibri" w:hAnsi="Calibri" w:cs="Calibri"/>
          <w:sz w:val="24"/>
          <w:szCs w:val="24"/>
          <w:lang w:val="fr-FR"/>
        </w:rPr>
        <w:t xml:space="preserve">"Cet accord est un témoignage de notre engagement commun à relever les défis complexes de l'insécurité alimentaire et de la sécheresse dans le Sahel et en Afrique de l'Ouest", a déclaré Jo </w:t>
      </w:r>
      <w:proofErr w:type="spellStart"/>
      <w:r w:rsidRPr="00642C1D">
        <w:rPr>
          <w:rFonts w:ascii="Calibri" w:eastAsia="Calibri" w:hAnsi="Calibri" w:cs="Calibri"/>
          <w:sz w:val="24"/>
          <w:szCs w:val="24"/>
          <w:lang w:val="fr-FR"/>
        </w:rPr>
        <w:t>Lesser-Oltheten</w:t>
      </w:r>
      <w:proofErr w:type="spellEnd"/>
      <w:r w:rsidRPr="00642C1D">
        <w:rPr>
          <w:rFonts w:ascii="Calibri" w:eastAsia="Calibri" w:hAnsi="Calibri" w:cs="Calibri"/>
          <w:sz w:val="24"/>
          <w:szCs w:val="24"/>
          <w:lang w:val="fr-FR"/>
        </w:rPr>
        <w:t>, Directrice régionale de l'USAID pour l'Afrique de l'Ouest. "Ensemble, nous pouvons travailler pour autonomiser les individus, renforcer les communautés et transformer des vies."</w:t>
      </w:r>
    </w:p>
    <w:p w14:paraId="678205FD" w14:textId="77777777" w:rsidR="00642C1D" w:rsidRPr="00642C1D" w:rsidRDefault="00642C1D" w:rsidP="00642C1D">
      <w:pPr>
        <w:spacing w:line="240" w:lineRule="auto"/>
        <w:jc w:val="both"/>
        <w:rPr>
          <w:rFonts w:ascii="Calibri" w:eastAsia="Calibri" w:hAnsi="Calibri" w:cs="Calibri"/>
          <w:sz w:val="24"/>
          <w:szCs w:val="24"/>
          <w:lang w:val="fr-FR"/>
        </w:rPr>
      </w:pPr>
    </w:p>
    <w:p w14:paraId="022C98CD" w14:textId="77777777" w:rsidR="00642C1D" w:rsidRPr="00642C1D" w:rsidRDefault="00642C1D" w:rsidP="00642C1D">
      <w:pPr>
        <w:spacing w:line="240" w:lineRule="auto"/>
        <w:jc w:val="both"/>
        <w:rPr>
          <w:rFonts w:ascii="Calibri" w:eastAsia="Calibri" w:hAnsi="Calibri" w:cs="Calibri"/>
          <w:sz w:val="24"/>
          <w:szCs w:val="24"/>
          <w:lang w:val="fr-FR"/>
        </w:rPr>
      </w:pPr>
      <w:r w:rsidRPr="00642C1D">
        <w:rPr>
          <w:rFonts w:ascii="Calibri" w:eastAsia="Calibri" w:hAnsi="Calibri" w:cs="Calibri"/>
          <w:sz w:val="24"/>
          <w:szCs w:val="24"/>
          <w:lang w:val="fr-FR"/>
        </w:rPr>
        <w:t>La cérémonie de lancement a eu lieu à Ouagadougou, au Burkina Faso.</w:t>
      </w:r>
    </w:p>
    <w:p w14:paraId="03EE9471" w14:textId="77777777" w:rsidR="00642C1D" w:rsidRPr="00642C1D" w:rsidRDefault="00642C1D" w:rsidP="00642C1D">
      <w:pPr>
        <w:spacing w:line="240" w:lineRule="auto"/>
        <w:jc w:val="both"/>
        <w:rPr>
          <w:rFonts w:ascii="Calibri" w:eastAsia="Calibri" w:hAnsi="Calibri" w:cs="Calibri"/>
          <w:sz w:val="24"/>
          <w:szCs w:val="24"/>
          <w:lang w:val="fr-FR"/>
        </w:rPr>
      </w:pPr>
    </w:p>
    <w:p w14:paraId="72C16DB8" w14:textId="77777777" w:rsidR="00642C1D" w:rsidRPr="00642C1D" w:rsidRDefault="00642C1D" w:rsidP="00642C1D">
      <w:pPr>
        <w:spacing w:line="240" w:lineRule="auto"/>
        <w:jc w:val="both"/>
        <w:rPr>
          <w:rFonts w:ascii="Calibri" w:eastAsia="Calibri" w:hAnsi="Calibri" w:cs="Calibri"/>
          <w:sz w:val="24"/>
          <w:szCs w:val="24"/>
          <w:lang w:val="fr-FR"/>
        </w:rPr>
      </w:pPr>
      <w:r w:rsidRPr="00642C1D">
        <w:rPr>
          <w:rFonts w:ascii="Calibri" w:eastAsia="Calibri" w:hAnsi="Calibri" w:cs="Calibri"/>
          <w:sz w:val="24"/>
          <w:szCs w:val="24"/>
          <w:lang w:val="fr-FR"/>
        </w:rPr>
        <w:t>"Le CILSS est honoré de s'associer à l'USAID dans cette initiative importante", a déclaré Dr. Abdoulaye Mohamadou, Secrétaire exécutif du CILSS. "Ce partenariat nous permettra d'améliorer considérablement nos efforts pour aborder les causes profondes de l'insécurité alimentaire et de la sécheresse dans la région, et de construire un avenir plus résilient et durable pour les populations du Sahel et de l'Afrique de l'Ouest."</w:t>
      </w:r>
    </w:p>
    <w:p w14:paraId="019B254C" w14:textId="77777777" w:rsidR="00642C1D" w:rsidRPr="00642C1D" w:rsidRDefault="00642C1D" w:rsidP="00642C1D">
      <w:pPr>
        <w:spacing w:line="240" w:lineRule="auto"/>
        <w:jc w:val="both"/>
        <w:rPr>
          <w:rFonts w:ascii="Calibri" w:eastAsia="Calibri" w:hAnsi="Calibri" w:cs="Calibri"/>
          <w:sz w:val="24"/>
          <w:szCs w:val="24"/>
          <w:lang w:val="fr-FR"/>
        </w:rPr>
      </w:pPr>
    </w:p>
    <w:p w14:paraId="37F289BC" w14:textId="77777777" w:rsidR="00642C1D" w:rsidRPr="00642C1D" w:rsidRDefault="00642C1D" w:rsidP="00642C1D">
      <w:pPr>
        <w:spacing w:line="240" w:lineRule="auto"/>
        <w:jc w:val="both"/>
        <w:rPr>
          <w:rFonts w:ascii="Calibri" w:eastAsia="Calibri" w:hAnsi="Calibri" w:cs="Calibri"/>
          <w:sz w:val="24"/>
          <w:szCs w:val="24"/>
          <w:lang w:val="fr-FR"/>
        </w:rPr>
      </w:pPr>
      <w:r w:rsidRPr="00642C1D">
        <w:rPr>
          <w:rFonts w:ascii="Calibri" w:eastAsia="Calibri" w:hAnsi="Calibri" w:cs="Calibri"/>
          <w:sz w:val="24"/>
          <w:szCs w:val="24"/>
          <w:lang w:val="fr-FR"/>
        </w:rPr>
        <w:t>L'accord renforce également la production agricole et la productivité en Afrique de l'Ouest pour améliorer l'accès à l'alimentation et à la nutrition. Des pratiques durables de gestion des terres et de l'eau ainsi que la résilience des communautés au changement climatique seront également soutenues par le nouvel accord.</w:t>
      </w:r>
    </w:p>
    <w:p w14:paraId="6E9AC2D1" w14:textId="77777777" w:rsidR="00642C1D" w:rsidRPr="00642C1D" w:rsidRDefault="00642C1D" w:rsidP="00642C1D">
      <w:pPr>
        <w:spacing w:line="240" w:lineRule="auto"/>
        <w:jc w:val="both"/>
        <w:rPr>
          <w:rFonts w:ascii="Calibri" w:eastAsia="Calibri" w:hAnsi="Calibri" w:cs="Calibri"/>
          <w:sz w:val="24"/>
          <w:szCs w:val="24"/>
          <w:lang w:val="fr-FR"/>
        </w:rPr>
      </w:pPr>
    </w:p>
    <w:p w14:paraId="4230C935" w14:textId="77777777" w:rsidR="00642C1D" w:rsidRPr="00642C1D" w:rsidRDefault="00642C1D" w:rsidP="00642C1D">
      <w:pPr>
        <w:spacing w:line="240" w:lineRule="auto"/>
        <w:jc w:val="both"/>
        <w:rPr>
          <w:rFonts w:ascii="Calibri" w:eastAsia="Calibri" w:hAnsi="Calibri" w:cs="Calibri"/>
          <w:sz w:val="24"/>
          <w:szCs w:val="24"/>
          <w:lang w:val="fr-FR"/>
        </w:rPr>
      </w:pPr>
      <w:r w:rsidRPr="00642C1D">
        <w:rPr>
          <w:rFonts w:ascii="Calibri" w:eastAsia="Calibri" w:hAnsi="Calibri" w:cs="Calibri"/>
          <w:sz w:val="24"/>
          <w:szCs w:val="24"/>
          <w:lang w:val="fr-FR"/>
        </w:rPr>
        <w:t>Ce nouveau partenariat est une étape cruciale dans l'engagement continu de l'USAID à lutter contre l'insécurité alimentaire et la sécheresse dans la région du Sahel et de l'Afrique de l'Ouest. L'USAID est un partenaire solide du CILSS depuis plus de 50 ans, fournissant un soutien à un large éventail d'initiatives visant à améliorer la sécurité alimentaire et la nutrition dans la région.</w:t>
      </w:r>
    </w:p>
    <w:p w14:paraId="318BADC6" w14:textId="77777777" w:rsidR="009304FF" w:rsidRPr="00642C1D" w:rsidRDefault="009304FF">
      <w:pPr>
        <w:spacing w:line="240" w:lineRule="auto"/>
        <w:rPr>
          <w:rFonts w:ascii="Calibri" w:eastAsia="Calibri" w:hAnsi="Calibri" w:cs="Calibri"/>
          <w:sz w:val="24"/>
          <w:szCs w:val="24"/>
          <w:lang w:val="fr-FR"/>
        </w:rPr>
      </w:pPr>
    </w:p>
    <w:p w14:paraId="318BADC9" w14:textId="124DDA14" w:rsidR="009304FF" w:rsidRPr="00642C1D" w:rsidRDefault="005A4F37" w:rsidP="00642C1D">
      <w:pPr>
        <w:spacing w:line="240" w:lineRule="auto"/>
        <w:jc w:val="center"/>
        <w:rPr>
          <w:rFonts w:ascii="Calibri" w:eastAsia="Calibri" w:hAnsi="Calibri" w:cs="Calibri"/>
          <w:sz w:val="24"/>
          <w:szCs w:val="24"/>
        </w:rPr>
        <w:sectPr w:rsidR="009304FF" w:rsidRPr="00642C1D" w:rsidSect="00DC0DE9">
          <w:headerReference w:type="default" r:id="rId7"/>
          <w:pgSz w:w="12240" w:h="15840"/>
          <w:pgMar w:top="1440" w:right="1440" w:bottom="1440" w:left="1440" w:header="720" w:footer="720" w:gutter="0"/>
          <w:pgNumType w:start="1"/>
          <w:cols w:space="720"/>
        </w:sectPr>
      </w:pPr>
      <w:r>
        <w:rPr>
          <w:rFonts w:ascii="Calibri" w:eastAsia="Calibri" w:hAnsi="Calibri" w:cs="Calibri"/>
          <w:sz w:val="24"/>
          <w:szCs w:val="24"/>
        </w:rPr>
        <w:t>##</w:t>
      </w:r>
    </w:p>
    <w:p w14:paraId="318BADEB" w14:textId="77777777" w:rsidR="009304FF" w:rsidRDefault="009304FF" w:rsidP="00642C1D">
      <w:pPr>
        <w:spacing w:line="240" w:lineRule="auto"/>
        <w:rPr>
          <w:rFonts w:ascii="Calibri" w:eastAsia="Calibri" w:hAnsi="Calibri" w:cs="Calibri"/>
          <w:sz w:val="24"/>
          <w:szCs w:val="24"/>
        </w:rPr>
      </w:pPr>
    </w:p>
    <w:sectPr w:rsidR="009304FF">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E984" w14:textId="77777777" w:rsidR="00DC0DE9" w:rsidRDefault="00DC0DE9">
      <w:pPr>
        <w:spacing w:line="240" w:lineRule="auto"/>
      </w:pPr>
      <w:r>
        <w:separator/>
      </w:r>
    </w:p>
  </w:endnote>
  <w:endnote w:type="continuationSeparator" w:id="0">
    <w:p w14:paraId="489083E0" w14:textId="77777777" w:rsidR="00DC0DE9" w:rsidRDefault="00DC0D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79E9" w14:textId="77777777" w:rsidR="00DC0DE9" w:rsidRDefault="00DC0DE9">
      <w:pPr>
        <w:spacing w:line="240" w:lineRule="auto"/>
      </w:pPr>
      <w:r>
        <w:separator/>
      </w:r>
    </w:p>
  </w:footnote>
  <w:footnote w:type="continuationSeparator" w:id="0">
    <w:p w14:paraId="5536A831" w14:textId="77777777" w:rsidR="00DC0DE9" w:rsidRDefault="00DC0D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ADEC" w14:textId="77777777" w:rsidR="009304FF" w:rsidRDefault="005A4F37">
    <w:r>
      <w:rPr>
        <w:noProof/>
      </w:rPr>
      <w:drawing>
        <wp:anchor distT="0" distB="0" distL="0" distR="0" simplePos="0" relativeHeight="251658240" behindDoc="1" locked="0" layoutInCell="1" hidden="0" allowOverlap="1" wp14:anchorId="318BADF1" wp14:editId="318BADF2">
          <wp:simplePos x="0" y="0"/>
          <wp:positionH relativeFrom="column">
            <wp:posOffset>104776</wp:posOffset>
          </wp:positionH>
          <wp:positionV relativeFrom="paragraph">
            <wp:posOffset>-342898</wp:posOffset>
          </wp:positionV>
          <wp:extent cx="1209151" cy="1033463"/>
          <wp:effectExtent l="0" t="0" r="0" b="0"/>
          <wp:wrapNone/>
          <wp:docPr id="11374471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9151" cy="1033463"/>
                  </a:xfrm>
                  <a:prstGeom prst="rect">
                    <a:avLst/>
                  </a:prstGeom>
                  <a:ln/>
                </pic:spPr>
              </pic:pic>
            </a:graphicData>
          </a:graphic>
        </wp:anchor>
      </w:drawing>
    </w:r>
    <w:r>
      <w:rPr>
        <w:noProof/>
      </w:rPr>
      <w:drawing>
        <wp:anchor distT="0" distB="0" distL="0" distR="0" simplePos="0" relativeHeight="251659264" behindDoc="1" locked="0" layoutInCell="1" hidden="0" allowOverlap="1" wp14:anchorId="318BADF3" wp14:editId="318BADF4">
          <wp:simplePos x="0" y="0"/>
          <wp:positionH relativeFrom="column">
            <wp:posOffset>4600575</wp:posOffset>
          </wp:positionH>
          <wp:positionV relativeFrom="paragraph">
            <wp:posOffset>-285748</wp:posOffset>
          </wp:positionV>
          <wp:extent cx="957263" cy="878941"/>
          <wp:effectExtent l="0" t="0" r="0" b="0"/>
          <wp:wrapNone/>
          <wp:docPr id="170270560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57263" cy="878941"/>
                  </a:xfrm>
                  <a:prstGeom prst="rect">
                    <a:avLst/>
                  </a:prstGeom>
                  <a:ln/>
                </pic:spPr>
              </pic:pic>
            </a:graphicData>
          </a:graphic>
        </wp:anchor>
      </w:drawing>
    </w:r>
  </w:p>
  <w:p w14:paraId="318BADED" w14:textId="77777777" w:rsidR="009304FF" w:rsidRDefault="009304FF"/>
  <w:p w14:paraId="318BADEE" w14:textId="77777777" w:rsidR="009304FF" w:rsidRDefault="009304FF"/>
  <w:p w14:paraId="318BADEF" w14:textId="77777777" w:rsidR="009304FF" w:rsidRDefault="009304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ADF0" w14:textId="77777777" w:rsidR="009304FF" w:rsidRDefault="009304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FF"/>
    <w:rsid w:val="005A4F37"/>
    <w:rsid w:val="00642C1D"/>
    <w:rsid w:val="0074393D"/>
    <w:rsid w:val="009304FF"/>
    <w:rsid w:val="00DC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ADB6"/>
  <w15:docId w15:val="{4198A274-6974-42B5-BB22-7E593D8A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42C1D"/>
    <w:pPr>
      <w:tabs>
        <w:tab w:val="center" w:pos="4680"/>
        <w:tab w:val="right" w:pos="9360"/>
      </w:tabs>
      <w:spacing w:line="240" w:lineRule="auto"/>
    </w:pPr>
  </w:style>
  <w:style w:type="character" w:customStyle="1" w:styleId="HeaderChar">
    <w:name w:val="Header Char"/>
    <w:basedOn w:val="DefaultParagraphFont"/>
    <w:link w:val="Header"/>
    <w:uiPriority w:val="99"/>
    <w:rsid w:val="00642C1D"/>
  </w:style>
  <w:style w:type="paragraph" w:styleId="Footer">
    <w:name w:val="footer"/>
    <w:basedOn w:val="Normal"/>
    <w:link w:val="FooterChar"/>
    <w:uiPriority w:val="99"/>
    <w:unhideWhenUsed/>
    <w:rsid w:val="00642C1D"/>
    <w:pPr>
      <w:tabs>
        <w:tab w:val="center" w:pos="4680"/>
        <w:tab w:val="right" w:pos="9360"/>
      </w:tabs>
      <w:spacing w:line="240" w:lineRule="auto"/>
    </w:pPr>
  </w:style>
  <w:style w:type="character" w:customStyle="1" w:styleId="FooterChar">
    <w:name w:val="Footer Char"/>
    <w:basedOn w:val="DefaultParagraphFont"/>
    <w:link w:val="Footer"/>
    <w:uiPriority w:val="99"/>
    <w:rsid w:val="0064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f8Vxr+PElYY7xLLB6oCgl6O3Pg==">CgMxLjA4AHIhMUgzRTQ3RV92VUtpbzJlLWotN0FRRzlmOGVSTVhSdDc1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338</Words>
  <Characters>1932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Pitroipa, Abdel  (Ouagadougou)</dc:creator>
  <cp:lastModifiedBy>Pitroipa, Abdel  (Ouagadougou)</cp:lastModifiedBy>
  <cp:revision>2</cp:revision>
  <dcterms:created xsi:type="dcterms:W3CDTF">2024-03-19T15:28:00Z</dcterms:created>
  <dcterms:modified xsi:type="dcterms:W3CDTF">2024-03-19T15:28:00Z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2024-03-13T17:25:11Z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0f08d612-3711-4d47-8b4f-a08a476c362e</vt:lpwstr>
  </property>
  <property fmtid="{D5CDD505-2E9C-101B-9397-08002B2CF9AE}" pid="8" name="MSIP_Label_1665d9ee-429a-4d5f-97cc-cfb56e044a6e_ContentBits">
    <vt:lpwstr>0</vt:lpwstr>
  </property>
</Properties>
</file>