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FF" w:rsidRDefault="00F007FF" w:rsidP="00F007F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988067" wp14:editId="3382CC41">
                <wp:simplePos x="0" y="0"/>
                <wp:positionH relativeFrom="column">
                  <wp:posOffset>4231879</wp:posOffset>
                </wp:positionH>
                <wp:positionV relativeFrom="paragraph">
                  <wp:posOffset>-115397</wp:posOffset>
                </wp:positionV>
                <wp:extent cx="1828800" cy="573801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3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7FF" w:rsidRPr="003C6846" w:rsidRDefault="00F007FF" w:rsidP="00F007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BURKINA FASO</w:t>
                            </w:r>
                          </w:p>
                          <w:p w:rsidR="00F007FF" w:rsidRPr="003C6846" w:rsidRDefault="00F007FF" w:rsidP="00F007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******</w:t>
                            </w:r>
                          </w:p>
                          <w:p w:rsidR="00F007FF" w:rsidRPr="003C6846" w:rsidRDefault="00F007FF" w:rsidP="00F007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Unité-Progrès-Justice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8806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3.2pt;margin-top:-9.1pt;width:2in;height:4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" stroked="f">
                <v:textbox>
                  <w:txbxContent>
                    <w:p w:rsidR="00F007FF" w:rsidRPr="003C6846" w:rsidRDefault="00F007FF" w:rsidP="00F007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BURKINA FASO</w:t>
                      </w:r>
                    </w:p>
                    <w:p w:rsidR="00F007FF" w:rsidRPr="003C6846" w:rsidRDefault="00F007FF" w:rsidP="00F007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******</w:t>
                      </w:r>
                    </w:p>
                    <w:p w:rsidR="00F007FF" w:rsidRPr="003C6846" w:rsidRDefault="00F007FF" w:rsidP="00F007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Unité-Progrès-Justice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837D2F" wp14:editId="79663FD3">
                <wp:simplePos x="0" y="0"/>
                <wp:positionH relativeFrom="column">
                  <wp:posOffset>-458470</wp:posOffset>
                </wp:positionH>
                <wp:positionV relativeFrom="paragraph">
                  <wp:posOffset>-113541</wp:posOffset>
                </wp:positionV>
                <wp:extent cx="2828925" cy="1676400"/>
                <wp:effectExtent l="3810" t="381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7FF" w:rsidRPr="003C6846" w:rsidRDefault="00A90A7E" w:rsidP="00F007FF">
                            <w:pPr>
                              <w:tabs>
                                <w:tab w:val="left" w:pos="100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BR/OD</w:t>
                            </w:r>
                          </w:p>
                          <w:p w:rsidR="00F007FF" w:rsidRPr="003C6846" w:rsidRDefault="00F007FF" w:rsidP="00F007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MINISTERE DE L’ENSEIGNEMENT</w:t>
                            </w:r>
                          </w:p>
                          <w:p w:rsidR="00F007FF" w:rsidRPr="003C6846" w:rsidRDefault="00F007FF" w:rsidP="00F007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SUPERIEUR, DE LA RECHERCHE SCIENTIFIQUE ET DE L’INNOVATION</w:t>
                            </w:r>
                          </w:p>
                          <w:p w:rsidR="00F007FF" w:rsidRPr="003C6846" w:rsidRDefault="00F007FF" w:rsidP="00F007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**********</w:t>
                            </w:r>
                          </w:p>
                          <w:p w:rsidR="00F007FF" w:rsidRPr="003C6846" w:rsidRDefault="00F007FF" w:rsidP="00F007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SECRETARIAT GENERAL</w:t>
                            </w:r>
                          </w:p>
                          <w:p w:rsidR="00F007FF" w:rsidRPr="003C6846" w:rsidRDefault="00F007FF" w:rsidP="00F007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**********</w:t>
                            </w:r>
                          </w:p>
                          <w:p w:rsidR="00F007FF" w:rsidRPr="003C6846" w:rsidRDefault="00F007FF" w:rsidP="00F007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CENTRE NATIONAL DE L’INFORMATION,</w:t>
                            </w:r>
                          </w:p>
                          <w:p w:rsidR="00F007FF" w:rsidRPr="003C6846" w:rsidRDefault="00F007FF" w:rsidP="00F007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DE L’ORIENTATION SCOLAIRE ET</w:t>
                            </w:r>
                          </w:p>
                          <w:p w:rsidR="00F007FF" w:rsidRPr="00C93BB4" w:rsidRDefault="00F007FF" w:rsidP="00F007F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C68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PROFESSIONNELLE, ET DES BOURSES</w:t>
                            </w:r>
                          </w:p>
                          <w:p w:rsidR="00F007FF" w:rsidRDefault="00F007FF" w:rsidP="00F007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37D2F" id="Rectangle 7" o:spid="_x0000_s1027" style="position:absolute;left:0;text-align:left;margin-left:-36.1pt;margin-top:-8.95pt;width:222.75pt;height:13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" stroked="f">
                <v:textbox>
                  <w:txbxContent>
                    <w:p w:rsidR="00F007FF" w:rsidRPr="003C6846" w:rsidRDefault="00A90A7E" w:rsidP="00F007FF">
                      <w:pPr>
                        <w:tabs>
                          <w:tab w:val="left" w:pos="100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6"/>
                          <w:szCs w:val="16"/>
                        </w:rPr>
                        <w:t>BR/OD</w:t>
                      </w:r>
                    </w:p>
                    <w:p w:rsidR="00F007FF" w:rsidRPr="003C6846" w:rsidRDefault="00F007FF" w:rsidP="00F007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MINISTERE DE L’ENSEIGNEMENT</w:t>
                      </w:r>
                    </w:p>
                    <w:p w:rsidR="00F007FF" w:rsidRPr="003C6846" w:rsidRDefault="00F007FF" w:rsidP="00F007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SUPERIEUR, DE LA RECHERCHE SCIENTIFIQUE ET DE L’INNOVATION</w:t>
                      </w:r>
                    </w:p>
                    <w:p w:rsidR="00F007FF" w:rsidRPr="003C6846" w:rsidRDefault="00F007FF" w:rsidP="00F007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**********</w:t>
                      </w:r>
                    </w:p>
                    <w:p w:rsidR="00F007FF" w:rsidRPr="003C6846" w:rsidRDefault="00F007FF" w:rsidP="00F007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SECRETARIAT GENERAL</w:t>
                      </w:r>
                    </w:p>
                    <w:p w:rsidR="00F007FF" w:rsidRPr="003C6846" w:rsidRDefault="00F007FF" w:rsidP="00F007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**********</w:t>
                      </w:r>
                    </w:p>
                    <w:p w:rsidR="00F007FF" w:rsidRPr="003C6846" w:rsidRDefault="00F007FF" w:rsidP="00F007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CENTRE NATIONAL DE L’INFORMATION,</w:t>
                      </w:r>
                    </w:p>
                    <w:p w:rsidR="00F007FF" w:rsidRPr="003C6846" w:rsidRDefault="00F007FF" w:rsidP="00F007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DE L’ORIENTATION SCOLAIRE ET</w:t>
                      </w:r>
                    </w:p>
                    <w:p w:rsidR="00F007FF" w:rsidRPr="00C93BB4" w:rsidRDefault="00F007FF" w:rsidP="00F007F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C68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PROFESSIONNELLE, ET DES BOURSES</w:t>
                      </w:r>
                    </w:p>
                    <w:p w:rsidR="00F007FF" w:rsidRDefault="00F007FF" w:rsidP="00F007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007FF" w:rsidRDefault="00F007FF" w:rsidP="00F007F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F007FF" w:rsidRDefault="00F007FF" w:rsidP="00F007F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F007FF" w:rsidRDefault="00F007FF" w:rsidP="00F007F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F007FF" w:rsidRDefault="00F007FF" w:rsidP="00F007F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F007FF" w:rsidRDefault="00F007FF" w:rsidP="00F007F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F007FF" w:rsidRDefault="0082364C" w:rsidP="00F007F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60DF20" wp14:editId="365C8553">
                <wp:simplePos x="0" y="0"/>
                <wp:positionH relativeFrom="column">
                  <wp:posOffset>3655052</wp:posOffset>
                </wp:positionH>
                <wp:positionV relativeFrom="paragraph">
                  <wp:posOffset>124641</wp:posOffset>
                </wp:positionV>
                <wp:extent cx="1600200" cy="342900"/>
                <wp:effectExtent l="0" t="3175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7FF" w:rsidRPr="00194EFF" w:rsidRDefault="00F007FF" w:rsidP="00F007FF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94EFF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Ouagadougou 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DF20" id="Zone de texte 5" o:spid="_x0000_s1028" type="#_x0000_t202" style="position:absolute;left:0;text-align:left;margin-left:287.8pt;margin-top:9.8pt;width:126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" stroked="f">
                <v:textbox>
                  <w:txbxContent>
                    <w:p w:rsidR="00F007FF" w:rsidRPr="00194EFF" w:rsidRDefault="00F007FF" w:rsidP="00F007FF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94EFF">
                        <w:rPr>
                          <w:rFonts w:ascii="Times New Roman" w:hAnsi="Times New Roman" w:cs="Times New Roman"/>
                          <w:b/>
                          <w:i/>
                        </w:rPr>
                        <w:t>Ouagadougou le</w:t>
                      </w:r>
                    </w:p>
                  </w:txbxContent>
                </v:textbox>
              </v:shape>
            </w:pict>
          </mc:Fallback>
        </mc:AlternateContent>
      </w:r>
    </w:p>
    <w:p w:rsidR="00F007FF" w:rsidRDefault="00F007FF" w:rsidP="00F007F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F007FF" w:rsidRDefault="00F007FF" w:rsidP="00F007FF">
      <w:pPr>
        <w:spacing w:after="0" w:line="240" w:lineRule="auto"/>
        <w:ind w:left="-1134" w:right="5954"/>
        <w:jc w:val="both"/>
        <w:rPr>
          <w:rFonts w:ascii="Arial" w:hAnsi="Arial" w:cs="Arial"/>
          <w:b/>
          <w:sz w:val="18"/>
          <w:szCs w:val="18"/>
          <w:lang w:val="nl-NL"/>
        </w:rPr>
      </w:pPr>
    </w:p>
    <w:p w:rsidR="00F007FF" w:rsidRDefault="00F007FF" w:rsidP="00F007FF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F007FF" w:rsidRDefault="00F007FF" w:rsidP="00F007FF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F007FF" w:rsidRDefault="00210B87" w:rsidP="00F007FF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613EC6" wp14:editId="79B1F4D6">
                <wp:simplePos x="0" y="0"/>
                <wp:positionH relativeFrom="column">
                  <wp:posOffset>-227116</wp:posOffset>
                </wp:positionH>
                <wp:positionV relativeFrom="paragraph">
                  <wp:posOffset>93353</wp:posOffset>
                </wp:positionV>
                <wp:extent cx="3086100" cy="3429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7FF" w:rsidRPr="00F554A8" w:rsidRDefault="00F007FF" w:rsidP="00F007F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F554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N°201</w:t>
                            </w:r>
                            <w:r w:rsidR="00A90A7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9</w:t>
                            </w:r>
                            <w:r w:rsidRPr="00F554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- _________</w:t>
                            </w:r>
                            <w:r w:rsidRPr="00F554A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________</w:t>
                            </w:r>
                            <w:r w:rsidRPr="00F554A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/MESRSI/SG/CIOSPB/DBAF</w:t>
                            </w:r>
                          </w:p>
                          <w:p w:rsidR="00F007FF" w:rsidRDefault="00F007FF" w:rsidP="00F007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13EC6" id="Zone de texte 6" o:spid="_x0000_s1029" type="#_x0000_t202" style="position:absolute;left:0;text-align:left;margin-left:-17.9pt;margin-top:7.35pt;width:243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" fillcolor="white [3201]" stroked="f" strokeweight=".5pt">
                <v:textbox>
                  <w:txbxContent>
                    <w:p w:rsidR="00F007FF" w:rsidRPr="00F554A8" w:rsidRDefault="00F007FF" w:rsidP="00F007F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F554A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N°201</w:t>
                      </w:r>
                      <w:r w:rsidR="00A90A7E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9</w:t>
                      </w:r>
                      <w:r w:rsidRPr="00F554A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 xml:space="preserve"> - _________</w:t>
                      </w:r>
                      <w:r w:rsidRPr="00F554A8"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18"/>
                          <w:szCs w:val="18"/>
                        </w:rPr>
                        <w:t>________</w:t>
                      </w:r>
                      <w:r w:rsidRPr="00F554A8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/MESRSI/SG/CIOSPB/DBAF</w:t>
                      </w:r>
                    </w:p>
                    <w:p w:rsidR="00F007FF" w:rsidRDefault="00F007FF" w:rsidP="00F007FF"/>
                  </w:txbxContent>
                </v:textbox>
              </v:shape>
            </w:pict>
          </mc:Fallback>
        </mc:AlternateContent>
      </w:r>
    </w:p>
    <w:p w:rsidR="00F007FF" w:rsidRDefault="00F007FF" w:rsidP="00F007FF">
      <w:pPr>
        <w:spacing w:after="0" w:line="240" w:lineRule="auto"/>
        <w:ind w:left="-1134"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F007FF" w:rsidRDefault="00F007FF" w:rsidP="00AA5751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AA5751" w:rsidRPr="007E7CF7" w:rsidRDefault="00AA5751" w:rsidP="00AA5751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0"/>
          <w:szCs w:val="20"/>
          <w:lang w:val="nl-NL"/>
        </w:rPr>
      </w:pPr>
    </w:p>
    <w:p w:rsidR="00F007FF" w:rsidRDefault="00F007FF" w:rsidP="00F007FF">
      <w:pPr>
        <w:keepNext/>
        <w:spacing w:after="0" w:line="240" w:lineRule="auto"/>
        <w:jc w:val="center"/>
        <w:outlineLvl w:val="1"/>
        <w:rPr>
          <w:rFonts w:ascii="Impact" w:hAnsi="Impact" w:cs="Arial"/>
          <w:b/>
          <w:bCs/>
          <w:i/>
          <w:sz w:val="72"/>
          <w:szCs w:val="24"/>
          <w:lang w:val="nl-NL" w:eastAsia="fr-FR"/>
        </w:rPr>
      </w:pPr>
      <w:r w:rsidRPr="00F554A8">
        <w:rPr>
          <w:rFonts w:ascii="Impact" w:hAnsi="Impact" w:cs="Arial"/>
          <w:b/>
          <w:bCs/>
          <w:i/>
          <w:sz w:val="72"/>
          <w:szCs w:val="24"/>
          <w:lang w:val="nl-NL" w:eastAsia="fr-FR"/>
        </w:rPr>
        <w:t xml:space="preserve">C O M </w:t>
      </w:r>
      <w:proofErr w:type="spellStart"/>
      <w:r w:rsidRPr="00F554A8">
        <w:rPr>
          <w:rFonts w:ascii="Impact" w:hAnsi="Impact" w:cs="Arial"/>
          <w:b/>
          <w:bCs/>
          <w:i/>
          <w:sz w:val="72"/>
          <w:szCs w:val="24"/>
          <w:lang w:val="nl-NL" w:eastAsia="fr-FR"/>
        </w:rPr>
        <w:t>M</w:t>
      </w:r>
      <w:proofErr w:type="spellEnd"/>
      <w:r w:rsidRPr="00F554A8">
        <w:rPr>
          <w:rFonts w:ascii="Impact" w:hAnsi="Impact" w:cs="Arial"/>
          <w:b/>
          <w:bCs/>
          <w:i/>
          <w:sz w:val="72"/>
          <w:szCs w:val="24"/>
          <w:lang w:val="nl-NL" w:eastAsia="fr-FR"/>
        </w:rPr>
        <w:t xml:space="preserve"> U N I Q U E</w:t>
      </w:r>
    </w:p>
    <w:p w:rsidR="0064208E" w:rsidRPr="00210B87" w:rsidRDefault="0020367A" w:rsidP="00210B87">
      <w:pPr>
        <w:spacing w:before="240" w:after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Le Ministre de l’Enseignement Supérieur, de la Recherche S</w:t>
      </w:r>
      <w:r w:rsidR="00AA3001" w:rsidRPr="00F448E9">
        <w:rPr>
          <w:rFonts w:ascii="Arial" w:hAnsi="Arial" w:cs="Arial"/>
          <w:sz w:val="24"/>
          <w:szCs w:val="24"/>
        </w:rPr>
        <w:t>cientifique et de l’Innovation</w:t>
      </w:r>
      <w:r w:rsidR="0064208E">
        <w:rPr>
          <w:rFonts w:ascii="Arial" w:hAnsi="Arial" w:cs="Arial"/>
          <w:sz w:val="24"/>
          <w:szCs w:val="24"/>
        </w:rPr>
        <w:t xml:space="preserve"> </w:t>
      </w:r>
      <w:r w:rsidR="00AA3001" w:rsidRPr="00F448E9">
        <w:rPr>
          <w:rFonts w:ascii="Arial" w:hAnsi="Arial" w:cs="Arial"/>
          <w:sz w:val="24"/>
          <w:szCs w:val="24"/>
        </w:rPr>
        <w:t>(MESRSI)</w:t>
      </w:r>
      <w:r w:rsidR="0082364C">
        <w:rPr>
          <w:rFonts w:ascii="Arial" w:hAnsi="Arial" w:cs="Arial"/>
          <w:sz w:val="24"/>
          <w:szCs w:val="24"/>
        </w:rPr>
        <w:t>,</w:t>
      </w:r>
      <w:r w:rsidR="00AA3001" w:rsidRPr="00F448E9">
        <w:rPr>
          <w:rFonts w:ascii="Arial" w:hAnsi="Arial" w:cs="Arial"/>
          <w:sz w:val="24"/>
          <w:szCs w:val="24"/>
        </w:rPr>
        <w:t xml:space="preserve"> a l’honneur d’informer les lauréats du baccalauréat </w:t>
      </w:r>
      <w:r w:rsidR="0064208E">
        <w:rPr>
          <w:rFonts w:ascii="Arial" w:hAnsi="Arial" w:cs="Arial"/>
          <w:sz w:val="24"/>
          <w:szCs w:val="24"/>
        </w:rPr>
        <w:t xml:space="preserve">des </w:t>
      </w:r>
      <w:r w:rsidR="0064208E" w:rsidRPr="00FD3D3E">
        <w:rPr>
          <w:rFonts w:ascii="Arial" w:hAnsi="Arial" w:cs="Arial"/>
          <w:b/>
          <w:i/>
          <w:sz w:val="24"/>
          <w:szCs w:val="24"/>
        </w:rPr>
        <w:t xml:space="preserve">séries C et E </w:t>
      </w:r>
      <w:r w:rsidR="00A90A7E">
        <w:rPr>
          <w:rFonts w:ascii="Arial" w:hAnsi="Arial" w:cs="Arial"/>
          <w:b/>
          <w:i/>
          <w:sz w:val="24"/>
          <w:szCs w:val="24"/>
        </w:rPr>
        <w:t>de la session de juillet 2019</w:t>
      </w:r>
      <w:r w:rsidR="00AA3001" w:rsidRPr="00F448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3001" w:rsidRPr="00F448E9">
        <w:rPr>
          <w:rFonts w:ascii="Arial" w:hAnsi="Arial" w:cs="Arial"/>
          <w:sz w:val="24"/>
          <w:szCs w:val="24"/>
        </w:rPr>
        <w:t>candidat</w:t>
      </w:r>
      <w:r w:rsidR="00DE70B1">
        <w:rPr>
          <w:rFonts w:ascii="Arial" w:hAnsi="Arial" w:cs="Arial"/>
          <w:sz w:val="24"/>
          <w:szCs w:val="24"/>
        </w:rPr>
        <w:t>.e.</w:t>
      </w:r>
      <w:r w:rsidR="00AA3001" w:rsidRPr="00F448E9">
        <w:rPr>
          <w:rFonts w:ascii="Arial" w:hAnsi="Arial" w:cs="Arial"/>
          <w:sz w:val="24"/>
          <w:szCs w:val="24"/>
        </w:rPr>
        <w:t>s</w:t>
      </w:r>
      <w:proofErr w:type="spellEnd"/>
      <w:r w:rsidR="00AA3001" w:rsidRPr="00F448E9">
        <w:rPr>
          <w:rFonts w:ascii="Arial" w:hAnsi="Arial" w:cs="Arial"/>
          <w:sz w:val="24"/>
          <w:szCs w:val="24"/>
        </w:rPr>
        <w:t xml:space="preserve"> à une bourse d’études supérieures de cycle licence, qu’ils peuvent déposer une demande de bourses au Centre national de l’Information, de l’Orientation scolaire et professionnelle, et des Bourses (CIOSPB)</w:t>
      </w:r>
      <w:r w:rsidR="0064208E">
        <w:rPr>
          <w:rFonts w:ascii="Arial" w:hAnsi="Arial" w:cs="Arial"/>
          <w:sz w:val="24"/>
          <w:szCs w:val="24"/>
        </w:rPr>
        <w:t>.</w:t>
      </w:r>
    </w:p>
    <w:p w:rsidR="0064208E" w:rsidRDefault="0064208E" w:rsidP="00210B8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5703" w:rsidRDefault="00AA5751" w:rsidP="00210B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bourses d’études supérieures pour le niveau licence sont attribuées </w:t>
      </w:r>
      <w:r w:rsidR="004432DC">
        <w:rPr>
          <w:rFonts w:ascii="Arial" w:hAnsi="Arial" w:cs="Arial"/>
          <w:sz w:val="24"/>
          <w:szCs w:val="24"/>
        </w:rPr>
        <w:t xml:space="preserve">sur la période de 2015 à 2020 </w:t>
      </w:r>
      <w:r>
        <w:rPr>
          <w:rFonts w:ascii="Arial" w:hAnsi="Arial" w:cs="Arial"/>
          <w:sz w:val="24"/>
          <w:szCs w:val="24"/>
        </w:rPr>
        <w:t>aux bacheliers des séries C et E</w:t>
      </w:r>
      <w:r w:rsidRPr="00944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suivant</w:t>
      </w:r>
      <w:r w:rsidR="004432DC">
        <w:rPr>
          <w:rFonts w:ascii="Arial" w:hAnsi="Arial" w:cs="Arial"/>
          <w:sz w:val="24"/>
          <w:szCs w:val="24"/>
        </w:rPr>
        <w:t xml:space="preserve"> le décret n°2015/PRES-TRANS/PM/MEF/MESS du 28 décembre 2015</w:t>
      </w:r>
      <w:r>
        <w:rPr>
          <w:rFonts w:ascii="Arial" w:hAnsi="Arial" w:cs="Arial"/>
          <w:sz w:val="24"/>
          <w:szCs w:val="24"/>
        </w:rPr>
        <w:t>.</w:t>
      </w:r>
      <w:r w:rsidR="00EA57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47830" w:rsidRPr="00247830" w:rsidRDefault="00EA5703" w:rsidP="00210B8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Peuvent </w:t>
      </w:r>
      <w:r w:rsidR="00247830">
        <w:rPr>
          <w:rFonts w:ascii="Arial" w:hAnsi="Arial" w:cs="Arial"/>
          <w:sz w:val="24"/>
          <w:szCs w:val="24"/>
        </w:rPr>
        <w:t xml:space="preserve">faire acte de candidature  </w:t>
      </w:r>
      <w:r w:rsidR="00870831" w:rsidRPr="00247830">
        <w:rPr>
          <w:rFonts w:ascii="Arial" w:hAnsi="Arial" w:cs="Arial"/>
          <w:sz w:val="24"/>
          <w:szCs w:val="24"/>
        </w:rPr>
        <w:t xml:space="preserve">les </w:t>
      </w:r>
      <w:r w:rsidR="00944D0B">
        <w:rPr>
          <w:rFonts w:ascii="Arial" w:hAnsi="Arial" w:cs="Arial"/>
          <w:sz w:val="24"/>
          <w:szCs w:val="24"/>
        </w:rPr>
        <w:t>bacheliers</w:t>
      </w:r>
      <w:r w:rsidR="00870831" w:rsidRPr="00247830">
        <w:rPr>
          <w:rFonts w:ascii="Arial" w:hAnsi="Arial" w:cs="Arial"/>
          <w:sz w:val="24"/>
          <w:szCs w:val="24"/>
        </w:rPr>
        <w:t xml:space="preserve"> </w:t>
      </w:r>
      <w:r w:rsidR="00944D0B">
        <w:rPr>
          <w:rFonts w:ascii="Arial" w:hAnsi="Arial" w:cs="Arial"/>
          <w:sz w:val="24"/>
          <w:szCs w:val="24"/>
        </w:rPr>
        <w:t xml:space="preserve">desdites séries </w:t>
      </w:r>
      <w:r w:rsidR="00870831" w:rsidRPr="00247830">
        <w:rPr>
          <w:rFonts w:ascii="Arial" w:hAnsi="Arial" w:cs="Arial"/>
          <w:sz w:val="24"/>
          <w:szCs w:val="24"/>
        </w:rPr>
        <w:t>âgés de 22 ans au plus au</w:t>
      </w:r>
      <w:r w:rsidR="00944D0B">
        <w:rPr>
          <w:rFonts w:ascii="Arial" w:hAnsi="Arial" w:cs="Arial"/>
          <w:sz w:val="24"/>
          <w:szCs w:val="24"/>
        </w:rPr>
        <w:t xml:space="preserve"> </w:t>
      </w:r>
      <w:r w:rsidR="001375DE">
        <w:rPr>
          <w:rFonts w:ascii="Arial" w:hAnsi="Arial" w:cs="Arial"/>
          <w:sz w:val="24"/>
          <w:szCs w:val="24"/>
        </w:rPr>
        <w:t>31 décembre 201</w:t>
      </w:r>
      <w:r w:rsidR="00A90A7E">
        <w:rPr>
          <w:rFonts w:ascii="Arial" w:hAnsi="Arial" w:cs="Arial"/>
          <w:sz w:val="24"/>
          <w:szCs w:val="24"/>
        </w:rPr>
        <w:t>9</w:t>
      </w:r>
      <w:r w:rsidR="00247830">
        <w:rPr>
          <w:rFonts w:ascii="Arial" w:hAnsi="Arial" w:cs="Arial"/>
          <w:sz w:val="24"/>
          <w:szCs w:val="24"/>
        </w:rPr>
        <w:t xml:space="preserve"> et </w:t>
      </w:r>
      <w:r w:rsidR="0039070F">
        <w:rPr>
          <w:rFonts w:ascii="Arial" w:hAnsi="Arial" w:cs="Arial"/>
          <w:sz w:val="24"/>
          <w:szCs w:val="24"/>
        </w:rPr>
        <w:t>postulant pour des études</w:t>
      </w:r>
      <w:r w:rsidR="00247830" w:rsidRPr="00876720">
        <w:rPr>
          <w:rFonts w:ascii="Arial" w:hAnsi="Arial" w:cs="Arial"/>
          <w:sz w:val="24"/>
          <w:szCs w:val="24"/>
        </w:rPr>
        <w:t xml:space="preserve"> dans </w:t>
      </w:r>
      <w:r w:rsidR="00247830" w:rsidRPr="0039070F">
        <w:rPr>
          <w:rFonts w:ascii="Arial" w:hAnsi="Arial" w:cs="Arial"/>
          <w:b/>
          <w:sz w:val="24"/>
          <w:szCs w:val="24"/>
        </w:rPr>
        <w:t xml:space="preserve">une </w:t>
      </w:r>
      <w:r w:rsidR="00D90B04" w:rsidRPr="0039070F">
        <w:rPr>
          <w:rFonts w:ascii="Arial" w:hAnsi="Arial" w:cs="Arial"/>
          <w:b/>
          <w:sz w:val="24"/>
          <w:szCs w:val="24"/>
        </w:rPr>
        <w:t>u</w:t>
      </w:r>
      <w:r w:rsidR="00247830" w:rsidRPr="0039070F">
        <w:rPr>
          <w:rFonts w:ascii="Arial" w:hAnsi="Arial" w:cs="Arial"/>
          <w:b/>
          <w:sz w:val="24"/>
          <w:szCs w:val="24"/>
        </w:rPr>
        <w:t>niversité</w:t>
      </w:r>
      <w:r w:rsidR="0039070F">
        <w:rPr>
          <w:rFonts w:ascii="Arial" w:hAnsi="Arial" w:cs="Arial"/>
          <w:b/>
          <w:sz w:val="24"/>
          <w:szCs w:val="24"/>
        </w:rPr>
        <w:t xml:space="preserve"> publique</w:t>
      </w:r>
      <w:r w:rsidR="00247830" w:rsidRPr="0039070F">
        <w:rPr>
          <w:rFonts w:ascii="Arial" w:hAnsi="Arial" w:cs="Arial"/>
          <w:b/>
          <w:sz w:val="24"/>
          <w:szCs w:val="24"/>
        </w:rPr>
        <w:t xml:space="preserve"> </w:t>
      </w:r>
      <w:r w:rsidR="0082364C" w:rsidRPr="0039070F">
        <w:rPr>
          <w:rFonts w:ascii="Arial" w:hAnsi="Arial" w:cs="Arial"/>
          <w:b/>
          <w:sz w:val="24"/>
          <w:szCs w:val="24"/>
        </w:rPr>
        <w:t>du</w:t>
      </w:r>
      <w:r w:rsidR="00555843" w:rsidRPr="0039070F">
        <w:rPr>
          <w:rFonts w:ascii="Arial" w:hAnsi="Arial" w:cs="Arial"/>
          <w:b/>
          <w:sz w:val="24"/>
          <w:szCs w:val="24"/>
        </w:rPr>
        <w:t xml:space="preserve"> Burkina Faso</w:t>
      </w:r>
      <w:r w:rsidR="00247830" w:rsidRPr="0039070F">
        <w:rPr>
          <w:rFonts w:ascii="Arial" w:hAnsi="Arial" w:cs="Arial"/>
          <w:b/>
          <w:sz w:val="24"/>
          <w:szCs w:val="24"/>
        </w:rPr>
        <w:t>.</w:t>
      </w:r>
    </w:p>
    <w:p w:rsidR="001375DE" w:rsidRDefault="001375DE" w:rsidP="00210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71A2" w:rsidRPr="004806CF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6CF">
        <w:rPr>
          <w:rFonts w:ascii="Arial" w:hAnsi="Arial" w:cs="Arial"/>
          <w:b/>
          <w:sz w:val="24"/>
          <w:szCs w:val="24"/>
          <w:u w:val="single"/>
        </w:rPr>
        <w:t>Le dossier de candidature doit comprendre les pièces suivantes :</w:t>
      </w:r>
    </w:p>
    <w:p w:rsidR="004471A2" w:rsidRPr="002B2793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4471A2" w:rsidRPr="004806CF" w:rsidRDefault="004471A2" w:rsidP="00210B87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une demande manuscrite timbrée à </w:t>
      </w:r>
      <w:smartTag w:uri="urn:schemas-microsoft-com:office:smarttags" w:element="metricconverter">
        <w:smartTagPr>
          <w:attr w:name="ProductID" w:val="200 F"/>
        </w:smartTagPr>
        <w:r w:rsidRPr="004806CF">
          <w:rPr>
            <w:rFonts w:ascii="Arial" w:hAnsi="Arial" w:cs="Arial"/>
            <w:sz w:val="24"/>
            <w:szCs w:val="24"/>
          </w:rPr>
          <w:t>200 F</w:t>
        </w:r>
      </w:smartTag>
      <w:r w:rsidRPr="004806CF">
        <w:rPr>
          <w:rFonts w:ascii="Arial" w:hAnsi="Arial" w:cs="Arial"/>
          <w:sz w:val="24"/>
          <w:szCs w:val="24"/>
        </w:rPr>
        <w:t xml:space="preserve"> adressée au Ministre </w:t>
      </w:r>
      <w:r>
        <w:rPr>
          <w:rFonts w:ascii="Arial" w:hAnsi="Arial" w:cs="Arial"/>
          <w:sz w:val="24"/>
          <w:szCs w:val="24"/>
        </w:rPr>
        <w:t>de</w:t>
      </w:r>
      <w:r w:rsidRPr="00480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l’Enseignement </w:t>
      </w:r>
      <w:r w:rsidRPr="00480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4806CF">
        <w:rPr>
          <w:rFonts w:ascii="Arial" w:hAnsi="Arial" w:cs="Arial"/>
          <w:sz w:val="24"/>
          <w:szCs w:val="24"/>
        </w:rPr>
        <w:t>upérieur</w:t>
      </w:r>
      <w:r>
        <w:rPr>
          <w:rFonts w:ascii="Arial" w:hAnsi="Arial" w:cs="Arial"/>
          <w:sz w:val="24"/>
          <w:szCs w:val="24"/>
        </w:rPr>
        <w:t>, de la Recherche scientifique et de l’Innovation</w:t>
      </w:r>
      <w:r w:rsidRPr="004806CF">
        <w:rPr>
          <w:rFonts w:ascii="Arial" w:hAnsi="Arial" w:cs="Arial"/>
          <w:sz w:val="24"/>
          <w:szCs w:val="24"/>
        </w:rPr>
        <w:t xml:space="preserve"> mentionnant clairement les coordonnées (adresse, tél., E-mail) du postulant ;</w:t>
      </w:r>
    </w:p>
    <w:p w:rsidR="004471A2" w:rsidRPr="0000364C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471A2" w:rsidRPr="004806CF" w:rsidRDefault="004471A2" w:rsidP="00210B87">
      <w:pPr>
        <w:pStyle w:val="Corpsdetexte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une fiche de candidature à retirer au Centre national de l’Information, de l’Orientation scolaire et professionnelle, et des Bourses (CIOSPB) sis au </w:t>
      </w:r>
      <w:r w:rsidRPr="004806CF">
        <w:rPr>
          <w:rFonts w:ascii="Arial" w:hAnsi="Arial" w:cs="Arial"/>
          <w:b/>
          <w:bCs/>
          <w:sz w:val="24"/>
          <w:szCs w:val="24"/>
        </w:rPr>
        <w:t xml:space="preserve">261 avenue de la Grande </w:t>
      </w:r>
      <w:r w:rsidRPr="00605FF4">
        <w:rPr>
          <w:rFonts w:ascii="Arial" w:hAnsi="Arial" w:cs="Arial"/>
          <w:b/>
          <w:bCs/>
          <w:sz w:val="24"/>
          <w:szCs w:val="24"/>
        </w:rPr>
        <w:t>Chancellerie</w:t>
      </w:r>
      <w:r w:rsidR="00DE70B1" w:rsidRPr="00605FF4">
        <w:rPr>
          <w:rFonts w:ascii="Arial" w:hAnsi="Arial" w:cs="Arial"/>
          <w:b/>
          <w:sz w:val="24"/>
          <w:szCs w:val="24"/>
        </w:rPr>
        <w:t> </w:t>
      </w:r>
      <w:r w:rsidR="0039070F" w:rsidRPr="00605FF4">
        <w:rPr>
          <w:rFonts w:ascii="Arial" w:hAnsi="Arial" w:cs="Arial"/>
          <w:b/>
          <w:sz w:val="24"/>
          <w:szCs w:val="24"/>
        </w:rPr>
        <w:t xml:space="preserve">ou </w:t>
      </w:r>
      <w:r w:rsidR="00DE70B1" w:rsidRPr="00605FF4">
        <w:rPr>
          <w:rFonts w:ascii="Arial" w:hAnsi="Arial" w:cs="Arial"/>
          <w:b/>
          <w:sz w:val="24"/>
          <w:szCs w:val="24"/>
        </w:rPr>
        <w:t xml:space="preserve">à </w:t>
      </w:r>
      <w:r w:rsidR="0039070F" w:rsidRPr="00605FF4">
        <w:rPr>
          <w:rFonts w:ascii="Arial" w:hAnsi="Arial" w:cs="Arial"/>
          <w:b/>
          <w:sz w:val="24"/>
          <w:szCs w:val="24"/>
        </w:rPr>
        <w:t>télécharger</w:t>
      </w:r>
      <w:r w:rsidR="00DE70B1" w:rsidRPr="00605FF4">
        <w:rPr>
          <w:rFonts w:ascii="Arial" w:hAnsi="Arial" w:cs="Arial"/>
          <w:b/>
          <w:sz w:val="24"/>
          <w:szCs w:val="24"/>
        </w:rPr>
        <w:t xml:space="preserve"> sur la page </w:t>
      </w:r>
      <w:proofErr w:type="spellStart"/>
      <w:r w:rsidR="00DE70B1" w:rsidRPr="00605FF4">
        <w:rPr>
          <w:rFonts w:ascii="Arial" w:hAnsi="Arial" w:cs="Arial"/>
          <w:b/>
          <w:sz w:val="24"/>
          <w:szCs w:val="24"/>
        </w:rPr>
        <w:t>facebook</w:t>
      </w:r>
      <w:proofErr w:type="spellEnd"/>
      <w:r w:rsidR="00DE70B1" w:rsidRPr="00605FF4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DE70B1" w:rsidRPr="00605FF4">
        <w:rPr>
          <w:rFonts w:ascii="Arial" w:hAnsi="Arial" w:cs="Arial"/>
          <w:b/>
          <w:sz w:val="24"/>
          <w:szCs w:val="24"/>
        </w:rPr>
        <w:t>ciospb</w:t>
      </w:r>
      <w:proofErr w:type="spellEnd"/>
      <w:r w:rsidR="00DE70B1" w:rsidRPr="00605FF4">
        <w:rPr>
          <w:rFonts w:ascii="Arial" w:hAnsi="Arial" w:cs="Arial"/>
          <w:b/>
          <w:sz w:val="24"/>
          <w:szCs w:val="24"/>
        </w:rPr>
        <w:t xml:space="preserve"> officiel)</w:t>
      </w:r>
      <w:r w:rsidR="00605FF4">
        <w:rPr>
          <w:rFonts w:ascii="Arial" w:hAnsi="Arial" w:cs="Arial"/>
          <w:b/>
          <w:sz w:val="24"/>
          <w:szCs w:val="24"/>
        </w:rPr>
        <w:t> ;</w:t>
      </w:r>
    </w:p>
    <w:p w:rsidR="004471A2" w:rsidRPr="0000364C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471A2" w:rsidRPr="004806CF" w:rsidRDefault="007B17DA" w:rsidP="00210B87">
      <w:pPr>
        <w:pStyle w:val="Corpsdetexte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photocopie légalisée de l’</w:t>
      </w:r>
      <w:r w:rsidR="004471A2" w:rsidRPr="004806CF">
        <w:rPr>
          <w:rFonts w:ascii="Arial" w:hAnsi="Arial" w:cs="Arial"/>
          <w:sz w:val="24"/>
          <w:szCs w:val="24"/>
        </w:rPr>
        <w:t>extrait d’acte de naissance;</w:t>
      </w:r>
    </w:p>
    <w:p w:rsidR="004471A2" w:rsidRPr="002B2793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p w:rsidR="004471A2" w:rsidRDefault="007B17DA" w:rsidP="00210B87">
      <w:pPr>
        <w:pStyle w:val="Corpsdetexte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photocopie légalisée du</w:t>
      </w:r>
      <w:r w:rsidR="004471A2" w:rsidRPr="004806CF">
        <w:rPr>
          <w:rFonts w:ascii="Arial" w:hAnsi="Arial" w:cs="Arial"/>
          <w:sz w:val="24"/>
          <w:szCs w:val="24"/>
        </w:rPr>
        <w:t xml:space="preserve"> certificat de nationalité burkinabè;</w:t>
      </w:r>
    </w:p>
    <w:p w:rsidR="004471A2" w:rsidRPr="0000364C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471A2" w:rsidRPr="004806CF" w:rsidRDefault="004471A2" w:rsidP="00210B87">
      <w:pPr>
        <w:pStyle w:val="Corpsdetexte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>une photocopie légalisée de l’attestation de succès au baccalauréat, session de 201</w:t>
      </w:r>
      <w:r w:rsidR="00A90A7E">
        <w:rPr>
          <w:rFonts w:ascii="Arial" w:hAnsi="Arial" w:cs="Arial"/>
          <w:sz w:val="24"/>
          <w:szCs w:val="24"/>
        </w:rPr>
        <w:t>9</w:t>
      </w:r>
      <w:r w:rsidRPr="004806CF">
        <w:rPr>
          <w:rFonts w:ascii="Arial" w:hAnsi="Arial" w:cs="Arial"/>
          <w:sz w:val="24"/>
          <w:szCs w:val="24"/>
        </w:rPr>
        <w:t xml:space="preserve"> ;</w:t>
      </w:r>
    </w:p>
    <w:p w:rsidR="004471A2" w:rsidRPr="0000364C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4471A2" w:rsidRPr="00C6381D" w:rsidRDefault="004471A2" w:rsidP="00210B87">
      <w:pPr>
        <w:pStyle w:val="Corpsdetexte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 une photocopie légalisée du relevé des notes du baccalauréat, session de  201</w:t>
      </w:r>
      <w:r w:rsidR="00A90A7E">
        <w:rPr>
          <w:rFonts w:ascii="Arial" w:hAnsi="Arial" w:cs="Arial"/>
          <w:sz w:val="24"/>
          <w:szCs w:val="24"/>
        </w:rPr>
        <w:t>9</w:t>
      </w:r>
      <w:r w:rsidRPr="004806CF">
        <w:rPr>
          <w:rFonts w:ascii="Arial" w:hAnsi="Arial" w:cs="Arial"/>
          <w:sz w:val="24"/>
          <w:szCs w:val="24"/>
        </w:rPr>
        <w:t> ;</w:t>
      </w:r>
    </w:p>
    <w:p w:rsidR="004471A2" w:rsidRPr="00B36D20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4471A2" w:rsidRPr="004806CF" w:rsidRDefault="004471A2" w:rsidP="00210B87">
      <w:pPr>
        <w:pStyle w:val="Corpsdetexte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 une chemise cartonnée</w:t>
      </w:r>
      <w:r w:rsidR="00170F68">
        <w:rPr>
          <w:rFonts w:ascii="Arial" w:hAnsi="Arial" w:cs="Arial"/>
          <w:sz w:val="24"/>
          <w:szCs w:val="24"/>
        </w:rPr>
        <w:t xml:space="preserve"> de couleur </w:t>
      </w:r>
      <w:r w:rsidR="00E92696">
        <w:rPr>
          <w:rFonts w:ascii="Arial" w:hAnsi="Arial" w:cs="Arial"/>
          <w:sz w:val="24"/>
          <w:szCs w:val="24"/>
        </w:rPr>
        <w:t>jaune</w:t>
      </w:r>
      <w:r w:rsidR="00170F68">
        <w:rPr>
          <w:rFonts w:ascii="Arial" w:hAnsi="Arial" w:cs="Arial"/>
          <w:sz w:val="24"/>
          <w:szCs w:val="24"/>
        </w:rPr>
        <w:t xml:space="preserve"> pour les filles et </w:t>
      </w:r>
      <w:r w:rsidR="00E92696">
        <w:rPr>
          <w:rFonts w:ascii="Arial" w:hAnsi="Arial" w:cs="Arial"/>
          <w:sz w:val="24"/>
          <w:szCs w:val="24"/>
        </w:rPr>
        <w:t>vert</w:t>
      </w:r>
      <w:r w:rsidR="00170F68">
        <w:rPr>
          <w:rFonts w:ascii="Arial" w:hAnsi="Arial" w:cs="Arial"/>
          <w:sz w:val="24"/>
          <w:szCs w:val="24"/>
        </w:rPr>
        <w:t xml:space="preserve"> pour les garçons</w:t>
      </w:r>
      <w:r w:rsidRPr="004806CF">
        <w:rPr>
          <w:rFonts w:ascii="Arial" w:hAnsi="Arial" w:cs="Arial"/>
          <w:sz w:val="24"/>
          <w:szCs w:val="24"/>
        </w:rPr>
        <w:t xml:space="preserve"> (ne rien écrire dessus) ;</w:t>
      </w:r>
    </w:p>
    <w:p w:rsidR="004471A2" w:rsidRPr="002B2793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4471A2" w:rsidRPr="004806CF" w:rsidRDefault="004471A2" w:rsidP="00210B87">
      <w:pPr>
        <w:pStyle w:val="Corpsdetexte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 une double feuille quadrillée de format 21 x 29,5 port</w:t>
      </w:r>
      <w:r>
        <w:rPr>
          <w:rFonts w:ascii="Arial" w:hAnsi="Arial" w:cs="Arial"/>
          <w:sz w:val="24"/>
          <w:szCs w:val="24"/>
        </w:rPr>
        <w:t xml:space="preserve">ant sur la première page les  </w:t>
      </w:r>
      <w:r w:rsidRPr="004806CF">
        <w:rPr>
          <w:rFonts w:ascii="Arial" w:hAnsi="Arial" w:cs="Arial"/>
          <w:sz w:val="24"/>
          <w:szCs w:val="24"/>
        </w:rPr>
        <w:t>indications suivantes :</w:t>
      </w:r>
    </w:p>
    <w:p w:rsidR="004471A2" w:rsidRPr="0000364C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4471A2" w:rsidRPr="004806CF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806CF">
        <w:rPr>
          <w:rFonts w:ascii="Arial" w:hAnsi="Arial" w:cs="Arial"/>
          <w:sz w:val="24"/>
          <w:szCs w:val="24"/>
        </w:rPr>
        <w:t>Etablissement………………</w:t>
      </w:r>
      <w:r w:rsidR="00FD3D3E">
        <w:rPr>
          <w:rFonts w:ascii="Arial" w:hAnsi="Arial" w:cs="Arial"/>
          <w:sz w:val="24"/>
          <w:szCs w:val="24"/>
        </w:rPr>
        <w:t>……………...</w:t>
      </w:r>
      <w:r w:rsidRPr="004806CF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4471A2" w:rsidRPr="0000364C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06CF">
        <w:rPr>
          <w:rFonts w:ascii="Arial" w:hAnsi="Arial" w:cs="Arial"/>
          <w:sz w:val="24"/>
          <w:szCs w:val="24"/>
        </w:rPr>
        <w:t xml:space="preserve">      </w:t>
      </w:r>
    </w:p>
    <w:p w:rsidR="0039070F" w:rsidRDefault="00FD3D3E" w:rsidP="00210B87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471A2" w:rsidRPr="004806CF">
        <w:rPr>
          <w:rFonts w:ascii="Arial" w:hAnsi="Arial" w:cs="Arial"/>
          <w:sz w:val="24"/>
          <w:szCs w:val="24"/>
        </w:rPr>
        <w:t>Série du baccalauréat</w:t>
      </w:r>
    </w:p>
    <w:p w:rsidR="004471A2" w:rsidRPr="004806CF" w:rsidRDefault="00170F68" w:rsidP="00210B87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M</w:t>
      </w:r>
      <w:r w:rsidR="0039070F">
        <w:rPr>
          <w:rFonts w:ascii="Arial" w:hAnsi="Arial" w:cs="Arial"/>
          <w:sz w:val="24"/>
          <w:szCs w:val="24"/>
        </w:rPr>
        <w:t>oyenne</w:t>
      </w:r>
      <w:r w:rsidR="004471A2" w:rsidRPr="004806CF">
        <w:rPr>
          <w:rFonts w:ascii="Arial" w:hAnsi="Arial" w:cs="Arial"/>
          <w:sz w:val="24"/>
          <w:szCs w:val="24"/>
        </w:rPr>
        <w:t>……</w:t>
      </w:r>
      <w:r w:rsidR="00FD3D3E">
        <w:rPr>
          <w:rFonts w:ascii="Arial" w:hAnsi="Arial" w:cs="Arial"/>
          <w:sz w:val="24"/>
          <w:szCs w:val="24"/>
        </w:rPr>
        <w:t>…………………</w:t>
      </w:r>
      <w:r w:rsidR="004471A2" w:rsidRPr="004806CF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4471A2" w:rsidRPr="004806CF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     </w:t>
      </w:r>
      <w:r w:rsidR="00FD3D3E">
        <w:rPr>
          <w:rFonts w:ascii="Arial" w:hAnsi="Arial" w:cs="Arial"/>
          <w:sz w:val="24"/>
          <w:szCs w:val="24"/>
        </w:rPr>
        <w:t xml:space="preserve">    </w:t>
      </w:r>
      <w:r w:rsidRPr="004806CF">
        <w:rPr>
          <w:rFonts w:ascii="Arial" w:hAnsi="Arial" w:cs="Arial"/>
          <w:sz w:val="24"/>
          <w:szCs w:val="24"/>
        </w:rPr>
        <w:t xml:space="preserve"> Nom……………………………</w:t>
      </w:r>
      <w:r w:rsidR="00FD3D3E">
        <w:rPr>
          <w:rFonts w:ascii="Arial" w:hAnsi="Arial" w:cs="Arial"/>
          <w:sz w:val="24"/>
          <w:szCs w:val="24"/>
        </w:rPr>
        <w:t>………….</w:t>
      </w:r>
      <w:r w:rsidRPr="004806CF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4471A2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06CF">
        <w:rPr>
          <w:rFonts w:ascii="Arial" w:hAnsi="Arial" w:cs="Arial"/>
          <w:sz w:val="24"/>
          <w:szCs w:val="24"/>
        </w:rPr>
        <w:t xml:space="preserve">      </w:t>
      </w:r>
    </w:p>
    <w:p w:rsidR="004471A2" w:rsidRPr="004806CF" w:rsidRDefault="00FD3D3E" w:rsidP="00210B87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471A2" w:rsidRPr="004806CF">
        <w:rPr>
          <w:rFonts w:ascii="Arial" w:hAnsi="Arial" w:cs="Arial"/>
          <w:sz w:val="24"/>
          <w:szCs w:val="24"/>
        </w:rPr>
        <w:t>Prénom (s).……………………</w:t>
      </w:r>
      <w:r>
        <w:rPr>
          <w:rFonts w:ascii="Arial" w:hAnsi="Arial" w:cs="Arial"/>
          <w:sz w:val="24"/>
          <w:szCs w:val="24"/>
        </w:rPr>
        <w:t>………………</w:t>
      </w:r>
      <w:r w:rsidR="004471A2" w:rsidRPr="004806CF">
        <w:rPr>
          <w:rFonts w:ascii="Arial" w:hAnsi="Arial" w:cs="Arial"/>
          <w:sz w:val="24"/>
          <w:szCs w:val="24"/>
        </w:rPr>
        <w:t>…………………………………………………..</w:t>
      </w:r>
    </w:p>
    <w:p w:rsidR="004471A2" w:rsidRPr="0000364C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806CF">
        <w:rPr>
          <w:rFonts w:ascii="Arial" w:hAnsi="Arial" w:cs="Arial"/>
          <w:sz w:val="24"/>
          <w:szCs w:val="24"/>
        </w:rPr>
        <w:t xml:space="preserve">      </w:t>
      </w:r>
    </w:p>
    <w:p w:rsidR="004471A2" w:rsidRPr="004806CF" w:rsidRDefault="00170F68" w:rsidP="00210B87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471A2" w:rsidRPr="004806CF">
        <w:rPr>
          <w:rFonts w:ascii="Arial" w:hAnsi="Arial" w:cs="Arial"/>
          <w:sz w:val="24"/>
          <w:szCs w:val="24"/>
        </w:rPr>
        <w:t>Date et lieu de naissance…………</w:t>
      </w:r>
      <w:r w:rsidR="00FD3D3E">
        <w:rPr>
          <w:rFonts w:ascii="Arial" w:hAnsi="Arial" w:cs="Arial"/>
          <w:sz w:val="24"/>
          <w:szCs w:val="24"/>
        </w:rPr>
        <w:t>…………………..</w:t>
      </w:r>
      <w:r w:rsidR="004471A2" w:rsidRPr="004806CF">
        <w:rPr>
          <w:rFonts w:ascii="Arial" w:hAnsi="Arial" w:cs="Arial"/>
          <w:sz w:val="24"/>
          <w:szCs w:val="24"/>
        </w:rPr>
        <w:t>…………………………………………</w:t>
      </w:r>
    </w:p>
    <w:p w:rsidR="004471A2" w:rsidRPr="004806CF" w:rsidRDefault="004471A2" w:rsidP="00210B87">
      <w:pPr>
        <w:pStyle w:val="Corpsdetexte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5DE" w:rsidRPr="004806CF" w:rsidRDefault="001375DE" w:rsidP="00210B8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364C" w:rsidRPr="00F448E9" w:rsidRDefault="0082364C" w:rsidP="00210B87">
      <w:pPr>
        <w:pStyle w:val="Corpsdetexte"/>
        <w:spacing w:after="0" w:line="240" w:lineRule="auto"/>
        <w:ind w:firstLine="705"/>
        <w:jc w:val="both"/>
        <w:rPr>
          <w:rFonts w:ascii="Arial" w:hAnsi="Arial" w:cs="Arial"/>
          <w:b/>
          <w:sz w:val="24"/>
          <w:szCs w:val="24"/>
        </w:rPr>
      </w:pPr>
      <w:r w:rsidRPr="00F448E9">
        <w:rPr>
          <w:rFonts w:ascii="Arial" w:hAnsi="Arial" w:cs="Arial"/>
          <w:b/>
          <w:sz w:val="24"/>
          <w:szCs w:val="24"/>
        </w:rPr>
        <w:t xml:space="preserve">*La date limite de dépôt des dossiers est fixée impérativement au </w:t>
      </w:r>
      <w:r w:rsidR="00A90A7E">
        <w:rPr>
          <w:rFonts w:ascii="Arial" w:hAnsi="Arial" w:cs="Arial"/>
          <w:b/>
          <w:sz w:val="24"/>
          <w:szCs w:val="24"/>
          <w:u w:val="single"/>
        </w:rPr>
        <w:t xml:space="preserve">vendredi </w:t>
      </w:r>
      <w:r w:rsidR="007B17DA">
        <w:rPr>
          <w:rFonts w:ascii="Arial" w:hAnsi="Arial" w:cs="Arial"/>
          <w:b/>
          <w:sz w:val="24"/>
          <w:szCs w:val="24"/>
          <w:u w:val="single"/>
        </w:rPr>
        <w:t>2</w:t>
      </w:r>
      <w:r w:rsidR="00A90A7E">
        <w:rPr>
          <w:rFonts w:ascii="Arial" w:hAnsi="Arial" w:cs="Arial"/>
          <w:b/>
          <w:sz w:val="24"/>
          <w:szCs w:val="24"/>
          <w:u w:val="single"/>
        </w:rPr>
        <w:t>3 août 2019</w:t>
      </w:r>
      <w:r w:rsidRPr="00F448E9">
        <w:rPr>
          <w:rFonts w:ascii="Arial" w:hAnsi="Arial" w:cs="Arial"/>
          <w:b/>
          <w:sz w:val="24"/>
          <w:szCs w:val="24"/>
          <w:u w:val="single"/>
        </w:rPr>
        <w:t xml:space="preserve"> à 1</w:t>
      </w:r>
      <w:r w:rsidR="005A5761">
        <w:rPr>
          <w:rFonts w:ascii="Arial" w:hAnsi="Arial" w:cs="Arial"/>
          <w:b/>
          <w:sz w:val="24"/>
          <w:szCs w:val="24"/>
          <w:u w:val="single"/>
        </w:rPr>
        <w:t xml:space="preserve">6 </w:t>
      </w:r>
      <w:r w:rsidRPr="00F448E9">
        <w:rPr>
          <w:rFonts w:ascii="Arial" w:hAnsi="Arial" w:cs="Arial"/>
          <w:b/>
          <w:sz w:val="24"/>
          <w:szCs w:val="24"/>
          <w:u w:val="single"/>
        </w:rPr>
        <w:t>heures</w:t>
      </w:r>
      <w:r w:rsidRPr="00F448E9">
        <w:rPr>
          <w:rFonts w:ascii="Arial" w:hAnsi="Arial" w:cs="Arial"/>
          <w:b/>
          <w:sz w:val="24"/>
          <w:szCs w:val="24"/>
        </w:rPr>
        <w:t xml:space="preserve">  au Centre national de l’Information, de l’Orientation scolaire et professionnelle, et des Bourses (CIOSPB) sis au 621, avenue de La Grande Chancellerie.</w:t>
      </w:r>
    </w:p>
    <w:p w:rsidR="0082364C" w:rsidRPr="00F448E9" w:rsidRDefault="0082364C" w:rsidP="00210B87">
      <w:pPr>
        <w:pStyle w:val="Corpsdetexte"/>
        <w:spacing w:after="0" w:line="240" w:lineRule="auto"/>
        <w:ind w:firstLine="705"/>
        <w:jc w:val="both"/>
        <w:rPr>
          <w:rFonts w:ascii="Arial" w:hAnsi="Arial" w:cs="Arial"/>
          <w:b/>
          <w:sz w:val="24"/>
          <w:szCs w:val="24"/>
        </w:rPr>
      </w:pPr>
    </w:p>
    <w:p w:rsidR="0082364C" w:rsidRPr="00F448E9" w:rsidRDefault="0082364C" w:rsidP="00210B87">
      <w:pPr>
        <w:pStyle w:val="Corpsdetexte"/>
        <w:spacing w:after="0" w:line="240" w:lineRule="auto"/>
        <w:ind w:firstLine="705"/>
        <w:jc w:val="both"/>
        <w:rPr>
          <w:rFonts w:ascii="Arial" w:hAnsi="Arial" w:cs="Arial"/>
          <w:b/>
          <w:sz w:val="24"/>
          <w:szCs w:val="24"/>
        </w:rPr>
      </w:pPr>
      <w:r w:rsidRPr="00F448E9">
        <w:rPr>
          <w:rFonts w:ascii="Arial" w:hAnsi="Arial" w:cs="Arial"/>
          <w:b/>
          <w:sz w:val="24"/>
          <w:szCs w:val="24"/>
        </w:rPr>
        <w:t xml:space="preserve">*Le programme de dépôt des dossiers peut être consulté au CIOSPB ou dans les </w:t>
      </w:r>
      <w:r w:rsidRPr="00DF7113">
        <w:rPr>
          <w:rFonts w:ascii="Arial" w:hAnsi="Arial" w:cs="Arial"/>
          <w:b/>
        </w:rPr>
        <w:t>Directions régionales des Enseignements Post-primaire et Secondaire du Ministère de l’Education nationale et de l’Alphabétisation (DREPS-MENA)</w:t>
      </w:r>
      <w:r w:rsidRPr="00DF7113">
        <w:rPr>
          <w:rFonts w:ascii="Arial" w:hAnsi="Arial" w:cs="Arial"/>
          <w:b/>
          <w:sz w:val="24"/>
          <w:szCs w:val="24"/>
        </w:rPr>
        <w:t>.</w:t>
      </w:r>
      <w:r w:rsidRPr="00F448E9">
        <w:rPr>
          <w:rFonts w:ascii="Arial" w:hAnsi="Arial" w:cs="Arial"/>
          <w:b/>
          <w:sz w:val="24"/>
          <w:szCs w:val="24"/>
        </w:rPr>
        <w:t xml:space="preserve">  </w:t>
      </w:r>
    </w:p>
    <w:p w:rsidR="0082364C" w:rsidRPr="00F448E9" w:rsidRDefault="0082364C" w:rsidP="00210B87">
      <w:pPr>
        <w:pStyle w:val="Corpsdetexte"/>
        <w:spacing w:after="0" w:line="240" w:lineRule="auto"/>
        <w:ind w:firstLine="705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82364C" w:rsidRPr="00F448E9" w:rsidRDefault="0082364C" w:rsidP="00210B87">
      <w:pPr>
        <w:pStyle w:val="Corpsdetexte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F448E9">
        <w:rPr>
          <w:rFonts w:ascii="Arial" w:hAnsi="Arial" w:cs="Arial"/>
          <w:b/>
          <w:i/>
          <w:iCs/>
          <w:sz w:val="24"/>
          <w:szCs w:val="24"/>
          <w:u w:val="single"/>
        </w:rPr>
        <w:t>NB</w:t>
      </w:r>
      <w:r w:rsidRPr="00F448E9">
        <w:rPr>
          <w:rFonts w:ascii="Arial" w:hAnsi="Arial" w:cs="Arial"/>
          <w:b/>
          <w:i/>
          <w:iCs/>
          <w:sz w:val="24"/>
          <w:szCs w:val="24"/>
        </w:rPr>
        <w:t> : Les dossiers incomplets ne seront pas reçus.</w:t>
      </w:r>
    </w:p>
    <w:p w:rsidR="00C51500" w:rsidRDefault="00C51500" w:rsidP="00210B87">
      <w:pPr>
        <w:pStyle w:val="Corpsdetexte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51500" w:rsidRDefault="00C51500" w:rsidP="00C51500">
      <w:pPr>
        <w:pStyle w:val="Corpsdetexte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51500" w:rsidRDefault="00C51500" w:rsidP="00C51500">
      <w:pPr>
        <w:pStyle w:val="Corpsdetexte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51500" w:rsidRPr="00F448E9" w:rsidRDefault="00C51500" w:rsidP="00C51500">
      <w:pPr>
        <w:pStyle w:val="Corpsdetexte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C51500" w:rsidRPr="00F448E9" w:rsidRDefault="00C51500" w:rsidP="00C51500">
      <w:pPr>
        <w:pStyle w:val="Corpsdetexte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1500" w:rsidRPr="00F448E9" w:rsidRDefault="00C51500" w:rsidP="00C51500">
      <w:pPr>
        <w:pStyle w:val="Lgende"/>
        <w:ind w:right="-427"/>
        <w:jc w:val="left"/>
        <w:rPr>
          <w:rFonts w:ascii="Arial" w:hAnsi="Arial" w:cs="Arial"/>
          <w:sz w:val="24"/>
          <w:szCs w:val="24"/>
        </w:rPr>
      </w:pPr>
    </w:p>
    <w:p w:rsidR="00C51500" w:rsidRPr="00F448E9" w:rsidRDefault="00C51500" w:rsidP="00C51500">
      <w:pPr>
        <w:pStyle w:val="Lgende"/>
        <w:ind w:left="5245" w:right="-427"/>
        <w:rPr>
          <w:rFonts w:ascii="Arial" w:hAnsi="Arial" w:cs="Arial"/>
          <w:sz w:val="24"/>
          <w:szCs w:val="24"/>
        </w:rPr>
      </w:pPr>
    </w:p>
    <w:p w:rsidR="00C51500" w:rsidRPr="00F448E9" w:rsidRDefault="00C51500" w:rsidP="00C51500">
      <w:pPr>
        <w:pStyle w:val="Lgende"/>
        <w:ind w:left="5245" w:right="-427"/>
        <w:jc w:val="left"/>
        <w:rPr>
          <w:rFonts w:ascii="Arial" w:hAnsi="Arial" w:cs="Arial"/>
          <w:sz w:val="24"/>
          <w:szCs w:val="24"/>
        </w:rPr>
      </w:pPr>
      <w:r w:rsidRPr="00F448E9">
        <w:rPr>
          <w:rFonts w:ascii="Arial" w:hAnsi="Arial" w:cs="Arial"/>
          <w:sz w:val="24"/>
          <w:szCs w:val="24"/>
        </w:rPr>
        <w:t>P/le Ministre et par délégation,</w:t>
      </w:r>
    </w:p>
    <w:p w:rsidR="00C51500" w:rsidRPr="00F448E9" w:rsidRDefault="00C51500" w:rsidP="00C51500">
      <w:pPr>
        <w:pStyle w:val="Lgende"/>
        <w:ind w:left="5245" w:right="-42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F448E9">
        <w:rPr>
          <w:rFonts w:ascii="Arial" w:hAnsi="Arial" w:cs="Arial"/>
          <w:sz w:val="24"/>
          <w:szCs w:val="24"/>
        </w:rPr>
        <w:t>le Secrétaire général</w:t>
      </w:r>
    </w:p>
    <w:p w:rsidR="00C51500" w:rsidRPr="00F448E9" w:rsidRDefault="00C51500" w:rsidP="00C51500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1500" w:rsidRPr="00F448E9" w:rsidRDefault="00C51500" w:rsidP="00C51500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1500" w:rsidRPr="00F448E9" w:rsidRDefault="00C51500" w:rsidP="00C51500">
      <w:pPr>
        <w:pStyle w:val="Corpsdetexte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51500" w:rsidRPr="00F448E9" w:rsidRDefault="00C51500" w:rsidP="00C51500">
      <w:pPr>
        <w:pStyle w:val="Titre5"/>
        <w:ind w:right="-427"/>
        <w:jc w:val="left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170F68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</w:t>
      </w:r>
      <w:r w:rsidRPr="00F448E9">
        <w:rPr>
          <w:rFonts w:ascii="Arial" w:hAnsi="Arial" w:cs="Arial"/>
          <w:sz w:val="28"/>
          <w:szCs w:val="28"/>
          <w:u w:val="single"/>
        </w:rPr>
        <w:t xml:space="preserve">Pr </w:t>
      </w:r>
      <w:r w:rsidR="00170F68">
        <w:rPr>
          <w:rFonts w:ascii="Arial" w:hAnsi="Arial" w:cs="Arial"/>
          <w:sz w:val="28"/>
          <w:szCs w:val="28"/>
          <w:u w:val="single"/>
        </w:rPr>
        <w:t>Mahamadou SAW</w:t>
      </w:r>
      <w:r w:rsidR="00A90A7E">
        <w:rPr>
          <w:rFonts w:ascii="Arial" w:hAnsi="Arial" w:cs="Arial"/>
          <w:sz w:val="28"/>
          <w:szCs w:val="28"/>
          <w:u w:val="single"/>
        </w:rPr>
        <w:t>ADOGO</w:t>
      </w:r>
    </w:p>
    <w:p w:rsidR="00C51500" w:rsidRPr="00F448E9" w:rsidRDefault="00D662A4" w:rsidP="00C51500">
      <w:pPr>
        <w:spacing w:after="0" w:line="240" w:lineRule="auto"/>
        <w:ind w:left="5245" w:right="-427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  <w:lang w:eastAsia="fr-FR"/>
        </w:rPr>
        <w:t xml:space="preserve"> Chevalier de l’Ordre des P</w:t>
      </w:r>
      <w:r w:rsidR="00170F68">
        <w:rPr>
          <w:rFonts w:ascii="Arial" w:hAnsi="Arial" w:cs="Arial"/>
          <w:i/>
          <w:iCs/>
          <w:sz w:val="20"/>
          <w:szCs w:val="20"/>
          <w:lang w:eastAsia="fr-FR"/>
        </w:rPr>
        <w:t>almes académiques</w:t>
      </w:r>
    </w:p>
    <w:p w:rsidR="00E13324" w:rsidRDefault="00E13324" w:rsidP="009D6811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E13324" w:rsidRDefault="00E13324" w:rsidP="009D6811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E13324" w:rsidRDefault="00E13324" w:rsidP="009D6811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E13324" w:rsidRDefault="00E13324" w:rsidP="009D6811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E13324" w:rsidRDefault="00E13324" w:rsidP="009D6811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E13324" w:rsidRDefault="00E13324" w:rsidP="009D6811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E13324" w:rsidRDefault="00E13324" w:rsidP="009D6811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C323E6" w:rsidRDefault="00C323E6" w:rsidP="00C323E6">
      <w:pPr>
        <w:pStyle w:val="Lgende"/>
        <w:ind w:right="-427"/>
        <w:jc w:val="left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p w:rsidR="002620FE" w:rsidRDefault="002620FE" w:rsidP="00C323E6">
      <w:pPr>
        <w:pStyle w:val="Lgende"/>
        <w:ind w:left="5245" w:right="-427"/>
        <w:rPr>
          <w:rFonts w:asciiTheme="minorHAnsi" w:hAnsiTheme="minorHAnsi"/>
          <w:sz w:val="24"/>
          <w:szCs w:val="24"/>
        </w:rPr>
      </w:pPr>
    </w:p>
    <w:sectPr w:rsidR="002620FE" w:rsidSect="00210B87">
      <w:footerReference w:type="default" r:id="rId7"/>
      <w:pgSz w:w="11906" w:h="16838"/>
      <w:pgMar w:top="567" w:right="746" w:bottom="1077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30" w:rsidRDefault="00AC3230" w:rsidP="003627A0">
      <w:pPr>
        <w:spacing w:after="0" w:line="240" w:lineRule="auto"/>
      </w:pPr>
      <w:r>
        <w:separator/>
      </w:r>
    </w:p>
  </w:endnote>
  <w:endnote w:type="continuationSeparator" w:id="0">
    <w:p w:rsidR="00AC3230" w:rsidRDefault="00AC3230" w:rsidP="0036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62" w:rsidRDefault="00985D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30" w:rsidRDefault="00AC3230" w:rsidP="003627A0">
      <w:pPr>
        <w:spacing w:after="0" w:line="240" w:lineRule="auto"/>
      </w:pPr>
      <w:r>
        <w:separator/>
      </w:r>
    </w:p>
  </w:footnote>
  <w:footnote w:type="continuationSeparator" w:id="0">
    <w:p w:rsidR="00AC3230" w:rsidRDefault="00AC3230" w:rsidP="0036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6720D"/>
    <w:multiLevelType w:val="hybridMultilevel"/>
    <w:tmpl w:val="BC9ADDE8"/>
    <w:lvl w:ilvl="0" w:tplc="6A84D8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E0473"/>
    <w:multiLevelType w:val="hybridMultilevel"/>
    <w:tmpl w:val="8DC07532"/>
    <w:lvl w:ilvl="0" w:tplc="A49469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D52FE8"/>
    <w:multiLevelType w:val="hybridMultilevel"/>
    <w:tmpl w:val="36F02056"/>
    <w:lvl w:ilvl="0" w:tplc="ECC84D2E">
      <w:start w:val="1"/>
      <w:numFmt w:val="lowerLetter"/>
      <w:lvlText w:val="%1)"/>
      <w:lvlJc w:val="left"/>
      <w:pPr>
        <w:ind w:left="1425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A4710AE"/>
    <w:multiLevelType w:val="hybridMultilevel"/>
    <w:tmpl w:val="AAC23EEA"/>
    <w:lvl w:ilvl="0" w:tplc="0380B9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6E74108"/>
    <w:multiLevelType w:val="hybridMultilevel"/>
    <w:tmpl w:val="B1963EDC"/>
    <w:lvl w:ilvl="0" w:tplc="7808710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11"/>
    <w:rsid w:val="00002A19"/>
    <w:rsid w:val="0000364C"/>
    <w:rsid w:val="00006589"/>
    <w:rsid w:val="00036778"/>
    <w:rsid w:val="0004524D"/>
    <w:rsid w:val="0005654A"/>
    <w:rsid w:val="00065C2E"/>
    <w:rsid w:val="00066B31"/>
    <w:rsid w:val="000B5CA4"/>
    <w:rsid w:val="000C1E0B"/>
    <w:rsid w:val="000E3170"/>
    <w:rsid w:val="001006E9"/>
    <w:rsid w:val="00101E66"/>
    <w:rsid w:val="0010584F"/>
    <w:rsid w:val="00107DFD"/>
    <w:rsid w:val="0011763B"/>
    <w:rsid w:val="001343A5"/>
    <w:rsid w:val="001375DE"/>
    <w:rsid w:val="00150D38"/>
    <w:rsid w:val="001528CF"/>
    <w:rsid w:val="0016145F"/>
    <w:rsid w:val="00163049"/>
    <w:rsid w:val="00163BA1"/>
    <w:rsid w:val="00170F68"/>
    <w:rsid w:val="00173DAD"/>
    <w:rsid w:val="00174692"/>
    <w:rsid w:val="001857F7"/>
    <w:rsid w:val="001B0DFA"/>
    <w:rsid w:val="001C21C3"/>
    <w:rsid w:val="001C2993"/>
    <w:rsid w:val="001C7053"/>
    <w:rsid w:val="001D1023"/>
    <w:rsid w:val="001D56EB"/>
    <w:rsid w:val="0020367A"/>
    <w:rsid w:val="00207A82"/>
    <w:rsid w:val="00210B87"/>
    <w:rsid w:val="00235A54"/>
    <w:rsid w:val="00241349"/>
    <w:rsid w:val="002415E1"/>
    <w:rsid w:val="00241E24"/>
    <w:rsid w:val="00247830"/>
    <w:rsid w:val="00255FD3"/>
    <w:rsid w:val="002620FE"/>
    <w:rsid w:val="002817E7"/>
    <w:rsid w:val="002934F2"/>
    <w:rsid w:val="002A2752"/>
    <w:rsid w:val="002A4375"/>
    <w:rsid w:val="002B0D81"/>
    <w:rsid w:val="002B2793"/>
    <w:rsid w:val="002C2D09"/>
    <w:rsid w:val="002E3006"/>
    <w:rsid w:val="002E778D"/>
    <w:rsid w:val="002E7FBF"/>
    <w:rsid w:val="002F08B9"/>
    <w:rsid w:val="002F1C99"/>
    <w:rsid w:val="003015B0"/>
    <w:rsid w:val="00313130"/>
    <w:rsid w:val="00361F63"/>
    <w:rsid w:val="003627A0"/>
    <w:rsid w:val="00363380"/>
    <w:rsid w:val="00385E9E"/>
    <w:rsid w:val="00386E2A"/>
    <w:rsid w:val="00387BBF"/>
    <w:rsid w:val="0039070F"/>
    <w:rsid w:val="00393039"/>
    <w:rsid w:val="003A2C72"/>
    <w:rsid w:val="003A7DC9"/>
    <w:rsid w:val="003C2014"/>
    <w:rsid w:val="003E5637"/>
    <w:rsid w:val="003F1793"/>
    <w:rsid w:val="003F682C"/>
    <w:rsid w:val="00401F32"/>
    <w:rsid w:val="00406EF8"/>
    <w:rsid w:val="00413F50"/>
    <w:rsid w:val="004308B4"/>
    <w:rsid w:val="004432DC"/>
    <w:rsid w:val="00443687"/>
    <w:rsid w:val="004471A2"/>
    <w:rsid w:val="00450DD4"/>
    <w:rsid w:val="004542F4"/>
    <w:rsid w:val="00460D0C"/>
    <w:rsid w:val="004806CF"/>
    <w:rsid w:val="0049325E"/>
    <w:rsid w:val="004E41B9"/>
    <w:rsid w:val="004F0326"/>
    <w:rsid w:val="004F38A6"/>
    <w:rsid w:val="005013D7"/>
    <w:rsid w:val="005134B3"/>
    <w:rsid w:val="00515976"/>
    <w:rsid w:val="00541C5F"/>
    <w:rsid w:val="00544F2F"/>
    <w:rsid w:val="00555843"/>
    <w:rsid w:val="005638F6"/>
    <w:rsid w:val="00582B08"/>
    <w:rsid w:val="005847D7"/>
    <w:rsid w:val="00587769"/>
    <w:rsid w:val="005A0407"/>
    <w:rsid w:val="005A5761"/>
    <w:rsid w:val="005A58C2"/>
    <w:rsid w:val="005A5B74"/>
    <w:rsid w:val="005B0795"/>
    <w:rsid w:val="005B29A3"/>
    <w:rsid w:val="005D41E4"/>
    <w:rsid w:val="005D4E67"/>
    <w:rsid w:val="00600C35"/>
    <w:rsid w:val="00605FF4"/>
    <w:rsid w:val="0061244D"/>
    <w:rsid w:val="0064208E"/>
    <w:rsid w:val="006630A4"/>
    <w:rsid w:val="00666D11"/>
    <w:rsid w:val="00682037"/>
    <w:rsid w:val="00684B33"/>
    <w:rsid w:val="00685B17"/>
    <w:rsid w:val="006915E0"/>
    <w:rsid w:val="006C0EC5"/>
    <w:rsid w:val="006E1E6E"/>
    <w:rsid w:val="00711ED8"/>
    <w:rsid w:val="00717C17"/>
    <w:rsid w:val="00733611"/>
    <w:rsid w:val="0074689A"/>
    <w:rsid w:val="0079334F"/>
    <w:rsid w:val="007950C4"/>
    <w:rsid w:val="007A01BB"/>
    <w:rsid w:val="007A2846"/>
    <w:rsid w:val="007B0236"/>
    <w:rsid w:val="007B17DA"/>
    <w:rsid w:val="007B24E5"/>
    <w:rsid w:val="007C3157"/>
    <w:rsid w:val="007D56B7"/>
    <w:rsid w:val="007F7C9E"/>
    <w:rsid w:val="00804AAF"/>
    <w:rsid w:val="0082364C"/>
    <w:rsid w:val="0085013E"/>
    <w:rsid w:val="00870831"/>
    <w:rsid w:val="00876720"/>
    <w:rsid w:val="00890DA9"/>
    <w:rsid w:val="00897EC9"/>
    <w:rsid w:val="008B754F"/>
    <w:rsid w:val="008D6405"/>
    <w:rsid w:val="008E05C3"/>
    <w:rsid w:val="00926CA8"/>
    <w:rsid w:val="00944D0B"/>
    <w:rsid w:val="00954830"/>
    <w:rsid w:val="00962867"/>
    <w:rsid w:val="00967069"/>
    <w:rsid w:val="00985D62"/>
    <w:rsid w:val="009A02A0"/>
    <w:rsid w:val="009A50EF"/>
    <w:rsid w:val="009B5E10"/>
    <w:rsid w:val="009D23BF"/>
    <w:rsid w:val="009D6811"/>
    <w:rsid w:val="009E3CC9"/>
    <w:rsid w:val="009F60CB"/>
    <w:rsid w:val="00A10298"/>
    <w:rsid w:val="00A244CE"/>
    <w:rsid w:val="00A25142"/>
    <w:rsid w:val="00A30469"/>
    <w:rsid w:val="00A503DD"/>
    <w:rsid w:val="00A86D71"/>
    <w:rsid w:val="00A90A7E"/>
    <w:rsid w:val="00A928DE"/>
    <w:rsid w:val="00AA146C"/>
    <w:rsid w:val="00AA3001"/>
    <w:rsid w:val="00AA5751"/>
    <w:rsid w:val="00AB7BC8"/>
    <w:rsid w:val="00AC3230"/>
    <w:rsid w:val="00AE455D"/>
    <w:rsid w:val="00AE7D98"/>
    <w:rsid w:val="00B12923"/>
    <w:rsid w:val="00B23F96"/>
    <w:rsid w:val="00B33F28"/>
    <w:rsid w:val="00B3746D"/>
    <w:rsid w:val="00B53A01"/>
    <w:rsid w:val="00B71BE1"/>
    <w:rsid w:val="00B84129"/>
    <w:rsid w:val="00B97D11"/>
    <w:rsid w:val="00BB164E"/>
    <w:rsid w:val="00BC2D55"/>
    <w:rsid w:val="00BC5A62"/>
    <w:rsid w:val="00BC6AD3"/>
    <w:rsid w:val="00BD777F"/>
    <w:rsid w:val="00BF0324"/>
    <w:rsid w:val="00C30065"/>
    <w:rsid w:val="00C323E6"/>
    <w:rsid w:val="00C36AC2"/>
    <w:rsid w:val="00C42C22"/>
    <w:rsid w:val="00C51500"/>
    <w:rsid w:val="00C54D4B"/>
    <w:rsid w:val="00C613F7"/>
    <w:rsid w:val="00C6381D"/>
    <w:rsid w:val="00C75E8E"/>
    <w:rsid w:val="00C93BB4"/>
    <w:rsid w:val="00CA70C4"/>
    <w:rsid w:val="00CA76B7"/>
    <w:rsid w:val="00CB29BF"/>
    <w:rsid w:val="00CE410F"/>
    <w:rsid w:val="00D01C4E"/>
    <w:rsid w:val="00D03078"/>
    <w:rsid w:val="00D313B2"/>
    <w:rsid w:val="00D41FB7"/>
    <w:rsid w:val="00D42870"/>
    <w:rsid w:val="00D607B8"/>
    <w:rsid w:val="00D60CBC"/>
    <w:rsid w:val="00D662A4"/>
    <w:rsid w:val="00D82CC2"/>
    <w:rsid w:val="00D8647A"/>
    <w:rsid w:val="00D90B04"/>
    <w:rsid w:val="00DA45AC"/>
    <w:rsid w:val="00DD2D96"/>
    <w:rsid w:val="00DE70B1"/>
    <w:rsid w:val="00DF15AC"/>
    <w:rsid w:val="00E01DF1"/>
    <w:rsid w:val="00E13324"/>
    <w:rsid w:val="00E43ECA"/>
    <w:rsid w:val="00E5364F"/>
    <w:rsid w:val="00E57C07"/>
    <w:rsid w:val="00E61364"/>
    <w:rsid w:val="00E70CD8"/>
    <w:rsid w:val="00E92696"/>
    <w:rsid w:val="00EA5703"/>
    <w:rsid w:val="00EA60AA"/>
    <w:rsid w:val="00EA62BF"/>
    <w:rsid w:val="00EA6884"/>
    <w:rsid w:val="00EC31D5"/>
    <w:rsid w:val="00EC3209"/>
    <w:rsid w:val="00EC6449"/>
    <w:rsid w:val="00EE0D86"/>
    <w:rsid w:val="00EE1280"/>
    <w:rsid w:val="00EE165B"/>
    <w:rsid w:val="00EE5FD5"/>
    <w:rsid w:val="00EF2453"/>
    <w:rsid w:val="00F007FF"/>
    <w:rsid w:val="00F049A4"/>
    <w:rsid w:val="00F17119"/>
    <w:rsid w:val="00F17E6F"/>
    <w:rsid w:val="00F63BCC"/>
    <w:rsid w:val="00F8436A"/>
    <w:rsid w:val="00F84B56"/>
    <w:rsid w:val="00F90E7D"/>
    <w:rsid w:val="00FA1371"/>
    <w:rsid w:val="00FC0E74"/>
    <w:rsid w:val="00FD1CC3"/>
    <w:rsid w:val="00FD3D3E"/>
    <w:rsid w:val="00FD6231"/>
    <w:rsid w:val="00FE43D4"/>
    <w:rsid w:val="00FF044A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F2A83F-6D2D-48FB-844A-E3521932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11"/>
    <w:rPr>
      <w:rFonts w:ascii="Calibri" w:eastAsia="Times New Roman" w:hAnsi="Calibri" w:cs="Calibri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D6811"/>
    <w:pPr>
      <w:keepNext/>
      <w:spacing w:after="0" w:line="240" w:lineRule="auto"/>
      <w:jc w:val="right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D681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nhideWhenUsed/>
    <w:qFormat/>
    <w:rsid w:val="009D6811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D6811"/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D68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rsid w:val="009D6811"/>
    <w:rPr>
      <w:rFonts w:ascii="Times New Roman" w:eastAsia="Calibri" w:hAnsi="Times New Roman" w:cs="Times New Roman"/>
      <w:b/>
      <w:bCs/>
      <w:sz w:val="32"/>
      <w:szCs w:val="32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9D681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nhideWhenUsed/>
    <w:rsid w:val="009D6811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D6811"/>
    <w:rPr>
      <w:rFonts w:ascii="Calibri" w:eastAsia="Times New Roman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36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27A0"/>
    <w:rPr>
      <w:rFonts w:ascii="Calibri" w:eastAsia="Times New Roman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36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7A0"/>
    <w:rPr>
      <w:rFonts w:ascii="Calibri" w:eastAsia="Times New Roman" w:hAnsi="Calibri" w:cs="Calibri"/>
    </w:rPr>
  </w:style>
  <w:style w:type="paragraph" w:styleId="Paragraphedeliste">
    <w:name w:val="List Paragraph"/>
    <w:basedOn w:val="Normal"/>
    <w:uiPriority w:val="34"/>
    <w:qFormat/>
    <w:rsid w:val="00EE0D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73D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F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CIOSPB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SBES1</dc:creator>
  <cp:lastModifiedBy>user</cp:lastModifiedBy>
  <cp:revision>41</cp:revision>
  <cp:lastPrinted>2018-09-18T20:52:00Z</cp:lastPrinted>
  <dcterms:created xsi:type="dcterms:W3CDTF">2015-08-18T12:26:00Z</dcterms:created>
  <dcterms:modified xsi:type="dcterms:W3CDTF">2018-09-18T22:51:00Z</dcterms:modified>
</cp:coreProperties>
</file>