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8387003" w14:textId="77777777" w:rsidR="005E1AE7" w:rsidRPr="007700F9" w:rsidRDefault="005E14E7">
      <w:pPr>
        <w:jc w:val="center"/>
        <w:rPr>
          <w:rFonts w:ascii="Garamond" w:hAnsi="Garamond"/>
          <w:b/>
          <w:sz w:val="26"/>
          <w:szCs w:val="26"/>
        </w:rPr>
      </w:pPr>
      <w:r w:rsidRPr="007700F9">
        <w:rPr>
          <w:rFonts w:ascii="Garamond" w:hAnsi="Garamond"/>
          <w:b/>
          <w:sz w:val="26"/>
          <w:szCs w:val="26"/>
        </w:rPr>
        <w:t xml:space="preserve">  </w:t>
      </w:r>
      <w:r w:rsidR="000A1268" w:rsidRPr="007700F9">
        <w:rPr>
          <w:rFonts w:ascii="Garamond" w:hAnsi="Garamond"/>
          <w:b/>
          <w:sz w:val="26"/>
          <w:szCs w:val="26"/>
        </w:rPr>
        <w:t xml:space="preserve"> </w:t>
      </w:r>
      <w:r w:rsidR="00A5161D" w:rsidRPr="007700F9">
        <w:rPr>
          <w:rFonts w:ascii="Garamond" w:hAnsi="Garamond"/>
          <w:b/>
          <w:sz w:val="26"/>
          <w:szCs w:val="26"/>
        </w:rPr>
        <w:t>NEUVAINE PREPARATOIRE AU PELERINAGE NOTRE DAME DE YAGMA</w:t>
      </w:r>
    </w:p>
    <w:p w14:paraId="3A768B86" w14:textId="3D8B9B78" w:rsidR="00EC01A3" w:rsidRPr="007700F9" w:rsidRDefault="00456293" w:rsidP="001757D7">
      <w:pPr>
        <w:jc w:val="center"/>
        <w:rPr>
          <w:rFonts w:ascii="Garamond" w:hAnsi="Garamond"/>
          <w:b/>
          <w:sz w:val="26"/>
          <w:szCs w:val="26"/>
          <w:u w:val="single"/>
        </w:rPr>
      </w:pPr>
      <w:r w:rsidRPr="007700F9">
        <w:rPr>
          <w:rFonts w:ascii="Garamond" w:hAnsi="Garamond"/>
          <w:b/>
          <w:sz w:val="26"/>
          <w:szCs w:val="26"/>
          <w:u w:val="single"/>
        </w:rPr>
        <w:t>0</w:t>
      </w:r>
      <w:r w:rsidR="004246F0" w:rsidRPr="007700F9">
        <w:rPr>
          <w:rFonts w:ascii="Garamond" w:hAnsi="Garamond"/>
          <w:b/>
          <w:sz w:val="26"/>
          <w:szCs w:val="26"/>
          <w:u w:val="single"/>
        </w:rPr>
        <w:t>6</w:t>
      </w:r>
      <w:r w:rsidRPr="007700F9">
        <w:rPr>
          <w:rFonts w:ascii="Garamond" w:hAnsi="Garamond"/>
          <w:b/>
          <w:sz w:val="26"/>
          <w:szCs w:val="26"/>
          <w:u w:val="single"/>
        </w:rPr>
        <w:t xml:space="preserve"> AU 1</w:t>
      </w:r>
      <w:r w:rsidR="004246F0" w:rsidRPr="007700F9">
        <w:rPr>
          <w:rFonts w:ascii="Garamond" w:hAnsi="Garamond"/>
          <w:b/>
          <w:sz w:val="26"/>
          <w:szCs w:val="26"/>
          <w:u w:val="single"/>
        </w:rPr>
        <w:t>4</w:t>
      </w:r>
      <w:r w:rsidR="00C606D8" w:rsidRPr="007700F9">
        <w:rPr>
          <w:rFonts w:ascii="Garamond" w:hAnsi="Garamond"/>
          <w:b/>
          <w:sz w:val="26"/>
          <w:szCs w:val="26"/>
          <w:u w:val="single"/>
        </w:rPr>
        <w:t xml:space="preserve"> </w:t>
      </w:r>
      <w:r w:rsidRPr="007700F9">
        <w:rPr>
          <w:rFonts w:ascii="Garamond" w:hAnsi="Garamond"/>
          <w:b/>
          <w:sz w:val="26"/>
          <w:szCs w:val="26"/>
          <w:u w:val="single"/>
        </w:rPr>
        <w:t>AOÛT 202</w:t>
      </w:r>
      <w:r w:rsidR="004246F0" w:rsidRPr="007700F9">
        <w:rPr>
          <w:rFonts w:ascii="Garamond" w:hAnsi="Garamond"/>
          <w:b/>
          <w:sz w:val="26"/>
          <w:szCs w:val="26"/>
          <w:u w:val="single"/>
        </w:rPr>
        <w:t>6</w:t>
      </w:r>
    </w:p>
    <w:p w14:paraId="0882F9DC" w14:textId="77777777" w:rsidR="00087FD6" w:rsidRPr="007700F9" w:rsidRDefault="00EC01A3" w:rsidP="00B221CC">
      <w:pPr>
        <w:spacing w:after="0"/>
        <w:ind w:right="330"/>
        <w:jc w:val="center"/>
        <w:rPr>
          <w:rFonts w:ascii="Garamond" w:hAnsi="Garamond"/>
          <w:w w:val="95"/>
          <w:sz w:val="26"/>
          <w:szCs w:val="26"/>
          <w:u w:val="single"/>
        </w:rPr>
      </w:pPr>
      <w:r w:rsidRPr="007700F9">
        <w:rPr>
          <w:rFonts w:ascii="Garamond" w:hAnsi="Garamond"/>
          <w:noProof/>
          <w:sz w:val="26"/>
          <w:szCs w:val="26"/>
        </w:rPr>
        <w:drawing>
          <wp:inline distT="0" distB="0" distL="0" distR="0" wp14:anchorId="06B89200" wp14:editId="63D1AAC1">
            <wp:extent cx="1594907" cy="1820449"/>
            <wp:effectExtent l="0" t="0" r="5715" b="889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920" cy="18261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877A8" w:rsidRPr="007700F9">
        <w:rPr>
          <w:rFonts w:ascii="Garamond" w:hAnsi="Garamond"/>
          <w:b/>
          <w:sz w:val="26"/>
          <w:szCs w:val="26"/>
          <w:u w:val="single"/>
        </w:rPr>
        <w:t xml:space="preserve"> </w:t>
      </w:r>
    </w:p>
    <w:p w14:paraId="11B383C3" w14:textId="69FAAEBF" w:rsidR="00087FD6" w:rsidRPr="004F49B9" w:rsidRDefault="00087FD6" w:rsidP="00B221CC">
      <w:pPr>
        <w:spacing w:after="0"/>
        <w:ind w:right="330"/>
        <w:jc w:val="center"/>
        <w:rPr>
          <w:rFonts w:ascii="Garamond" w:hAnsi="Garamond"/>
          <w:w w:val="95"/>
          <w:sz w:val="24"/>
          <w:szCs w:val="24"/>
          <w:u w:val="single"/>
        </w:rPr>
      </w:pPr>
      <w:r w:rsidRPr="004F49B9">
        <w:rPr>
          <w:rFonts w:ascii="Garamond" w:hAnsi="Garamond"/>
          <w:w w:val="95"/>
          <w:sz w:val="24"/>
          <w:szCs w:val="24"/>
          <w:u w:val="single"/>
        </w:rPr>
        <w:t>DEROULEMENT DE LA NEUVAINE A NOTRE DAME DE YAGMA</w:t>
      </w:r>
    </w:p>
    <w:p w14:paraId="510EBE10" w14:textId="77777777" w:rsidR="007700F9" w:rsidRPr="004F49B9" w:rsidRDefault="007700F9" w:rsidP="00B221CC">
      <w:pPr>
        <w:spacing w:after="0"/>
        <w:ind w:right="330"/>
        <w:jc w:val="center"/>
        <w:rPr>
          <w:rFonts w:ascii="Garamond" w:hAnsi="Garamond"/>
          <w:w w:val="95"/>
          <w:sz w:val="24"/>
          <w:szCs w:val="24"/>
          <w:u w:val="single"/>
        </w:rPr>
      </w:pPr>
    </w:p>
    <w:p w14:paraId="5C3B5526" w14:textId="7D908FE4" w:rsidR="00087FD6" w:rsidRPr="004F49B9" w:rsidRDefault="007700F9" w:rsidP="004F49B9">
      <w:pPr>
        <w:spacing w:after="0"/>
        <w:ind w:right="330"/>
        <w:jc w:val="center"/>
        <w:rPr>
          <w:rFonts w:ascii="Garamond" w:hAnsi="Garamond"/>
          <w:w w:val="95"/>
          <w:sz w:val="24"/>
          <w:szCs w:val="24"/>
          <w:u w:val="single"/>
        </w:rPr>
      </w:pPr>
      <w:r w:rsidRPr="004F49B9">
        <w:rPr>
          <w:rFonts w:ascii="Garamond" w:hAnsi="Garamond"/>
          <w:w w:val="95"/>
          <w:sz w:val="24"/>
          <w:szCs w:val="24"/>
          <w:u w:val="single"/>
        </w:rPr>
        <w:t>THEME</w:t>
      </w:r>
    </w:p>
    <w:p w14:paraId="57C625FD" w14:textId="4F955A86" w:rsidR="00087FD6" w:rsidRPr="007700F9" w:rsidRDefault="00BF18C0" w:rsidP="00BF18C0">
      <w:pPr>
        <w:spacing w:after="0"/>
        <w:ind w:right="330"/>
        <w:jc w:val="center"/>
        <w:rPr>
          <w:rStyle w:val="Titredulivre"/>
          <w:rFonts w:ascii="Baskerville Old Face" w:hAnsi="Baskerville Old Face"/>
        </w:rPr>
      </w:pPr>
      <w:r w:rsidRPr="007700F9">
        <w:rPr>
          <w:rStyle w:val="Titredulivre"/>
          <w:rFonts w:ascii="Baskerville Old Face" w:hAnsi="Baskerville Old Face"/>
        </w:rPr>
        <w:t>AVEC MARIE NOTRE DAME DE YAGMA EXALTONS LE SEIGNEUR POUR LA BONNE NOUVELLE DU SALUT</w:t>
      </w:r>
    </w:p>
    <w:p w14:paraId="2FBEAF95" w14:textId="77777777" w:rsidR="00BF18C0" w:rsidRPr="007700F9" w:rsidRDefault="00BF18C0" w:rsidP="00BF18C0">
      <w:pPr>
        <w:spacing w:after="0"/>
        <w:ind w:right="330"/>
        <w:jc w:val="center"/>
        <w:rPr>
          <w:rStyle w:val="Titredulivre"/>
          <w:rFonts w:ascii="Baskerville Old Face" w:hAnsi="Baskerville Old Face"/>
        </w:rPr>
      </w:pPr>
    </w:p>
    <w:p w14:paraId="7CBE685C" w14:textId="0952FBDF" w:rsidR="00BF18C0" w:rsidRPr="007700F9" w:rsidRDefault="00BF18C0" w:rsidP="00BF18C0">
      <w:pPr>
        <w:spacing w:after="0"/>
        <w:ind w:right="330"/>
        <w:jc w:val="center"/>
        <w:rPr>
          <w:rStyle w:val="Titredulivre"/>
          <w:rFonts w:ascii="Baskerville Old Face" w:hAnsi="Baskerville Old Face"/>
        </w:rPr>
      </w:pPr>
      <w:r w:rsidRPr="007700F9">
        <w:rPr>
          <w:rStyle w:val="Titredulivre"/>
          <w:rFonts w:ascii="Baskerville Old Face" w:hAnsi="Baskerville Old Face"/>
        </w:rPr>
        <w:t>NED MA MARIAM SONGO YAGM DIMPOAKÂ D PEG SOALA FÂAGR KIBA NOOGA YÎNGA</w:t>
      </w:r>
    </w:p>
    <w:p w14:paraId="7F7021AD" w14:textId="77777777" w:rsidR="00B221CC" w:rsidRPr="007700F9" w:rsidRDefault="00B221CC" w:rsidP="00B221CC">
      <w:pPr>
        <w:spacing w:after="0"/>
        <w:ind w:right="330"/>
        <w:jc w:val="center"/>
        <w:rPr>
          <w:rFonts w:ascii="Garamond" w:hAnsi="Garamond"/>
          <w:w w:val="95"/>
          <w:sz w:val="26"/>
          <w:szCs w:val="26"/>
          <w:u w:val="single"/>
        </w:rPr>
      </w:pPr>
    </w:p>
    <w:p w14:paraId="0649BFAD" w14:textId="08489E62" w:rsidR="00B221CC" w:rsidRPr="007700F9" w:rsidRDefault="00B221CC" w:rsidP="00B221CC">
      <w:pPr>
        <w:pStyle w:val="Paragraphedeliste"/>
        <w:numPr>
          <w:ilvl w:val="0"/>
          <w:numId w:val="2"/>
        </w:numPr>
        <w:suppressAutoHyphens w:val="0"/>
        <w:autoSpaceDN/>
        <w:spacing w:after="0"/>
        <w:ind w:right="330"/>
        <w:contextualSpacing/>
        <w:jc w:val="both"/>
        <w:textAlignment w:val="auto"/>
        <w:rPr>
          <w:rFonts w:ascii="Garamond" w:hAnsi="Garamond"/>
          <w:i/>
          <w:iCs/>
          <w:w w:val="95"/>
          <w:sz w:val="26"/>
          <w:szCs w:val="26"/>
          <w:u w:val="single"/>
        </w:rPr>
      </w:pPr>
      <w:r w:rsidRPr="007700F9">
        <w:rPr>
          <w:rFonts w:ascii="Garamond" w:hAnsi="Garamond"/>
          <w:b/>
          <w:bCs/>
          <w:w w:val="95"/>
          <w:sz w:val="26"/>
          <w:szCs w:val="26"/>
          <w:u w:val="single"/>
        </w:rPr>
        <w:t>A la fin d’une messe quotidienne</w:t>
      </w:r>
      <w:r w:rsidRPr="007700F9">
        <w:rPr>
          <w:rFonts w:ascii="Garamond" w:hAnsi="Garamond"/>
          <w:w w:val="95"/>
          <w:sz w:val="26"/>
          <w:szCs w:val="26"/>
        </w:rPr>
        <w:t xml:space="preserve"> :</w:t>
      </w:r>
    </w:p>
    <w:p w14:paraId="64F0C794" w14:textId="77777777" w:rsidR="006D2635" w:rsidRPr="007700F9" w:rsidRDefault="006D2635" w:rsidP="006D2635">
      <w:pPr>
        <w:pStyle w:val="Paragraphedeliste"/>
        <w:suppressAutoHyphens w:val="0"/>
        <w:autoSpaceDN/>
        <w:spacing w:after="0"/>
        <w:ind w:right="330"/>
        <w:contextualSpacing/>
        <w:jc w:val="both"/>
        <w:textAlignment w:val="auto"/>
        <w:rPr>
          <w:rFonts w:ascii="Garamond" w:hAnsi="Garamond"/>
          <w:i/>
          <w:iCs/>
          <w:w w:val="95"/>
          <w:sz w:val="26"/>
          <w:szCs w:val="26"/>
          <w:u w:val="single"/>
        </w:rPr>
      </w:pPr>
    </w:p>
    <w:p w14:paraId="1E91E89A" w14:textId="21E54EEF" w:rsidR="006D2635" w:rsidRPr="007700F9" w:rsidRDefault="00B221CC" w:rsidP="006D2635">
      <w:pPr>
        <w:pStyle w:val="Paragraphedeliste"/>
        <w:numPr>
          <w:ilvl w:val="0"/>
          <w:numId w:val="3"/>
        </w:numPr>
        <w:suppressAutoHyphens w:val="0"/>
        <w:autoSpaceDN/>
        <w:spacing w:after="0"/>
        <w:ind w:right="330"/>
        <w:contextualSpacing/>
        <w:jc w:val="both"/>
        <w:textAlignment w:val="auto"/>
        <w:rPr>
          <w:rFonts w:ascii="Garamond" w:hAnsi="Garamond"/>
          <w:i/>
          <w:iCs/>
          <w:w w:val="95"/>
          <w:sz w:val="26"/>
          <w:szCs w:val="26"/>
          <w:u w:val="single"/>
        </w:rPr>
      </w:pPr>
      <w:r w:rsidRPr="00A011E0">
        <w:rPr>
          <w:rFonts w:ascii="Garamond" w:hAnsi="Garamond"/>
          <w:b/>
          <w:bCs/>
          <w:i/>
          <w:iCs/>
          <w:w w:val="95"/>
          <w:sz w:val="26"/>
          <w:szCs w:val="26"/>
        </w:rPr>
        <w:t xml:space="preserve">Informations relatives au Pèlerinage du </w:t>
      </w:r>
      <w:r w:rsidR="006D2635" w:rsidRPr="00A011E0">
        <w:rPr>
          <w:rFonts w:ascii="Garamond" w:hAnsi="Garamond"/>
          <w:b/>
          <w:bCs/>
          <w:i/>
          <w:iCs/>
          <w:w w:val="95"/>
          <w:sz w:val="26"/>
          <w:szCs w:val="26"/>
        </w:rPr>
        <w:t xml:space="preserve">15 Aout </w:t>
      </w:r>
      <w:r w:rsidRPr="00A011E0">
        <w:rPr>
          <w:rFonts w:ascii="Garamond" w:hAnsi="Garamond"/>
          <w:b/>
          <w:bCs/>
          <w:i/>
          <w:iCs/>
          <w:w w:val="95"/>
          <w:sz w:val="26"/>
          <w:szCs w:val="26"/>
        </w:rPr>
        <w:t>2026</w:t>
      </w:r>
      <w:r w:rsidR="00A011E0">
        <w:rPr>
          <w:rFonts w:ascii="Garamond" w:hAnsi="Garamond"/>
          <w:b/>
          <w:bCs/>
          <w:i/>
          <w:iCs/>
          <w:w w:val="95"/>
          <w:sz w:val="26"/>
          <w:szCs w:val="26"/>
        </w:rPr>
        <w:t xml:space="preserve"> </w:t>
      </w:r>
      <w:r w:rsidR="0071344F">
        <w:rPr>
          <w:rFonts w:ascii="Garamond" w:hAnsi="Garamond"/>
          <w:i/>
          <w:iCs/>
          <w:w w:val="95"/>
          <w:sz w:val="26"/>
          <w:szCs w:val="26"/>
        </w:rPr>
        <w:t>(</w:t>
      </w:r>
      <w:r w:rsidR="00A011E0">
        <w:rPr>
          <w:rFonts w:ascii="Garamond" w:hAnsi="Garamond"/>
          <w:i/>
          <w:iCs/>
          <w:w w:val="95"/>
          <w:sz w:val="26"/>
          <w:szCs w:val="26"/>
        </w:rPr>
        <w:t xml:space="preserve">Programme, </w:t>
      </w:r>
      <w:r w:rsidR="007C4813">
        <w:rPr>
          <w:rFonts w:ascii="Garamond" w:hAnsi="Garamond"/>
          <w:i/>
          <w:iCs/>
          <w:w w:val="95"/>
          <w:sz w:val="26"/>
          <w:szCs w:val="26"/>
        </w:rPr>
        <w:t>Respect des consignes sécuritaires et sanitaires</w:t>
      </w:r>
      <w:r w:rsidR="00A011E0">
        <w:rPr>
          <w:rFonts w:ascii="Garamond" w:hAnsi="Garamond"/>
          <w:i/>
          <w:iCs/>
          <w:w w:val="95"/>
          <w:sz w:val="26"/>
          <w:szCs w:val="26"/>
        </w:rPr>
        <w:t>, P</w:t>
      </w:r>
      <w:r w:rsidR="007C4813">
        <w:rPr>
          <w:rFonts w:ascii="Garamond" w:hAnsi="Garamond"/>
          <w:i/>
          <w:iCs/>
          <w:w w:val="95"/>
          <w:sz w:val="26"/>
          <w:szCs w:val="26"/>
        </w:rPr>
        <w:t>rise en charge des personnes âgées</w:t>
      </w:r>
      <w:r w:rsidR="001E765B">
        <w:rPr>
          <w:rFonts w:ascii="Garamond" w:hAnsi="Garamond"/>
          <w:i/>
          <w:iCs/>
          <w:w w:val="95"/>
          <w:sz w:val="26"/>
          <w:szCs w:val="26"/>
        </w:rPr>
        <w:t xml:space="preserve"> sous la grande tente</w:t>
      </w:r>
      <w:r w:rsidR="007C4813">
        <w:rPr>
          <w:rFonts w:ascii="Garamond" w:hAnsi="Garamond"/>
          <w:i/>
          <w:iCs/>
          <w:w w:val="95"/>
          <w:sz w:val="26"/>
          <w:szCs w:val="26"/>
        </w:rPr>
        <w:t xml:space="preserve">, </w:t>
      </w:r>
      <w:r w:rsidR="004F49B9">
        <w:rPr>
          <w:rFonts w:ascii="Garamond" w:hAnsi="Garamond"/>
          <w:i/>
          <w:iCs/>
          <w:w w:val="95"/>
          <w:sz w:val="26"/>
          <w:szCs w:val="26"/>
        </w:rPr>
        <w:t xml:space="preserve">Respect des </w:t>
      </w:r>
      <w:r w:rsidR="001E765B">
        <w:rPr>
          <w:rFonts w:ascii="Garamond" w:hAnsi="Garamond"/>
          <w:i/>
          <w:iCs/>
          <w:w w:val="95"/>
          <w:sz w:val="26"/>
          <w:szCs w:val="26"/>
        </w:rPr>
        <w:t>C</w:t>
      </w:r>
      <w:r w:rsidR="004F49B9">
        <w:rPr>
          <w:rFonts w:ascii="Garamond" w:hAnsi="Garamond"/>
          <w:i/>
          <w:iCs/>
          <w:w w:val="95"/>
          <w:sz w:val="26"/>
          <w:szCs w:val="26"/>
        </w:rPr>
        <w:t xml:space="preserve">onsignes des </w:t>
      </w:r>
      <w:proofErr w:type="spellStart"/>
      <w:r w:rsidR="007C4813">
        <w:rPr>
          <w:rFonts w:ascii="Garamond" w:hAnsi="Garamond"/>
          <w:i/>
          <w:iCs/>
          <w:w w:val="95"/>
          <w:sz w:val="26"/>
          <w:szCs w:val="26"/>
        </w:rPr>
        <w:t>P</w:t>
      </w:r>
      <w:r w:rsidR="00A011E0">
        <w:rPr>
          <w:rFonts w:ascii="Garamond" w:hAnsi="Garamond"/>
          <w:i/>
          <w:iCs/>
          <w:w w:val="95"/>
          <w:sz w:val="26"/>
          <w:szCs w:val="26"/>
        </w:rPr>
        <w:t>ark</w:t>
      </w:r>
      <w:r w:rsidR="004F49B9">
        <w:rPr>
          <w:rFonts w:ascii="Garamond" w:hAnsi="Garamond"/>
          <w:i/>
          <w:iCs/>
          <w:w w:val="95"/>
          <w:sz w:val="26"/>
          <w:szCs w:val="26"/>
        </w:rPr>
        <w:t>eurs</w:t>
      </w:r>
      <w:proofErr w:type="spellEnd"/>
      <w:r w:rsidR="004F49B9">
        <w:rPr>
          <w:rFonts w:ascii="Garamond" w:hAnsi="Garamond"/>
          <w:i/>
          <w:iCs/>
          <w:w w:val="95"/>
          <w:sz w:val="26"/>
          <w:szCs w:val="26"/>
        </w:rPr>
        <w:t xml:space="preserve"> à l’intérieur</w:t>
      </w:r>
      <w:r w:rsidR="00A011E0">
        <w:rPr>
          <w:rFonts w:ascii="Garamond" w:hAnsi="Garamond"/>
          <w:i/>
          <w:iCs/>
          <w:w w:val="95"/>
          <w:sz w:val="26"/>
          <w:szCs w:val="26"/>
        </w:rPr>
        <w:t>)</w:t>
      </w:r>
    </w:p>
    <w:p w14:paraId="0F433DDA" w14:textId="0F1CB853" w:rsidR="006D2635" w:rsidRPr="007700F9" w:rsidRDefault="00B221CC" w:rsidP="00B221CC">
      <w:pPr>
        <w:pStyle w:val="Paragraphedeliste"/>
        <w:numPr>
          <w:ilvl w:val="0"/>
          <w:numId w:val="3"/>
        </w:numPr>
        <w:suppressAutoHyphens w:val="0"/>
        <w:autoSpaceDN/>
        <w:spacing w:after="0"/>
        <w:ind w:right="330"/>
        <w:contextualSpacing/>
        <w:jc w:val="both"/>
        <w:textAlignment w:val="auto"/>
        <w:rPr>
          <w:rFonts w:ascii="Garamond" w:hAnsi="Garamond"/>
          <w:i/>
          <w:iCs/>
          <w:w w:val="95"/>
          <w:sz w:val="26"/>
          <w:szCs w:val="26"/>
          <w:u w:val="single"/>
        </w:rPr>
      </w:pPr>
      <w:r w:rsidRPr="007700F9">
        <w:rPr>
          <w:rFonts w:ascii="Garamond" w:hAnsi="Garamond"/>
          <w:b/>
          <w:bCs/>
          <w:i/>
          <w:iCs/>
          <w:w w:val="95"/>
          <w:sz w:val="26"/>
          <w:szCs w:val="26"/>
        </w:rPr>
        <w:t>Intention du Jour</w:t>
      </w:r>
      <w:r w:rsidR="00A011E0">
        <w:rPr>
          <w:rFonts w:ascii="Garamond" w:hAnsi="Garamond"/>
          <w:i/>
          <w:iCs/>
          <w:w w:val="95"/>
          <w:sz w:val="26"/>
          <w:szCs w:val="26"/>
        </w:rPr>
        <w:t xml:space="preserve"> </w:t>
      </w:r>
      <w:r w:rsidR="001757D7" w:rsidRPr="001757D7">
        <w:rPr>
          <w:rFonts w:ascii="Garamond" w:hAnsi="Garamond"/>
          <w:b/>
          <w:bCs/>
          <w:i/>
          <w:iCs/>
          <w:w w:val="95"/>
          <w:sz w:val="26"/>
          <w:szCs w:val="26"/>
        </w:rPr>
        <w:t>à formuler</w:t>
      </w:r>
      <w:r w:rsidR="001757D7">
        <w:rPr>
          <w:rFonts w:ascii="Garamond" w:hAnsi="Garamond"/>
          <w:i/>
          <w:iCs/>
          <w:w w:val="95"/>
          <w:sz w:val="26"/>
          <w:szCs w:val="26"/>
        </w:rPr>
        <w:t> : (Bon déroulement, Paix, Conversion, Saintet</w:t>
      </w:r>
      <w:r w:rsidR="007C4813">
        <w:rPr>
          <w:rFonts w:ascii="Garamond" w:hAnsi="Garamond"/>
          <w:i/>
          <w:iCs/>
          <w:w w:val="95"/>
          <w:sz w:val="26"/>
          <w:szCs w:val="26"/>
        </w:rPr>
        <w:t>é..</w:t>
      </w:r>
      <w:r w:rsidR="001757D7">
        <w:rPr>
          <w:rFonts w:ascii="Garamond" w:hAnsi="Garamond"/>
          <w:i/>
          <w:iCs/>
          <w:w w:val="95"/>
          <w:sz w:val="26"/>
          <w:szCs w:val="26"/>
        </w:rPr>
        <w:t>.)</w:t>
      </w:r>
    </w:p>
    <w:p w14:paraId="5855E670" w14:textId="77777777" w:rsidR="006D2635" w:rsidRPr="00A011E0" w:rsidRDefault="00B221CC" w:rsidP="00B221CC">
      <w:pPr>
        <w:pStyle w:val="Paragraphedeliste"/>
        <w:numPr>
          <w:ilvl w:val="0"/>
          <w:numId w:val="3"/>
        </w:numPr>
        <w:suppressAutoHyphens w:val="0"/>
        <w:autoSpaceDN/>
        <w:spacing w:after="0"/>
        <w:ind w:right="330"/>
        <w:contextualSpacing/>
        <w:jc w:val="both"/>
        <w:textAlignment w:val="auto"/>
        <w:rPr>
          <w:rFonts w:ascii="Garamond" w:hAnsi="Garamond"/>
          <w:b/>
          <w:bCs/>
          <w:i/>
          <w:iCs/>
          <w:w w:val="95"/>
          <w:sz w:val="26"/>
          <w:szCs w:val="26"/>
          <w:u w:val="single"/>
        </w:rPr>
      </w:pPr>
      <w:r w:rsidRPr="00A011E0">
        <w:rPr>
          <w:rFonts w:ascii="Garamond" w:hAnsi="Garamond"/>
          <w:b/>
          <w:bCs/>
          <w:i/>
          <w:iCs/>
          <w:w w:val="95"/>
          <w:sz w:val="26"/>
          <w:szCs w:val="26"/>
        </w:rPr>
        <w:t xml:space="preserve">Une dizaine de Chapelet </w:t>
      </w:r>
    </w:p>
    <w:p w14:paraId="1DD37B9F" w14:textId="26910D99" w:rsidR="006D2635" w:rsidRPr="00A011E0" w:rsidRDefault="00B221CC" w:rsidP="00B221CC">
      <w:pPr>
        <w:pStyle w:val="Paragraphedeliste"/>
        <w:numPr>
          <w:ilvl w:val="0"/>
          <w:numId w:val="3"/>
        </w:numPr>
        <w:suppressAutoHyphens w:val="0"/>
        <w:autoSpaceDN/>
        <w:spacing w:after="0"/>
        <w:ind w:right="330"/>
        <w:contextualSpacing/>
        <w:jc w:val="both"/>
        <w:textAlignment w:val="auto"/>
        <w:rPr>
          <w:rFonts w:ascii="Garamond" w:hAnsi="Garamond"/>
          <w:b/>
          <w:bCs/>
          <w:i/>
          <w:iCs/>
          <w:w w:val="95"/>
          <w:sz w:val="26"/>
          <w:szCs w:val="26"/>
          <w:u w:val="single"/>
        </w:rPr>
      </w:pPr>
      <w:r w:rsidRPr="00A011E0">
        <w:rPr>
          <w:rFonts w:ascii="Garamond" w:hAnsi="Garamond"/>
          <w:b/>
          <w:bCs/>
          <w:i/>
          <w:iCs/>
          <w:w w:val="95"/>
          <w:sz w:val="26"/>
          <w:szCs w:val="26"/>
        </w:rPr>
        <w:t xml:space="preserve">Gloire au Père </w:t>
      </w:r>
      <w:r w:rsidR="00A011E0">
        <w:rPr>
          <w:rFonts w:ascii="Garamond" w:hAnsi="Garamond"/>
          <w:b/>
          <w:bCs/>
          <w:i/>
          <w:iCs/>
          <w:w w:val="95"/>
          <w:sz w:val="26"/>
          <w:szCs w:val="26"/>
        </w:rPr>
        <w:t>……</w:t>
      </w:r>
    </w:p>
    <w:p w14:paraId="208E506C" w14:textId="77777777" w:rsidR="006D2635" w:rsidRPr="007700F9" w:rsidRDefault="00B221CC" w:rsidP="00B221CC">
      <w:pPr>
        <w:pStyle w:val="Paragraphedeliste"/>
        <w:numPr>
          <w:ilvl w:val="0"/>
          <w:numId w:val="3"/>
        </w:numPr>
        <w:suppressAutoHyphens w:val="0"/>
        <w:autoSpaceDN/>
        <w:spacing w:after="0"/>
        <w:ind w:right="330"/>
        <w:contextualSpacing/>
        <w:jc w:val="both"/>
        <w:textAlignment w:val="auto"/>
        <w:rPr>
          <w:rFonts w:ascii="Garamond" w:hAnsi="Garamond"/>
          <w:i/>
          <w:iCs/>
          <w:w w:val="95"/>
          <w:sz w:val="26"/>
          <w:szCs w:val="26"/>
          <w:u w:val="single"/>
        </w:rPr>
      </w:pPr>
      <w:r w:rsidRPr="007700F9">
        <w:rPr>
          <w:rFonts w:ascii="Garamond" w:hAnsi="Garamond"/>
          <w:b/>
          <w:bCs/>
          <w:i/>
          <w:iCs/>
          <w:w w:val="95"/>
          <w:sz w:val="26"/>
          <w:szCs w:val="26"/>
        </w:rPr>
        <w:t xml:space="preserve">Prière </w:t>
      </w:r>
      <w:r w:rsidR="006D2635" w:rsidRPr="007700F9">
        <w:rPr>
          <w:rFonts w:ascii="Garamond" w:hAnsi="Garamond"/>
          <w:b/>
          <w:bCs/>
          <w:i/>
          <w:iCs/>
          <w:w w:val="95"/>
          <w:sz w:val="26"/>
          <w:szCs w:val="26"/>
        </w:rPr>
        <w:t xml:space="preserve">à Notre Dame de </w:t>
      </w:r>
      <w:proofErr w:type="spellStart"/>
      <w:r w:rsidR="006D2635" w:rsidRPr="007700F9">
        <w:rPr>
          <w:rFonts w:ascii="Garamond" w:hAnsi="Garamond"/>
          <w:b/>
          <w:bCs/>
          <w:i/>
          <w:iCs/>
          <w:w w:val="95"/>
          <w:sz w:val="26"/>
          <w:szCs w:val="26"/>
        </w:rPr>
        <w:t>Yagma</w:t>
      </w:r>
      <w:proofErr w:type="spellEnd"/>
      <w:r w:rsidR="006D2635" w:rsidRPr="007700F9">
        <w:rPr>
          <w:rFonts w:ascii="Garamond" w:hAnsi="Garamond"/>
          <w:b/>
          <w:bCs/>
          <w:i/>
          <w:iCs/>
          <w:w w:val="95"/>
          <w:sz w:val="26"/>
          <w:szCs w:val="26"/>
        </w:rPr>
        <w:t xml:space="preserve"> (Cf. Infra)</w:t>
      </w:r>
    </w:p>
    <w:p w14:paraId="09AB3027" w14:textId="77777777" w:rsidR="006D2635" w:rsidRPr="00A011E0" w:rsidRDefault="00B221CC" w:rsidP="00B221CC">
      <w:pPr>
        <w:pStyle w:val="Paragraphedeliste"/>
        <w:numPr>
          <w:ilvl w:val="0"/>
          <w:numId w:val="3"/>
        </w:numPr>
        <w:suppressAutoHyphens w:val="0"/>
        <w:autoSpaceDN/>
        <w:spacing w:after="0"/>
        <w:ind w:right="330"/>
        <w:contextualSpacing/>
        <w:jc w:val="both"/>
        <w:textAlignment w:val="auto"/>
        <w:rPr>
          <w:rFonts w:ascii="Garamond" w:hAnsi="Garamond"/>
          <w:b/>
          <w:bCs/>
          <w:i/>
          <w:iCs/>
          <w:w w:val="95"/>
          <w:sz w:val="26"/>
          <w:szCs w:val="26"/>
          <w:u w:val="single"/>
        </w:rPr>
      </w:pPr>
      <w:r w:rsidRPr="00A011E0">
        <w:rPr>
          <w:rFonts w:ascii="Garamond" w:hAnsi="Garamond"/>
          <w:b/>
          <w:bCs/>
          <w:i/>
          <w:iCs/>
          <w:w w:val="95"/>
          <w:sz w:val="26"/>
          <w:szCs w:val="26"/>
        </w:rPr>
        <w:t xml:space="preserve">Bénédiction de l’Assemblée </w:t>
      </w:r>
    </w:p>
    <w:p w14:paraId="0BC8F18C" w14:textId="42F45AEC" w:rsidR="00B221CC" w:rsidRPr="00A011E0" w:rsidRDefault="00B221CC" w:rsidP="00B221CC">
      <w:pPr>
        <w:pStyle w:val="Paragraphedeliste"/>
        <w:numPr>
          <w:ilvl w:val="0"/>
          <w:numId w:val="3"/>
        </w:numPr>
        <w:suppressAutoHyphens w:val="0"/>
        <w:autoSpaceDN/>
        <w:spacing w:after="0"/>
        <w:ind w:right="330"/>
        <w:contextualSpacing/>
        <w:jc w:val="both"/>
        <w:textAlignment w:val="auto"/>
        <w:rPr>
          <w:rFonts w:ascii="Garamond" w:hAnsi="Garamond"/>
          <w:b/>
          <w:bCs/>
          <w:i/>
          <w:iCs/>
          <w:w w:val="95"/>
          <w:sz w:val="26"/>
          <w:szCs w:val="26"/>
          <w:u w:val="single"/>
        </w:rPr>
      </w:pPr>
      <w:r w:rsidRPr="00A011E0">
        <w:rPr>
          <w:rFonts w:ascii="Garamond" w:hAnsi="Garamond"/>
          <w:b/>
          <w:bCs/>
          <w:i/>
          <w:iCs/>
          <w:w w:val="95"/>
          <w:sz w:val="26"/>
          <w:szCs w:val="26"/>
        </w:rPr>
        <w:t>Renvoi</w:t>
      </w:r>
      <w:r w:rsidR="006D2635" w:rsidRPr="00A011E0">
        <w:rPr>
          <w:rFonts w:ascii="Garamond" w:hAnsi="Garamond"/>
          <w:b/>
          <w:bCs/>
          <w:i/>
          <w:iCs/>
          <w:w w:val="95"/>
          <w:sz w:val="26"/>
          <w:szCs w:val="26"/>
        </w:rPr>
        <w:t xml:space="preserve"> de l’Assemblée</w:t>
      </w:r>
    </w:p>
    <w:p w14:paraId="36E7398A" w14:textId="77777777" w:rsidR="00B221CC" w:rsidRPr="007700F9" w:rsidRDefault="00B221CC" w:rsidP="00B221CC">
      <w:pPr>
        <w:pStyle w:val="Paragraphedeliste"/>
        <w:spacing w:after="0"/>
        <w:ind w:right="330"/>
        <w:jc w:val="both"/>
        <w:rPr>
          <w:rFonts w:ascii="Garamond" w:hAnsi="Garamond"/>
          <w:i/>
          <w:iCs/>
          <w:w w:val="95"/>
          <w:sz w:val="26"/>
          <w:szCs w:val="26"/>
          <w:u w:val="single"/>
        </w:rPr>
      </w:pPr>
    </w:p>
    <w:p w14:paraId="71BEB0A5" w14:textId="60E8F468" w:rsidR="006D2635" w:rsidRPr="007700F9" w:rsidRDefault="00B221CC" w:rsidP="00B221CC">
      <w:pPr>
        <w:pStyle w:val="Paragraphedeliste"/>
        <w:numPr>
          <w:ilvl w:val="0"/>
          <w:numId w:val="2"/>
        </w:numPr>
        <w:suppressAutoHyphens w:val="0"/>
        <w:autoSpaceDN/>
        <w:spacing w:after="0"/>
        <w:ind w:right="330"/>
        <w:contextualSpacing/>
        <w:jc w:val="both"/>
        <w:textAlignment w:val="auto"/>
        <w:rPr>
          <w:rFonts w:ascii="Garamond" w:hAnsi="Garamond"/>
          <w:i/>
          <w:iCs/>
          <w:w w:val="95"/>
          <w:sz w:val="26"/>
          <w:szCs w:val="26"/>
          <w:u w:val="single"/>
        </w:rPr>
      </w:pPr>
      <w:r w:rsidRPr="007700F9">
        <w:rPr>
          <w:rFonts w:ascii="Garamond" w:hAnsi="Garamond"/>
          <w:b/>
          <w:bCs/>
          <w:w w:val="95"/>
          <w:sz w:val="26"/>
          <w:szCs w:val="26"/>
          <w:u w:val="single"/>
        </w:rPr>
        <w:t>A la prière d’une CCB ou d’une Coordination</w:t>
      </w:r>
      <w:r w:rsidRPr="007700F9">
        <w:rPr>
          <w:rFonts w:ascii="Garamond" w:hAnsi="Garamond"/>
          <w:w w:val="95"/>
          <w:sz w:val="26"/>
          <w:szCs w:val="26"/>
          <w:u w:val="single"/>
        </w:rPr>
        <w:t> </w:t>
      </w:r>
    </w:p>
    <w:p w14:paraId="63F52620" w14:textId="77777777" w:rsidR="005F21F3" w:rsidRPr="007700F9" w:rsidRDefault="005F21F3" w:rsidP="005F21F3">
      <w:pPr>
        <w:pStyle w:val="Paragraphedeliste"/>
        <w:suppressAutoHyphens w:val="0"/>
        <w:autoSpaceDN/>
        <w:spacing w:after="0"/>
        <w:ind w:right="330"/>
        <w:contextualSpacing/>
        <w:jc w:val="both"/>
        <w:textAlignment w:val="auto"/>
        <w:rPr>
          <w:rFonts w:ascii="Garamond" w:hAnsi="Garamond"/>
          <w:i/>
          <w:iCs/>
          <w:w w:val="95"/>
          <w:sz w:val="26"/>
          <w:szCs w:val="26"/>
          <w:u w:val="single"/>
        </w:rPr>
      </w:pPr>
    </w:p>
    <w:p w14:paraId="0FEBC717" w14:textId="7B0ABD4C" w:rsidR="005F21F3" w:rsidRPr="001757D7" w:rsidRDefault="005F21F3" w:rsidP="001757D7">
      <w:pPr>
        <w:pStyle w:val="Paragraphedeliste"/>
        <w:numPr>
          <w:ilvl w:val="0"/>
          <w:numId w:val="3"/>
        </w:numPr>
        <w:suppressAutoHyphens w:val="0"/>
        <w:autoSpaceDN/>
        <w:spacing w:after="0"/>
        <w:ind w:right="330"/>
        <w:contextualSpacing/>
        <w:jc w:val="both"/>
        <w:textAlignment w:val="auto"/>
        <w:rPr>
          <w:rFonts w:ascii="Garamond" w:hAnsi="Garamond"/>
          <w:i/>
          <w:iCs/>
          <w:w w:val="95"/>
          <w:sz w:val="26"/>
          <w:szCs w:val="26"/>
          <w:u w:val="single"/>
        </w:rPr>
      </w:pPr>
      <w:r w:rsidRPr="00A011E0">
        <w:rPr>
          <w:rFonts w:ascii="Garamond" w:hAnsi="Garamond"/>
          <w:b/>
          <w:bCs/>
          <w:i/>
          <w:iCs/>
          <w:w w:val="95"/>
          <w:sz w:val="26"/>
          <w:szCs w:val="26"/>
        </w:rPr>
        <w:t xml:space="preserve">Informations relatives au Pèlerinage du 15 Aout 2026 </w:t>
      </w:r>
      <w:r w:rsidR="001757D7">
        <w:rPr>
          <w:rFonts w:ascii="Garamond" w:hAnsi="Garamond"/>
          <w:i/>
          <w:iCs/>
          <w:w w:val="95"/>
          <w:sz w:val="26"/>
          <w:szCs w:val="26"/>
        </w:rPr>
        <w:t xml:space="preserve">(Programme, </w:t>
      </w:r>
      <w:r w:rsidR="004F49B9">
        <w:rPr>
          <w:rFonts w:ascii="Garamond" w:hAnsi="Garamond"/>
          <w:i/>
          <w:iCs/>
          <w:w w:val="95"/>
          <w:sz w:val="26"/>
          <w:szCs w:val="26"/>
        </w:rPr>
        <w:t>(Programme, Respect des consignes sécuritaires et sanitaires, Prise en charge des personnes âgées</w:t>
      </w:r>
      <w:r w:rsidR="001A3475">
        <w:rPr>
          <w:rFonts w:ascii="Garamond" w:hAnsi="Garamond"/>
          <w:i/>
          <w:iCs/>
          <w:w w:val="95"/>
          <w:sz w:val="26"/>
          <w:szCs w:val="26"/>
        </w:rPr>
        <w:t xml:space="preserve"> sous la grande tente, Respect des Consignes des</w:t>
      </w:r>
      <w:r w:rsidR="004F49B9">
        <w:rPr>
          <w:rFonts w:ascii="Garamond" w:hAnsi="Garamond"/>
          <w:i/>
          <w:iCs/>
          <w:w w:val="95"/>
          <w:sz w:val="26"/>
          <w:szCs w:val="26"/>
        </w:rPr>
        <w:t xml:space="preserve"> </w:t>
      </w:r>
      <w:proofErr w:type="spellStart"/>
      <w:r w:rsidR="004F49B9">
        <w:rPr>
          <w:rFonts w:ascii="Garamond" w:hAnsi="Garamond"/>
          <w:i/>
          <w:iCs/>
          <w:w w:val="95"/>
          <w:sz w:val="26"/>
          <w:szCs w:val="26"/>
        </w:rPr>
        <w:t>Park</w:t>
      </w:r>
      <w:r w:rsidR="001A3475">
        <w:rPr>
          <w:rFonts w:ascii="Garamond" w:hAnsi="Garamond"/>
          <w:i/>
          <w:iCs/>
          <w:w w:val="95"/>
          <w:sz w:val="26"/>
          <w:szCs w:val="26"/>
        </w:rPr>
        <w:t>eurs</w:t>
      </w:r>
      <w:proofErr w:type="spellEnd"/>
      <w:r w:rsidR="001A3475">
        <w:rPr>
          <w:rFonts w:ascii="Garamond" w:hAnsi="Garamond"/>
          <w:i/>
          <w:iCs/>
          <w:w w:val="95"/>
          <w:sz w:val="26"/>
          <w:szCs w:val="26"/>
        </w:rPr>
        <w:t xml:space="preserve"> à l’intérieur</w:t>
      </w:r>
      <w:r w:rsidR="004F49B9">
        <w:rPr>
          <w:rFonts w:ascii="Garamond" w:hAnsi="Garamond"/>
          <w:i/>
          <w:iCs/>
          <w:w w:val="95"/>
          <w:sz w:val="26"/>
          <w:szCs w:val="26"/>
        </w:rPr>
        <w:t>)</w:t>
      </w:r>
    </w:p>
    <w:p w14:paraId="63417D58" w14:textId="2D957C6E" w:rsidR="005F21F3" w:rsidRPr="007700F9" w:rsidRDefault="005F21F3" w:rsidP="005F21F3">
      <w:pPr>
        <w:pStyle w:val="Paragraphedeliste"/>
        <w:numPr>
          <w:ilvl w:val="0"/>
          <w:numId w:val="5"/>
        </w:numPr>
        <w:suppressAutoHyphens w:val="0"/>
        <w:autoSpaceDN/>
        <w:spacing w:after="0"/>
        <w:ind w:right="330"/>
        <w:contextualSpacing/>
        <w:jc w:val="both"/>
        <w:textAlignment w:val="auto"/>
        <w:rPr>
          <w:rFonts w:ascii="Garamond" w:hAnsi="Garamond"/>
          <w:i/>
          <w:iCs/>
          <w:w w:val="95"/>
          <w:sz w:val="26"/>
          <w:szCs w:val="26"/>
          <w:u w:val="single"/>
        </w:rPr>
      </w:pPr>
      <w:r w:rsidRPr="007700F9">
        <w:rPr>
          <w:rFonts w:ascii="Garamond" w:hAnsi="Garamond"/>
          <w:b/>
          <w:bCs/>
          <w:i/>
          <w:iCs/>
          <w:w w:val="95"/>
          <w:sz w:val="26"/>
          <w:szCs w:val="26"/>
        </w:rPr>
        <w:t>Intention du Jour</w:t>
      </w:r>
      <w:r w:rsidRPr="007700F9">
        <w:rPr>
          <w:rFonts w:ascii="Garamond" w:hAnsi="Garamond"/>
          <w:i/>
          <w:iCs/>
          <w:w w:val="95"/>
          <w:sz w:val="26"/>
          <w:szCs w:val="26"/>
        </w:rPr>
        <w:t xml:space="preserve"> </w:t>
      </w:r>
      <w:r w:rsidR="001757D7" w:rsidRPr="007C4813">
        <w:rPr>
          <w:rFonts w:ascii="Garamond" w:hAnsi="Garamond"/>
          <w:b/>
          <w:bCs/>
          <w:i/>
          <w:iCs/>
          <w:w w:val="95"/>
          <w:sz w:val="26"/>
          <w:szCs w:val="26"/>
        </w:rPr>
        <w:t>à formuler </w:t>
      </w:r>
      <w:r w:rsidR="001757D7">
        <w:rPr>
          <w:rFonts w:ascii="Garamond" w:hAnsi="Garamond"/>
          <w:i/>
          <w:iCs/>
          <w:w w:val="95"/>
          <w:sz w:val="26"/>
          <w:szCs w:val="26"/>
        </w:rPr>
        <w:t xml:space="preserve">: </w:t>
      </w:r>
      <w:r w:rsidR="007C4813">
        <w:rPr>
          <w:rFonts w:ascii="Garamond" w:hAnsi="Garamond"/>
          <w:i/>
          <w:iCs/>
          <w:w w:val="95"/>
          <w:sz w:val="26"/>
          <w:szCs w:val="26"/>
        </w:rPr>
        <w:t>(</w:t>
      </w:r>
      <w:r w:rsidR="001757D7">
        <w:rPr>
          <w:rFonts w:ascii="Garamond" w:hAnsi="Garamond"/>
          <w:i/>
          <w:iCs/>
          <w:w w:val="95"/>
          <w:sz w:val="26"/>
          <w:szCs w:val="26"/>
        </w:rPr>
        <w:t>Bon déroulement, Paix, Conversion, Sainteté</w:t>
      </w:r>
      <w:r w:rsidR="007C4813">
        <w:rPr>
          <w:rFonts w:ascii="Garamond" w:hAnsi="Garamond"/>
          <w:i/>
          <w:iCs/>
          <w:w w:val="95"/>
          <w:sz w:val="26"/>
          <w:szCs w:val="26"/>
        </w:rPr>
        <w:t>..</w:t>
      </w:r>
      <w:r w:rsidR="001757D7">
        <w:rPr>
          <w:rFonts w:ascii="Garamond" w:hAnsi="Garamond"/>
          <w:i/>
          <w:iCs/>
          <w:w w:val="95"/>
          <w:sz w:val="26"/>
          <w:szCs w:val="26"/>
        </w:rPr>
        <w:t xml:space="preserve">.) </w:t>
      </w:r>
    </w:p>
    <w:p w14:paraId="7A41DA15" w14:textId="7AA5EC62" w:rsidR="005F21F3" w:rsidRPr="00A011E0" w:rsidRDefault="005F21F3" w:rsidP="005F21F3">
      <w:pPr>
        <w:pStyle w:val="Paragraphedeliste"/>
        <w:numPr>
          <w:ilvl w:val="0"/>
          <w:numId w:val="5"/>
        </w:numPr>
        <w:suppressAutoHyphens w:val="0"/>
        <w:autoSpaceDN/>
        <w:spacing w:after="0"/>
        <w:ind w:right="330"/>
        <w:contextualSpacing/>
        <w:jc w:val="both"/>
        <w:textAlignment w:val="auto"/>
        <w:rPr>
          <w:rFonts w:ascii="Garamond" w:hAnsi="Garamond"/>
          <w:b/>
          <w:bCs/>
          <w:i/>
          <w:iCs/>
          <w:w w:val="95"/>
          <w:sz w:val="26"/>
          <w:szCs w:val="26"/>
          <w:u w:val="single"/>
        </w:rPr>
      </w:pPr>
      <w:r w:rsidRPr="00A011E0">
        <w:rPr>
          <w:rFonts w:ascii="Garamond" w:hAnsi="Garamond"/>
          <w:b/>
          <w:bCs/>
          <w:i/>
          <w:iCs/>
          <w:w w:val="95"/>
          <w:sz w:val="26"/>
          <w:szCs w:val="26"/>
        </w:rPr>
        <w:t>Récitation des cinq dizaines du Chapelet avec ses mystères du Jour</w:t>
      </w:r>
    </w:p>
    <w:p w14:paraId="08F229A0" w14:textId="3308DE8E" w:rsidR="005F21F3" w:rsidRPr="007700F9" w:rsidRDefault="005F21F3" w:rsidP="005F21F3">
      <w:pPr>
        <w:pStyle w:val="Paragraphedeliste"/>
        <w:numPr>
          <w:ilvl w:val="0"/>
          <w:numId w:val="5"/>
        </w:numPr>
        <w:suppressAutoHyphens w:val="0"/>
        <w:autoSpaceDN/>
        <w:spacing w:after="0"/>
        <w:ind w:right="330"/>
        <w:contextualSpacing/>
        <w:jc w:val="both"/>
        <w:textAlignment w:val="auto"/>
        <w:rPr>
          <w:rFonts w:ascii="Garamond" w:hAnsi="Garamond"/>
          <w:i/>
          <w:iCs/>
          <w:w w:val="95"/>
          <w:sz w:val="26"/>
          <w:szCs w:val="26"/>
          <w:u w:val="single"/>
        </w:rPr>
      </w:pPr>
      <w:r w:rsidRPr="007700F9">
        <w:rPr>
          <w:rFonts w:ascii="Garamond" w:hAnsi="Garamond"/>
          <w:b/>
          <w:bCs/>
          <w:i/>
          <w:iCs/>
          <w:w w:val="95"/>
          <w:sz w:val="26"/>
          <w:szCs w:val="26"/>
        </w:rPr>
        <w:t xml:space="preserve">Prière à Notre Dame de </w:t>
      </w:r>
      <w:proofErr w:type="spellStart"/>
      <w:r w:rsidRPr="007700F9">
        <w:rPr>
          <w:rFonts w:ascii="Garamond" w:hAnsi="Garamond"/>
          <w:b/>
          <w:bCs/>
          <w:i/>
          <w:iCs/>
          <w:w w:val="95"/>
          <w:sz w:val="26"/>
          <w:szCs w:val="26"/>
        </w:rPr>
        <w:t>Yagma</w:t>
      </w:r>
      <w:proofErr w:type="spellEnd"/>
      <w:r w:rsidRPr="007700F9">
        <w:rPr>
          <w:rFonts w:ascii="Garamond" w:hAnsi="Garamond"/>
          <w:b/>
          <w:bCs/>
          <w:i/>
          <w:iCs/>
          <w:w w:val="95"/>
          <w:sz w:val="26"/>
          <w:szCs w:val="26"/>
        </w:rPr>
        <w:t xml:space="preserve"> (Cf. Infra)</w:t>
      </w:r>
    </w:p>
    <w:p w14:paraId="4D339E37" w14:textId="35AB6C3B" w:rsidR="005F21F3" w:rsidRPr="00A011E0" w:rsidRDefault="005F21F3" w:rsidP="005F21F3">
      <w:pPr>
        <w:pStyle w:val="Paragraphedeliste"/>
        <w:numPr>
          <w:ilvl w:val="0"/>
          <w:numId w:val="5"/>
        </w:numPr>
        <w:suppressAutoHyphens w:val="0"/>
        <w:autoSpaceDN/>
        <w:spacing w:after="0"/>
        <w:ind w:right="330"/>
        <w:contextualSpacing/>
        <w:jc w:val="both"/>
        <w:textAlignment w:val="auto"/>
        <w:rPr>
          <w:rFonts w:ascii="Garamond" w:hAnsi="Garamond"/>
          <w:b/>
          <w:bCs/>
          <w:i/>
          <w:iCs/>
          <w:w w:val="95"/>
          <w:sz w:val="26"/>
          <w:szCs w:val="26"/>
          <w:u w:val="single"/>
        </w:rPr>
      </w:pPr>
      <w:r w:rsidRPr="00A011E0">
        <w:rPr>
          <w:rFonts w:ascii="Garamond" w:hAnsi="Garamond"/>
          <w:b/>
          <w:bCs/>
          <w:i/>
          <w:iCs/>
          <w:w w:val="95"/>
          <w:sz w:val="26"/>
          <w:szCs w:val="26"/>
        </w:rPr>
        <w:t xml:space="preserve">Bénédiction de l’Assemblée </w:t>
      </w:r>
    </w:p>
    <w:p w14:paraId="0F79CD2E" w14:textId="4680D110" w:rsidR="00087FD6" w:rsidRPr="001757D7" w:rsidRDefault="005F21F3" w:rsidP="00087FD6">
      <w:pPr>
        <w:pStyle w:val="Paragraphedeliste"/>
        <w:numPr>
          <w:ilvl w:val="0"/>
          <w:numId w:val="5"/>
        </w:numPr>
        <w:suppressAutoHyphens w:val="0"/>
        <w:autoSpaceDN/>
        <w:spacing w:after="0"/>
        <w:ind w:right="330"/>
        <w:contextualSpacing/>
        <w:jc w:val="both"/>
        <w:textAlignment w:val="auto"/>
        <w:rPr>
          <w:rFonts w:ascii="Garamond" w:hAnsi="Garamond"/>
          <w:b/>
          <w:bCs/>
          <w:i/>
          <w:iCs/>
          <w:w w:val="95"/>
          <w:sz w:val="26"/>
          <w:szCs w:val="26"/>
          <w:u w:val="single"/>
        </w:rPr>
      </w:pPr>
      <w:r w:rsidRPr="00A011E0">
        <w:rPr>
          <w:rFonts w:ascii="Garamond" w:hAnsi="Garamond"/>
          <w:b/>
          <w:bCs/>
          <w:i/>
          <w:iCs/>
          <w:w w:val="95"/>
          <w:sz w:val="26"/>
          <w:szCs w:val="26"/>
        </w:rPr>
        <w:t>Renvoi de l’Assemblé</w:t>
      </w:r>
      <w:r w:rsidR="00087FD6" w:rsidRPr="00A011E0">
        <w:rPr>
          <w:rFonts w:ascii="Garamond" w:hAnsi="Garamond"/>
          <w:b/>
          <w:bCs/>
          <w:i/>
          <w:iCs/>
          <w:w w:val="95"/>
          <w:sz w:val="26"/>
          <w:szCs w:val="26"/>
        </w:rPr>
        <w:t>e</w:t>
      </w:r>
    </w:p>
    <w:p w14:paraId="407E26E9" w14:textId="563C91F6" w:rsidR="005E1AE7" w:rsidRPr="00087FD6" w:rsidRDefault="00A5161D" w:rsidP="009C61E2">
      <w:pPr>
        <w:pStyle w:val="Paragraphedeliste"/>
        <w:numPr>
          <w:ilvl w:val="0"/>
          <w:numId w:val="6"/>
        </w:numPr>
        <w:suppressAutoHyphens w:val="0"/>
        <w:autoSpaceDN/>
        <w:spacing w:after="0"/>
        <w:ind w:right="330"/>
        <w:contextualSpacing/>
        <w:jc w:val="both"/>
        <w:textAlignment w:val="auto"/>
        <w:rPr>
          <w:rFonts w:ascii="Times New Roman" w:hAnsi="Times New Roman"/>
          <w:i/>
          <w:iCs/>
          <w:w w:val="95"/>
          <w:sz w:val="24"/>
          <w:szCs w:val="24"/>
          <w:u w:val="single"/>
        </w:rPr>
      </w:pPr>
      <w:r w:rsidRPr="00087FD6">
        <w:rPr>
          <w:rFonts w:ascii="Garamond" w:hAnsi="Garamond"/>
          <w:b/>
          <w:sz w:val="26"/>
          <w:szCs w:val="26"/>
        </w:rPr>
        <w:lastRenderedPageBreak/>
        <w:t>Y</w:t>
      </w:r>
      <w:r w:rsidR="00973C5F">
        <w:rPr>
          <w:rFonts w:ascii="Garamond" w:hAnsi="Garamond"/>
          <w:b/>
          <w:sz w:val="26"/>
          <w:szCs w:val="26"/>
        </w:rPr>
        <w:t>AGEM DÎM POAKA PUUSGO</w:t>
      </w:r>
    </w:p>
    <w:p w14:paraId="42A793E8" w14:textId="77777777" w:rsidR="005E1AE7" w:rsidRPr="00B173F6" w:rsidRDefault="00A5161D" w:rsidP="00087FD6">
      <w:pPr>
        <w:pStyle w:val="Paragraphedeliste"/>
        <w:spacing w:after="0" w:line="360" w:lineRule="auto"/>
        <w:jc w:val="both"/>
        <w:rPr>
          <w:rFonts w:ascii="Garamond" w:hAnsi="Garamond"/>
          <w:sz w:val="26"/>
          <w:szCs w:val="26"/>
        </w:rPr>
      </w:pPr>
      <w:r w:rsidRPr="00B173F6">
        <w:rPr>
          <w:rFonts w:ascii="Garamond" w:hAnsi="Garamond"/>
          <w:sz w:val="26"/>
          <w:szCs w:val="26"/>
        </w:rPr>
        <w:t>Zi-n-</w:t>
      </w:r>
      <w:proofErr w:type="spellStart"/>
      <w:r w:rsidRPr="00B173F6">
        <w:rPr>
          <w:rFonts w:ascii="Garamond" w:hAnsi="Garamond"/>
          <w:sz w:val="26"/>
          <w:szCs w:val="26"/>
        </w:rPr>
        <w:t>bâng</w:t>
      </w:r>
      <w:proofErr w:type="spellEnd"/>
      <w:r w:rsidRPr="00B173F6">
        <w:rPr>
          <w:rFonts w:ascii="Garamond" w:hAnsi="Garamond"/>
          <w:sz w:val="26"/>
          <w:szCs w:val="26"/>
        </w:rPr>
        <w:t>-</w:t>
      </w:r>
      <w:proofErr w:type="spellStart"/>
      <w:r w:rsidRPr="00B173F6">
        <w:rPr>
          <w:rFonts w:ascii="Garamond" w:hAnsi="Garamond"/>
          <w:sz w:val="26"/>
          <w:szCs w:val="26"/>
        </w:rPr>
        <w:t>raoa</w:t>
      </w:r>
      <w:proofErr w:type="spellEnd"/>
      <w:r w:rsidRPr="00B173F6">
        <w:rPr>
          <w:rFonts w:ascii="Garamond" w:hAnsi="Garamond"/>
          <w:sz w:val="26"/>
          <w:szCs w:val="26"/>
        </w:rPr>
        <w:t xml:space="preserve"> a Mariyam Sôngo, a </w:t>
      </w:r>
      <w:proofErr w:type="spellStart"/>
      <w:r w:rsidRPr="00B173F6">
        <w:rPr>
          <w:rFonts w:ascii="Garamond" w:hAnsi="Garamond"/>
          <w:sz w:val="26"/>
          <w:szCs w:val="26"/>
        </w:rPr>
        <w:t>Zezi</w:t>
      </w:r>
      <w:proofErr w:type="spellEnd"/>
      <w:r w:rsidRPr="00B173F6">
        <w:rPr>
          <w:rFonts w:ascii="Garamond" w:hAnsi="Garamond"/>
          <w:sz w:val="26"/>
          <w:szCs w:val="26"/>
        </w:rPr>
        <w:t xml:space="preserve"> Ma la </w:t>
      </w:r>
      <w:proofErr w:type="spellStart"/>
      <w:r w:rsidRPr="00B173F6">
        <w:rPr>
          <w:rFonts w:ascii="Garamond" w:hAnsi="Garamond"/>
          <w:sz w:val="26"/>
          <w:szCs w:val="26"/>
        </w:rPr>
        <w:t>tônd</w:t>
      </w:r>
      <w:proofErr w:type="spellEnd"/>
      <w:r w:rsidRPr="00B173F6">
        <w:rPr>
          <w:rFonts w:ascii="Garamond" w:hAnsi="Garamond"/>
          <w:sz w:val="26"/>
          <w:szCs w:val="26"/>
        </w:rPr>
        <w:t xml:space="preserve"> me Ma, </w:t>
      </w:r>
    </w:p>
    <w:p w14:paraId="31E20E43" w14:textId="77777777" w:rsidR="005E1AE7" w:rsidRPr="00B173F6" w:rsidRDefault="00A5161D" w:rsidP="00087FD6">
      <w:pPr>
        <w:pStyle w:val="Paragraphedeliste"/>
        <w:spacing w:after="0" w:line="360" w:lineRule="auto"/>
        <w:jc w:val="both"/>
        <w:rPr>
          <w:rFonts w:ascii="Garamond" w:hAnsi="Garamond"/>
          <w:sz w:val="26"/>
          <w:szCs w:val="26"/>
        </w:rPr>
      </w:pPr>
      <w:proofErr w:type="spellStart"/>
      <w:r w:rsidRPr="00B173F6">
        <w:rPr>
          <w:rFonts w:ascii="Garamond" w:hAnsi="Garamond"/>
          <w:sz w:val="26"/>
          <w:szCs w:val="26"/>
        </w:rPr>
        <w:t>Tônd</w:t>
      </w:r>
      <w:proofErr w:type="spellEnd"/>
      <w:r w:rsidRPr="00B173F6">
        <w:rPr>
          <w:rFonts w:ascii="Garamond" w:hAnsi="Garamond"/>
          <w:sz w:val="26"/>
          <w:szCs w:val="26"/>
        </w:rPr>
        <w:t xml:space="preserve"> </w:t>
      </w:r>
      <w:proofErr w:type="spellStart"/>
      <w:r w:rsidRPr="00B173F6">
        <w:rPr>
          <w:rFonts w:ascii="Garamond" w:hAnsi="Garamond"/>
          <w:sz w:val="26"/>
          <w:szCs w:val="26"/>
        </w:rPr>
        <w:t>nonga</w:t>
      </w:r>
      <w:proofErr w:type="spellEnd"/>
      <w:r w:rsidRPr="00B173F6">
        <w:rPr>
          <w:rFonts w:ascii="Garamond" w:hAnsi="Garamond"/>
          <w:sz w:val="26"/>
          <w:szCs w:val="26"/>
        </w:rPr>
        <w:t xml:space="preserve"> </w:t>
      </w:r>
      <w:proofErr w:type="spellStart"/>
      <w:r w:rsidRPr="00B173F6">
        <w:rPr>
          <w:rFonts w:ascii="Garamond" w:hAnsi="Garamond"/>
          <w:sz w:val="26"/>
          <w:szCs w:val="26"/>
        </w:rPr>
        <w:t>yâmb</w:t>
      </w:r>
      <w:proofErr w:type="spellEnd"/>
      <w:r w:rsidRPr="00B173F6">
        <w:rPr>
          <w:rFonts w:ascii="Garamond" w:hAnsi="Garamond"/>
          <w:sz w:val="26"/>
          <w:szCs w:val="26"/>
        </w:rPr>
        <w:t xml:space="preserve"> </w:t>
      </w:r>
      <w:proofErr w:type="spellStart"/>
      <w:r w:rsidRPr="00B173F6">
        <w:rPr>
          <w:rFonts w:ascii="Garamond" w:hAnsi="Garamond"/>
          <w:sz w:val="26"/>
          <w:szCs w:val="26"/>
        </w:rPr>
        <w:t>hal</w:t>
      </w:r>
      <w:proofErr w:type="spellEnd"/>
      <w:r w:rsidRPr="00B173F6">
        <w:rPr>
          <w:rFonts w:ascii="Garamond" w:hAnsi="Garamond"/>
          <w:sz w:val="26"/>
          <w:szCs w:val="26"/>
        </w:rPr>
        <w:t xml:space="preserve"> </w:t>
      </w:r>
      <w:proofErr w:type="spellStart"/>
      <w:r w:rsidRPr="00B173F6">
        <w:rPr>
          <w:rFonts w:ascii="Garamond" w:hAnsi="Garamond"/>
          <w:sz w:val="26"/>
          <w:szCs w:val="26"/>
        </w:rPr>
        <w:t>wusgo</w:t>
      </w:r>
      <w:proofErr w:type="spellEnd"/>
      <w:r w:rsidRPr="00B173F6">
        <w:rPr>
          <w:rFonts w:ascii="Garamond" w:hAnsi="Garamond"/>
          <w:sz w:val="26"/>
          <w:szCs w:val="26"/>
        </w:rPr>
        <w:t xml:space="preserve"> n </w:t>
      </w:r>
      <w:proofErr w:type="spellStart"/>
      <w:r w:rsidRPr="00B173F6">
        <w:rPr>
          <w:rFonts w:ascii="Garamond" w:hAnsi="Garamond"/>
          <w:sz w:val="26"/>
          <w:szCs w:val="26"/>
        </w:rPr>
        <w:t>boond</w:t>
      </w:r>
      <w:proofErr w:type="spellEnd"/>
      <w:r w:rsidRPr="00B173F6">
        <w:rPr>
          <w:rFonts w:ascii="Garamond" w:hAnsi="Garamond"/>
          <w:sz w:val="26"/>
          <w:szCs w:val="26"/>
        </w:rPr>
        <w:t xml:space="preserve"> </w:t>
      </w:r>
      <w:proofErr w:type="spellStart"/>
      <w:r w:rsidRPr="00B173F6">
        <w:rPr>
          <w:rFonts w:ascii="Garamond" w:hAnsi="Garamond"/>
          <w:sz w:val="26"/>
          <w:szCs w:val="26"/>
        </w:rPr>
        <w:t>yâmb</w:t>
      </w:r>
      <w:proofErr w:type="spellEnd"/>
      <w:r w:rsidRPr="00B173F6">
        <w:rPr>
          <w:rFonts w:ascii="Garamond" w:hAnsi="Garamond"/>
          <w:sz w:val="26"/>
          <w:szCs w:val="26"/>
        </w:rPr>
        <w:t xml:space="preserve"> ti </w:t>
      </w:r>
      <w:proofErr w:type="spellStart"/>
      <w:r w:rsidRPr="00B173F6">
        <w:rPr>
          <w:rFonts w:ascii="Garamond" w:hAnsi="Garamond"/>
          <w:sz w:val="26"/>
          <w:szCs w:val="26"/>
        </w:rPr>
        <w:t>Yagem</w:t>
      </w:r>
      <w:proofErr w:type="spellEnd"/>
      <w:r w:rsidRPr="00B173F6">
        <w:rPr>
          <w:rFonts w:ascii="Garamond" w:hAnsi="Garamond"/>
          <w:sz w:val="26"/>
          <w:szCs w:val="26"/>
        </w:rPr>
        <w:t xml:space="preserve"> </w:t>
      </w:r>
      <w:proofErr w:type="spellStart"/>
      <w:r w:rsidRPr="00B173F6">
        <w:rPr>
          <w:rFonts w:ascii="Garamond" w:hAnsi="Garamond"/>
          <w:sz w:val="26"/>
          <w:szCs w:val="26"/>
        </w:rPr>
        <w:t>Dîm-Poaka</w:t>
      </w:r>
      <w:proofErr w:type="spellEnd"/>
      <w:r w:rsidRPr="00B173F6">
        <w:rPr>
          <w:rFonts w:ascii="Garamond" w:hAnsi="Garamond"/>
          <w:sz w:val="26"/>
          <w:szCs w:val="26"/>
        </w:rPr>
        <w:t>,</w:t>
      </w:r>
    </w:p>
    <w:p w14:paraId="4849F828" w14:textId="77777777" w:rsidR="005E1AE7" w:rsidRPr="00B173F6" w:rsidRDefault="00A5161D" w:rsidP="00087FD6">
      <w:pPr>
        <w:pStyle w:val="Paragraphedeliste"/>
        <w:spacing w:after="0" w:line="360" w:lineRule="auto"/>
        <w:jc w:val="both"/>
        <w:rPr>
          <w:rFonts w:ascii="Garamond" w:hAnsi="Garamond"/>
          <w:sz w:val="26"/>
          <w:szCs w:val="26"/>
          <w:lang w:val="en-US"/>
        </w:rPr>
      </w:pPr>
      <w:r w:rsidRPr="00B173F6">
        <w:rPr>
          <w:rFonts w:ascii="Garamond" w:hAnsi="Garamond"/>
          <w:sz w:val="26"/>
          <w:szCs w:val="26"/>
          <w:lang w:val="en-US"/>
        </w:rPr>
        <w:t xml:space="preserve">la Burkina Faso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Dîm-Poaka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>,</w:t>
      </w:r>
    </w:p>
    <w:p w14:paraId="58C1EBE0" w14:textId="77777777" w:rsidR="005E1AE7" w:rsidRPr="00B173F6" w:rsidRDefault="00A5161D" w:rsidP="00087FD6">
      <w:pPr>
        <w:pStyle w:val="Paragraphedeliste"/>
        <w:spacing w:after="0" w:line="360" w:lineRule="auto"/>
        <w:jc w:val="both"/>
        <w:rPr>
          <w:rFonts w:ascii="Garamond" w:hAnsi="Garamond"/>
          <w:sz w:val="26"/>
          <w:szCs w:val="26"/>
          <w:lang w:val="en-US"/>
        </w:rPr>
      </w:pPr>
      <w:proofErr w:type="spellStart"/>
      <w:r w:rsidRPr="00B173F6">
        <w:rPr>
          <w:rFonts w:ascii="Garamond" w:hAnsi="Garamond"/>
          <w:sz w:val="26"/>
          <w:szCs w:val="26"/>
          <w:lang w:val="en-US"/>
        </w:rPr>
        <w:t>tônd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puusda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yâmb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barka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>,</w:t>
      </w:r>
    </w:p>
    <w:p w14:paraId="2282C5F2" w14:textId="77777777" w:rsidR="005E1AE7" w:rsidRPr="00B173F6" w:rsidRDefault="00A5161D" w:rsidP="00087FD6">
      <w:pPr>
        <w:pStyle w:val="Paragraphedeliste"/>
        <w:spacing w:after="0" w:line="360" w:lineRule="auto"/>
        <w:jc w:val="both"/>
        <w:rPr>
          <w:rFonts w:ascii="Garamond" w:hAnsi="Garamond"/>
          <w:sz w:val="26"/>
          <w:szCs w:val="26"/>
          <w:lang w:val="en-US"/>
        </w:rPr>
      </w:pPr>
      <w:proofErr w:type="spellStart"/>
      <w:r w:rsidRPr="00B173F6">
        <w:rPr>
          <w:rFonts w:ascii="Garamond" w:hAnsi="Garamond"/>
          <w:sz w:val="26"/>
          <w:szCs w:val="26"/>
          <w:lang w:val="en-US"/>
        </w:rPr>
        <w:t>tônd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sên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paam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kûun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zembala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yâmb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nengê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, Yagem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tânga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zugu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>.</w:t>
      </w:r>
    </w:p>
    <w:p w14:paraId="0DF09907" w14:textId="77777777" w:rsidR="005E1AE7" w:rsidRPr="00B173F6" w:rsidRDefault="00A5161D" w:rsidP="00087FD6">
      <w:pPr>
        <w:pStyle w:val="Paragraphedeliste"/>
        <w:spacing w:after="0" w:line="360" w:lineRule="auto"/>
        <w:jc w:val="both"/>
        <w:rPr>
          <w:rFonts w:ascii="Garamond" w:hAnsi="Garamond"/>
          <w:sz w:val="26"/>
          <w:szCs w:val="26"/>
          <w:lang w:val="en-US"/>
        </w:rPr>
      </w:pPr>
      <w:r w:rsidRPr="00B173F6">
        <w:rPr>
          <w:rFonts w:ascii="Garamond" w:hAnsi="Garamond"/>
          <w:sz w:val="26"/>
          <w:szCs w:val="26"/>
          <w:lang w:val="en-US"/>
        </w:rPr>
        <w:t xml:space="preserve">D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kota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yâmb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 ne d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sûur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fâa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ti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 y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sông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-do;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ti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 d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paam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têebo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, n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tôog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 n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yâend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Wênnaam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ninbâan-zoeer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tuuma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 d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vuma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pugê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>.</w:t>
      </w:r>
    </w:p>
    <w:p w14:paraId="622B594A" w14:textId="77777777" w:rsidR="005E1AE7" w:rsidRPr="00B173F6" w:rsidRDefault="00A5161D" w:rsidP="00087FD6">
      <w:pPr>
        <w:pStyle w:val="Paragraphedeliste"/>
        <w:spacing w:after="0" w:line="360" w:lineRule="auto"/>
        <w:jc w:val="both"/>
        <w:rPr>
          <w:rFonts w:ascii="Garamond" w:hAnsi="Garamond"/>
          <w:sz w:val="26"/>
          <w:szCs w:val="26"/>
          <w:lang w:val="en-US"/>
        </w:rPr>
      </w:pPr>
      <w:proofErr w:type="spellStart"/>
      <w:r w:rsidRPr="00B173F6">
        <w:rPr>
          <w:rFonts w:ascii="Garamond" w:hAnsi="Garamond"/>
          <w:sz w:val="26"/>
          <w:szCs w:val="26"/>
          <w:lang w:val="en-US"/>
        </w:rPr>
        <w:t>Sông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-y n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ti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 Burkina Faso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paam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laafi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,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ti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zak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fâa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paam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sû-noogo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 la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wum-taaba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>.</w:t>
      </w:r>
    </w:p>
    <w:p w14:paraId="340D4B1E" w14:textId="77777777" w:rsidR="005E1AE7" w:rsidRPr="00B173F6" w:rsidRDefault="00A5161D" w:rsidP="00087FD6">
      <w:pPr>
        <w:pStyle w:val="Paragraphedeliste"/>
        <w:spacing w:after="0" w:line="360" w:lineRule="auto"/>
        <w:jc w:val="both"/>
        <w:rPr>
          <w:rFonts w:ascii="Garamond" w:hAnsi="Garamond"/>
          <w:sz w:val="26"/>
          <w:szCs w:val="26"/>
          <w:lang w:val="en-US"/>
        </w:rPr>
      </w:pPr>
      <w:proofErr w:type="spellStart"/>
      <w:r w:rsidRPr="00B173F6">
        <w:rPr>
          <w:rFonts w:ascii="Garamond" w:hAnsi="Garamond"/>
          <w:sz w:val="26"/>
          <w:szCs w:val="26"/>
          <w:lang w:val="en-US"/>
        </w:rPr>
        <w:t>Sông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-y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ti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sên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maanda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 Yagem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têeb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>-so-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toaka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fâa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,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leb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 n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paam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sû-tekr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kûuni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>,</w:t>
      </w:r>
    </w:p>
    <w:p w14:paraId="7D079290" w14:textId="77777777" w:rsidR="005E1AE7" w:rsidRPr="00B173F6" w:rsidRDefault="00A5161D" w:rsidP="00087FD6">
      <w:pPr>
        <w:pStyle w:val="Paragraphedeliste"/>
        <w:spacing w:after="0" w:line="360" w:lineRule="auto"/>
        <w:jc w:val="both"/>
        <w:rPr>
          <w:rFonts w:ascii="Garamond" w:hAnsi="Garamond"/>
          <w:sz w:val="26"/>
          <w:szCs w:val="26"/>
          <w:lang w:val="en-US"/>
        </w:rPr>
      </w:pPr>
      <w:r w:rsidRPr="00B173F6">
        <w:rPr>
          <w:rFonts w:ascii="Garamond" w:hAnsi="Garamond"/>
          <w:sz w:val="26"/>
          <w:szCs w:val="26"/>
          <w:lang w:val="en-US"/>
        </w:rPr>
        <w:t xml:space="preserve">D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yôkda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yâmb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seega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ti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 y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sông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 do,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ti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 d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deeg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 a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Vuussem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Sông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saglego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, n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tôog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 n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vund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nonglem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 la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saagr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pugê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wakat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fâa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, la d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wilg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 n d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yaa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 Ba a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yembre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sên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nong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tôndâ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kamba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>.</w:t>
      </w:r>
    </w:p>
    <w:p w14:paraId="268EA842" w14:textId="77777777" w:rsidR="005E1AE7" w:rsidRPr="00B173F6" w:rsidRDefault="00A5161D" w:rsidP="00087FD6">
      <w:pPr>
        <w:pStyle w:val="Paragraphedeliste"/>
        <w:spacing w:after="0" w:line="360" w:lineRule="auto"/>
        <w:jc w:val="both"/>
        <w:rPr>
          <w:rFonts w:ascii="Garamond" w:hAnsi="Garamond"/>
          <w:sz w:val="26"/>
          <w:szCs w:val="26"/>
          <w:lang w:val="en-US"/>
        </w:rPr>
      </w:pPr>
      <w:r w:rsidRPr="00B173F6">
        <w:rPr>
          <w:rFonts w:ascii="Garamond" w:hAnsi="Garamond"/>
          <w:sz w:val="26"/>
          <w:szCs w:val="26"/>
          <w:lang w:val="en-US"/>
        </w:rPr>
        <w:t xml:space="preserve">Burkina Faso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Dîm-Poaka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,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gû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-y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tond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tênga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nêere</w:t>
      </w:r>
      <w:proofErr w:type="spellEnd"/>
    </w:p>
    <w:p w14:paraId="49D9AEE3" w14:textId="77777777" w:rsidR="005E1AE7" w:rsidRPr="00B173F6" w:rsidRDefault="00A5161D" w:rsidP="00087FD6">
      <w:pPr>
        <w:pStyle w:val="Paragraphedeliste"/>
        <w:spacing w:after="0" w:line="360" w:lineRule="auto"/>
        <w:jc w:val="both"/>
        <w:rPr>
          <w:rFonts w:ascii="Garamond" w:hAnsi="Garamond"/>
          <w:sz w:val="26"/>
          <w:szCs w:val="26"/>
          <w:lang w:val="en-US"/>
        </w:rPr>
      </w:pPr>
      <w:r w:rsidRPr="00B173F6">
        <w:rPr>
          <w:rFonts w:ascii="Garamond" w:hAnsi="Garamond"/>
          <w:sz w:val="26"/>
          <w:szCs w:val="26"/>
          <w:lang w:val="en-US"/>
        </w:rPr>
        <w:t>Yagem-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Dîm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>-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Poaka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,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puus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-y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tônd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 xml:space="preserve"> </w:t>
      </w:r>
      <w:proofErr w:type="spellStart"/>
      <w:r w:rsidRPr="00B173F6">
        <w:rPr>
          <w:rFonts w:ascii="Garamond" w:hAnsi="Garamond"/>
          <w:sz w:val="26"/>
          <w:szCs w:val="26"/>
          <w:lang w:val="en-US"/>
        </w:rPr>
        <w:t>yînga</w:t>
      </w:r>
      <w:proofErr w:type="spellEnd"/>
      <w:r w:rsidRPr="00B173F6">
        <w:rPr>
          <w:rFonts w:ascii="Garamond" w:hAnsi="Garamond"/>
          <w:sz w:val="26"/>
          <w:szCs w:val="26"/>
          <w:lang w:val="en-US"/>
        </w:rPr>
        <w:t>.</w:t>
      </w:r>
    </w:p>
    <w:p w14:paraId="3F171C2C" w14:textId="77777777" w:rsidR="00E963FE" w:rsidRPr="00B173F6" w:rsidRDefault="00E963FE" w:rsidP="00E963FE">
      <w:pPr>
        <w:pStyle w:val="Paragraphedeliste"/>
        <w:spacing w:after="0" w:line="240" w:lineRule="auto"/>
        <w:jc w:val="both"/>
        <w:rPr>
          <w:rFonts w:ascii="Garamond" w:hAnsi="Garamond"/>
          <w:sz w:val="26"/>
          <w:szCs w:val="26"/>
          <w:lang w:val="en-US"/>
        </w:rPr>
      </w:pPr>
    </w:p>
    <w:p w14:paraId="74A0986D" w14:textId="77777777" w:rsidR="005E1AE7" w:rsidRPr="00087FD6" w:rsidRDefault="00A5161D" w:rsidP="00087FD6">
      <w:pPr>
        <w:pStyle w:val="Paragraphedeliste"/>
        <w:numPr>
          <w:ilvl w:val="0"/>
          <w:numId w:val="6"/>
        </w:numPr>
        <w:spacing w:after="0" w:line="240" w:lineRule="auto"/>
        <w:rPr>
          <w:rFonts w:ascii="Garamond" w:hAnsi="Garamond"/>
          <w:b/>
          <w:sz w:val="26"/>
          <w:szCs w:val="26"/>
        </w:rPr>
      </w:pPr>
      <w:r w:rsidRPr="00087FD6">
        <w:rPr>
          <w:rFonts w:ascii="Garamond" w:hAnsi="Garamond"/>
          <w:b/>
          <w:sz w:val="26"/>
          <w:szCs w:val="26"/>
        </w:rPr>
        <w:t>PRIERE A NOTRE DAME DE YAGMA</w:t>
      </w:r>
    </w:p>
    <w:p w14:paraId="500482A3" w14:textId="77777777" w:rsidR="005E1AE7" w:rsidRPr="00B173F6" w:rsidRDefault="005E1AE7">
      <w:pPr>
        <w:spacing w:after="0" w:line="240" w:lineRule="auto"/>
        <w:jc w:val="center"/>
        <w:rPr>
          <w:rFonts w:ascii="Garamond" w:hAnsi="Garamond"/>
          <w:b/>
          <w:sz w:val="26"/>
          <w:szCs w:val="26"/>
        </w:rPr>
      </w:pPr>
    </w:p>
    <w:p w14:paraId="58147690" w14:textId="77777777" w:rsidR="005E1AE7" w:rsidRPr="00B173F6" w:rsidRDefault="00A5161D" w:rsidP="007700F9">
      <w:pPr>
        <w:spacing w:after="0" w:line="276" w:lineRule="auto"/>
        <w:ind w:left="708"/>
        <w:jc w:val="both"/>
        <w:rPr>
          <w:rFonts w:ascii="Garamond" w:hAnsi="Garamond"/>
          <w:sz w:val="26"/>
          <w:szCs w:val="26"/>
        </w:rPr>
      </w:pPr>
      <w:r w:rsidRPr="00B173F6">
        <w:rPr>
          <w:rFonts w:ascii="Garamond" w:hAnsi="Garamond"/>
          <w:sz w:val="26"/>
          <w:szCs w:val="26"/>
        </w:rPr>
        <w:t xml:space="preserve">Très Sainte Vierge Marie, Mère de Jésus et notre Mère, vous que nous chérissons en vous appelant Notre Dame de </w:t>
      </w:r>
      <w:proofErr w:type="spellStart"/>
      <w:r w:rsidRPr="00B173F6">
        <w:rPr>
          <w:rFonts w:ascii="Garamond" w:hAnsi="Garamond"/>
          <w:sz w:val="26"/>
          <w:szCs w:val="26"/>
        </w:rPr>
        <w:t>Yagma</w:t>
      </w:r>
      <w:proofErr w:type="spellEnd"/>
      <w:r w:rsidRPr="00B173F6">
        <w:rPr>
          <w:rFonts w:ascii="Garamond" w:hAnsi="Garamond"/>
          <w:sz w:val="26"/>
          <w:szCs w:val="26"/>
        </w:rPr>
        <w:t xml:space="preserve"> et Reine du Burkina Faso, nous vous traduisons notre reconnaissance pour les nombreuses grâces reçues sur cette colline de </w:t>
      </w:r>
      <w:proofErr w:type="spellStart"/>
      <w:r w:rsidRPr="00B173F6">
        <w:rPr>
          <w:rFonts w:ascii="Garamond" w:hAnsi="Garamond"/>
          <w:sz w:val="26"/>
          <w:szCs w:val="26"/>
        </w:rPr>
        <w:t>Yagma</w:t>
      </w:r>
      <w:proofErr w:type="spellEnd"/>
      <w:r w:rsidRPr="00B173F6">
        <w:rPr>
          <w:rFonts w:ascii="Garamond" w:hAnsi="Garamond"/>
          <w:sz w:val="26"/>
          <w:szCs w:val="26"/>
        </w:rPr>
        <w:t>.</w:t>
      </w:r>
    </w:p>
    <w:p w14:paraId="241559DE" w14:textId="77777777" w:rsidR="005E1AE7" w:rsidRPr="00B173F6" w:rsidRDefault="005E1AE7" w:rsidP="007700F9">
      <w:pPr>
        <w:spacing w:after="0" w:line="276" w:lineRule="auto"/>
        <w:jc w:val="both"/>
        <w:rPr>
          <w:rFonts w:ascii="Garamond" w:hAnsi="Garamond"/>
          <w:sz w:val="26"/>
          <w:szCs w:val="26"/>
        </w:rPr>
      </w:pPr>
    </w:p>
    <w:p w14:paraId="62254E2C" w14:textId="77777777" w:rsidR="005E1AE7" w:rsidRPr="00B173F6" w:rsidRDefault="00A5161D" w:rsidP="007700F9">
      <w:pPr>
        <w:spacing w:after="0" w:line="276" w:lineRule="auto"/>
        <w:ind w:left="708"/>
        <w:jc w:val="both"/>
        <w:rPr>
          <w:rFonts w:ascii="Garamond" w:hAnsi="Garamond"/>
          <w:sz w:val="26"/>
          <w:szCs w:val="26"/>
        </w:rPr>
      </w:pPr>
      <w:r w:rsidRPr="00B173F6">
        <w:rPr>
          <w:rFonts w:ascii="Garamond" w:hAnsi="Garamond"/>
          <w:sz w:val="26"/>
          <w:szCs w:val="26"/>
        </w:rPr>
        <w:t>Nous vous en supplions, obtenez-nous la grâce de la foi pour voir dans nos vies la Miséricorde de Dieu. Obtenez au Burkina Faso la Paix, à chaque famille la joie et la concorde, et à chaque pèlerin la grâce d’une conversion renouvelée.</w:t>
      </w:r>
    </w:p>
    <w:p w14:paraId="4C34D47C" w14:textId="77777777" w:rsidR="005E1AE7" w:rsidRPr="00B173F6" w:rsidRDefault="005E1AE7" w:rsidP="007700F9">
      <w:pPr>
        <w:spacing w:after="0" w:line="276" w:lineRule="auto"/>
        <w:jc w:val="both"/>
        <w:rPr>
          <w:rFonts w:ascii="Garamond" w:hAnsi="Garamond"/>
          <w:sz w:val="26"/>
          <w:szCs w:val="26"/>
        </w:rPr>
      </w:pPr>
    </w:p>
    <w:p w14:paraId="21C88578" w14:textId="77777777" w:rsidR="005E1AE7" w:rsidRPr="00B173F6" w:rsidRDefault="00A5161D" w:rsidP="007700F9">
      <w:pPr>
        <w:spacing w:after="0" w:line="276" w:lineRule="auto"/>
        <w:ind w:left="708"/>
        <w:jc w:val="both"/>
        <w:rPr>
          <w:rFonts w:ascii="Garamond" w:hAnsi="Garamond"/>
          <w:sz w:val="26"/>
          <w:szCs w:val="26"/>
        </w:rPr>
      </w:pPr>
      <w:r w:rsidRPr="00B173F6">
        <w:rPr>
          <w:rFonts w:ascii="Garamond" w:hAnsi="Garamond"/>
          <w:sz w:val="26"/>
          <w:szCs w:val="26"/>
        </w:rPr>
        <w:t>Par votre maternelle intercession, aidez-nous à être dociles à l’Esprit Saint afin que, dans une charité inventive et une espérance persévérante, nous nous reconnaissions enfants d’un même Père qui nous aime.</w:t>
      </w:r>
      <w:r w:rsidR="009C61E2" w:rsidRPr="00B173F6">
        <w:rPr>
          <w:rFonts w:ascii="Garamond" w:hAnsi="Garamond"/>
          <w:sz w:val="26"/>
          <w:szCs w:val="26"/>
        </w:rPr>
        <w:t xml:space="preserve"> </w:t>
      </w:r>
      <w:r w:rsidRPr="00B173F6">
        <w:rPr>
          <w:rFonts w:ascii="Garamond" w:hAnsi="Garamond"/>
          <w:sz w:val="26"/>
          <w:szCs w:val="26"/>
        </w:rPr>
        <w:t>Reine du Burkina Faso, protégez notre pays !</w:t>
      </w:r>
    </w:p>
    <w:p w14:paraId="24B52011" w14:textId="085F9F12" w:rsidR="005E1AE7" w:rsidRDefault="00A5161D" w:rsidP="007700F9">
      <w:pPr>
        <w:spacing w:after="0" w:line="276" w:lineRule="auto"/>
        <w:ind w:firstLine="708"/>
        <w:jc w:val="both"/>
        <w:rPr>
          <w:rFonts w:ascii="Garamond" w:hAnsi="Garamond"/>
          <w:sz w:val="26"/>
          <w:szCs w:val="26"/>
        </w:rPr>
      </w:pPr>
      <w:r w:rsidRPr="00B173F6">
        <w:rPr>
          <w:rFonts w:ascii="Garamond" w:hAnsi="Garamond"/>
          <w:sz w:val="26"/>
          <w:szCs w:val="26"/>
        </w:rPr>
        <w:t xml:space="preserve">Notre Dame de </w:t>
      </w:r>
      <w:proofErr w:type="spellStart"/>
      <w:r w:rsidRPr="00B173F6">
        <w:rPr>
          <w:rFonts w:ascii="Garamond" w:hAnsi="Garamond"/>
          <w:sz w:val="26"/>
          <w:szCs w:val="26"/>
        </w:rPr>
        <w:t>Yagma</w:t>
      </w:r>
      <w:proofErr w:type="spellEnd"/>
      <w:r w:rsidRPr="00B173F6">
        <w:rPr>
          <w:rFonts w:ascii="Garamond" w:hAnsi="Garamond"/>
          <w:sz w:val="26"/>
          <w:szCs w:val="26"/>
        </w:rPr>
        <w:t>, priez pour nous !</w:t>
      </w:r>
    </w:p>
    <w:p w14:paraId="57663C1F" w14:textId="081D4F27" w:rsidR="00EB3A15" w:rsidRDefault="00EB3A15" w:rsidP="007700F9">
      <w:pPr>
        <w:spacing w:after="0" w:line="276" w:lineRule="auto"/>
        <w:ind w:firstLine="708"/>
        <w:jc w:val="both"/>
        <w:rPr>
          <w:rFonts w:ascii="Garamond" w:hAnsi="Garamond"/>
          <w:sz w:val="26"/>
          <w:szCs w:val="26"/>
        </w:rPr>
      </w:pPr>
    </w:p>
    <w:p w14:paraId="67722F22" w14:textId="043EA62C" w:rsidR="00EB3A15" w:rsidRPr="00EB3A15" w:rsidRDefault="00EB3A15" w:rsidP="00EB3A15">
      <w:pPr>
        <w:pStyle w:val="Paragraphedeliste"/>
        <w:numPr>
          <w:ilvl w:val="0"/>
          <w:numId w:val="6"/>
        </w:numPr>
        <w:spacing w:after="0" w:line="276" w:lineRule="auto"/>
        <w:jc w:val="both"/>
        <w:rPr>
          <w:rFonts w:ascii="Garamond" w:hAnsi="Garamond"/>
          <w:sz w:val="26"/>
          <w:szCs w:val="26"/>
        </w:rPr>
      </w:pPr>
      <w:r w:rsidRPr="00973C5F">
        <w:rPr>
          <w:rFonts w:ascii="Garamond" w:hAnsi="Garamond"/>
          <w:b/>
          <w:bCs/>
          <w:sz w:val="26"/>
          <w:szCs w:val="26"/>
        </w:rPr>
        <w:t>PROGRAMME DU PELERINAGE</w:t>
      </w:r>
      <w:r>
        <w:rPr>
          <w:rFonts w:ascii="Garamond" w:hAnsi="Garamond"/>
          <w:sz w:val="26"/>
          <w:szCs w:val="26"/>
        </w:rPr>
        <w:t xml:space="preserve"> (Cf. </w:t>
      </w:r>
      <w:r w:rsidR="00973C5F">
        <w:rPr>
          <w:rFonts w:ascii="Garamond" w:hAnsi="Garamond"/>
          <w:sz w:val="26"/>
          <w:szCs w:val="26"/>
        </w:rPr>
        <w:t>Infra)</w:t>
      </w:r>
    </w:p>
    <w:p w14:paraId="38E7DB45" w14:textId="77777777" w:rsidR="00B173F6" w:rsidRDefault="00B173F6" w:rsidP="007700F9">
      <w:pPr>
        <w:spacing w:after="0" w:line="276" w:lineRule="auto"/>
        <w:jc w:val="both"/>
        <w:rPr>
          <w:rFonts w:ascii="Garamond" w:hAnsi="Garamond"/>
          <w:sz w:val="26"/>
          <w:szCs w:val="26"/>
        </w:rPr>
      </w:pPr>
    </w:p>
    <w:p w14:paraId="7D349815" w14:textId="65BB4E8B" w:rsidR="00B173F6" w:rsidRDefault="00B173F6" w:rsidP="007700F9">
      <w:pPr>
        <w:spacing w:after="0" w:line="276" w:lineRule="auto"/>
        <w:jc w:val="both"/>
        <w:rPr>
          <w:rFonts w:ascii="Garamond" w:hAnsi="Garamond"/>
          <w:sz w:val="26"/>
          <w:szCs w:val="26"/>
        </w:rPr>
      </w:pPr>
    </w:p>
    <w:p w14:paraId="5DC12082" w14:textId="146E5F0B" w:rsidR="00B173F6" w:rsidRPr="00B173F6" w:rsidRDefault="00B173F6" w:rsidP="00973C5F">
      <w:pPr>
        <w:spacing w:after="0" w:line="240" w:lineRule="auto"/>
        <w:jc w:val="center"/>
        <w:rPr>
          <w:rFonts w:ascii="Garamond" w:hAnsi="Garamond"/>
          <w:b/>
          <w:bCs/>
          <w:sz w:val="26"/>
          <w:szCs w:val="26"/>
        </w:rPr>
      </w:pPr>
      <w:r w:rsidRPr="00B173F6">
        <w:rPr>
          <w:rFonts w:ascii="Garamond" w:hAnsi="Garamond"/>
          <w:b/>
          <w:bCs/>
          <w:sz w:val="26"/>
          <w:szCs w:val="26"/>
        </w:rPr>
        <w:t xml:space="preserve">BONNE PREPARATION AU PELERINAGE DE L’ASSOMPTION DE LA VIERGE MARIE </w:t>
      </w:r>
    </w:p>
    <w:sectPr w:rsidR="00B173F6" w:rsidRPr="00B173F6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CE33BAB" w14:textId="77777777" w:rsidR="00E8443B" w:rsidRDefault="00E8443B">
      <w:pPr>
        <w:spacing w:after="0" w:line="240" w:lineRule="auto"/>
      </w:pPr>
      <w:r>
        <w:separator/>
      </w:r>
    </w:p>
  </w:endnote>
  <w:endnote w:type="continuationSeparator" w:id="0">
    <w:p w14:paraId="63C3BAEB" w14:textId="77777777" w:rsidR="00E8443B" w:rsidRDefault="00E84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Baskerville Old Face">
    <w:panose1 w:val="02020602080505020303"/>
    <w:charset w:val="4D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10C548C" w14:textId="77777777" w:rsidR="00E8443B" w:rsidRDefault="00E8443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54DD4AE" w14:textId="77777777" w:rsidR="00E8443B" w:rsidRDefault="00E844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3876F4"/>
    <w:multiLevelType w:val="hybridMultilevel"/>
    <w:tmpl w:val="9B8CD990"/>
    <w:lvl w:ilvl="0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E44536"/>
    <w:multiLevelType w:val="hybridMultilevel"/>
    <w:tmpl w:val="B1000398"/>
    <w:lvl w:ilvl="0" w:tplc="00309DC8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419A9"/>
    <w:multiLevelType w:val="hybridMultilevel"/>
    <w:tmpl w:val="2CCAB052"/>
    <w:lvl w:ilvl="0" w:tplc="040C0009">
      <w:start w:val="1"/>
      <w:numFmt w:val="bullet"/>
      <w:lvlText w:val=""/>
      <w:lvlJc w:val="left"/>
      <w:pPr>
        <w:ind w:left="149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3" w15:restartNumberingAfterBreak="0">
    <w:nsid w:val="23761B9C"/>
    <w:multiLevelType w:val="multilevel"/>
    <w:tmpl w:val="D08E5EC8"/>
    <w:lvl w:ilvl="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2435573"/>
    <w:multiLevelType w:val="hybridMultilevel"/>
    <w:tmpl w:val="BF4A1196"/>
    <w:lvl w:ilvl="0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3FE32FB"/>
    <w:multiLevelType w:val="hybridMultilevel"/>
    <w:tmpl w:val="6A0019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5272509">
    <w:abstractNumId w:val="3"/>
  </w:num>
  <w:num w:numId="2" w16cid:durableId="1900938491">
    <w:abstractNumId w:val="1"/>
  </w:num>
  <w:num w:numId="3" w16cid:durableId="255990029">
    <w:abstractNumId w:val="2"/>
  </w:num>
  <w:num w:numId="4" w16cid:durableId="701436634">
    <w:abstractNumId w:val="0"/>
  </w:num>
  <w:num w:numId="5" w16cid:durableId="694619697">
    <w:abstractNumId w:val="4"/>
  </w:num>
  <w:num w:numId="6" w16cid:durableId="1656059696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9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AE7"/>
    <w:rsid w:val="00087FD6"/>
    <w:rsid w:val="000A1268"/>
    <w:rsid w:val="000D3FFE"/>
    <w:rsid w:val="001757D7"/>
    <w:rsid w:val="001841A9"/>
    <w:rsid w:val="001A1530"/>
    <w:rsid w:val="001A3475"/>
    <w:rsid w:val="001E765B"/>
    <w:rsid w:val="003877A8"/>
    <w:rsid w:val="004246F0"/>
    <w:rsid w:val="00456293"/>
    <w:rsid w:val="004C436B"/>
    <w:rsid w:val="004F49B9"/>
    <w:rsid w:val="00503E19"/>
    <w:rsid w:val="00524081"/>
    <w:rsid w:val="00581C57"/>
    <w:rsid w:val="00590657"/>
    <w:rsid w:val="005C7269"/>
    <w:rsid w:val="005E14E7"/>
    <w:rsid w:val="005E1AE7"/>
    <w:rsid w:val="005F21F3"/>
    <w:rsid w:val="00615856"/>
    <w:rsid w:val="006253FC"/>
    <w:rsid w:val="006D2635"/>
    <w:rsid w:val="0071344F"/>
    <w:rsid w:val="007700F9"/>
    <w:rsid w:val="007B6E49"/>
    <w:rsid w:val="007C4813"/>
    <w:rsid w:val="008D2B17"/>
    <w:rsid w:val="00973C5F"/>
    <w:rsid w:val="009C61E2"/>
    <w:rsid w:val="00A011E0"/>
    <w:rsid w:val="00A5161D"/>
    <w:rsid w:val="00B173F6"/>
    <w:rsid w:val="00B221CC"/>
    <w:rsid w:val="00BF18C0"/>
    <w:rsid w:val="00C606D8"/>
    <w:rsid w:val="00C80CA6"/>
    <w:rsid w:val="00CE3B41"/>
    <w:rsid w:val="00DB328C"/>
    <w:rsid w:val="00DF11DA"/>
    <w:rsid w:val="00E74C3B"/>
    <w:rsid w:val="00E8443B"/>
    <w:rsid w:val="00E963FE"/>
    <w:rsid w:val="00EB3A15"/>
    <w:rsid w:val="00EC01A3"/>
    <w:rsid w:val="00FB4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5BEB5"/>
  <w15:docId w15:val="{9DB1384C-0D66-4EB4-9F67-EDBBBCFB2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fr-FR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qFormat/>
    <w:pPr>
      <w:ind w:left="72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E1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E14E7"/>
    <w:rPr>
      <w:rFonts w:ascii="Segoe UI" w:hAnsi="Segoe UI" w:cs="Segoe UI"/>
      <w:sz w:val="18"/>
      <w:szCs w:val="18"/>
    </w:rPr>
  </w:style>
  <w:style w:type="character" w:styleId="Titredulivre">
    <w:name w:val="Book Title"/>
    <w:basedOn w:val="Policepardfaut"/>
    <w:uiPriority w:val="33"/>
    <w:qFormat/>
    <w:rsid w:val="007700F9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113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35593E-54E1-4DD7-A614-4CD6E3EAA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455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Cyriaque PARE</cp:lastModifiedBy>
  <cp:revision>2</cp:revision>
  <cp:lastPrinted>2024-08-07T11:42:00Z</cp:lastPrinted>
  <dcterms:created xsi:type="dcterms:W3CDTF">2026-08-07T17:09:00Z</dcterms:created>
  <dcterms:modified xsi:type="dcterms:W3CDTF">2026-08-07T17:09:00Z</dcterms:modified>
</cp:coreProperties>
</file>