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78" w:rsidRPr="00F55345" w:rsidRDefault="00856678" w:rsidP="00856678">
      <w:pPr>
        <w:jc w:val="center"/>
        <w:rPr>
          <w:rFonts w:ascii="Times New Roman" w:hAnsi="Times New Roman" w:cs="Times New Roman"/>
          <w:b/>
          <w:sz w:val="24"/>
          <w:szCs w:val="24"/>
          <w:u w:val="single"/>
        </w:rPr>
      </w:pPr>
      <w:r w:rsidRPr="00F55345">
        <w:rPr>
          <w:rFonts w:ascii="Times New Roman" w:hAnsi="Times New Roman" w:cs="Times New Roman"/>
          <w:b/>
          <w:sz w:val="24"/>
          <w:szCs w:val="24"/>
          <w:u w:val="single"/>
        </w:rPr>
        <w:t>Plateforme revendicative</w:t>
      </w:r>
      <w:r w:rsidR="00EA1D3C">
        <w:rPr>
          <w:rFonts w:ascii="Times New Roman" w:hAnsi="Times New Roman" w:cs="Times New Roman"/>
          <w:b/>
          <w:sz w:val="24"/>
          <w:szCs w:val="24"/>
          <w:u w:val="single"/>
        </w:rPr>
        <w:t xml:space="preserve"> de la Coalition des Juristes pour l’Accès aux Professions Juridiques Libérales</w:t>
      </w:r>
    </w:p>
    <w:p w:rsidR="00362721" w:rsidRPr="00F55345" w:rsidRDefault="00856678" w:rsidP="00856678">
      <w:pPr>
        <w:rPr>
          <w:rFonts w:ascii="Times New Roman" w:hAnsi="Times New Roman" w:cs="Times New Roman"/>
          <w:sz w:val="24"/>
          <w:szCs w:val="24"/>
        </w:rPr>
      </w:pPr>
      <w:r w:rsidRPr="00F55345">
        <w:rPr>
          <w:rFonts w:ascii="Times New Roman" w:hAnsi="Times New Roman" w:cs="Times New Roman"/>
          <w:sz w:val="24"/>
          <w:szCs w:val="24"/>
        </w:rPr>
        <w:t>La politique nationale de la justice adopté</w:t>
      </w:r>
      <w:r w:rsidR="00362721" w:rsidRPr="00F55345">
        <w:rPr>
          <w:rFonts w:ascii="Times New Roman" w:hAnsi="Times New Roman" w:cs="Times New Roman"/>
          <w:sz w:val="24"/>
          <w:szCs w:val="24"/>
        </w:rPr>
        <w:t>e</w:t>
      </w:r>
      <w:r w:rsidRPr="00F55345">
        <w:rPr>
          <w:rFonts w:ascii="Times New Roman" w:hAnsi="Times New Roman" w:cs="Times New Roman"/>
          <w:sz w:val="24"/>
          <w:szCs w:val="24"/>
        </w:rPr>
        <w:t xml:space="preserve"> par le gouvernement en 2010 révèle  que l'une des difficultés majeure</w:t>
      </w:r>
      <w:r w:rsidR="00517205" w:rsidRPr="00F55345">
        <w:rPr>
          <w:rFonts w:ascii="Times New Roman" w:hAnsi="Times New Roman" w:cs="Times New Roman"/>
          <w:sz w:val="24"/>
          <w:szCs w:val="24"/>
        </w:rPr>
        <w:t>s à l'avènement d'un véritable E</w:t>
      </w:r>
      <w:r w:rsidRPr="00F55345">
        <w:rPr>
          <w:rFonts w:ascii="Times New Roman" w:hAnsi="Times New Roman" w:cs="Times New Roman"/>
          <w:sz w:val="24"/>
          <w:szCs w:val="24"/>
        </w:rPr>
        <w:t>tat de droit, est le nombre très limité des professionnels du droit. Egale</w:t>
      </w:r>
      <w:r w:rsidR="00517205" w:rsidRPr="00F55345">
        <w:rPr>
          <w:rFonts w:ascii="Times New Roman" w:hAnsi="Times New Roman" w:cs="Times New Roman"/>
          <w:sz w:val="24"/>
          <w:szCs w:val="24"/>
        </w:rPr>
        <w:t xml:space="preserve">ment selon une </w:t>
      </w:r>
      <w:r w:rsidRPr="00F55345">
        <w:rPr>
          <w:rFonts w:ascii="Times New Roman" w:hAnsi="Times New Roman" w:cs="Times New Roman"/>
          <w:sz w:val="24"/>
          <w:szCs w:val="24"/>
        </w:rPr>
        <w:t>étude</w:t>
      </w:r>
      <w:r w:rsidR="00517205" w:rsidRPr="00F55345">
        <w:rPr>
          <w:rFonts w:ascii="Times New Roman" w:hAnsi="Times New Roman" w:cs="Times New Roman"/>
          <w:sz w:val="24"/>
          <w:szCs w:val="24"/>
        </w:rPr>
        <w:t xml:space="preserve"> sur l’accès à la justice au Burkina Faso commanditée par l’UNICEF et publiée en septembre 2012</w:t>
      </w:r>
      <w:r w:rsidRPr="00F55345">
        <w:rPr>
          <w:rFonts w:ascii="Times New Roman" w:hAnsi="Times New Roman" w:cs="Times New Roman"/>
          <w:sz w:val="24"/>
          <w:szCs w:val="24"/>
        </w:rPr>
        <w:t>, il</w:t>
      </w:r>
      <w:r w:rsidR="00517205" w:rsidRPr="00F55345">
        <w:rPr>
          <w:rFonts w:ascii="Times New Roman" w:hAnsi="Times New Roman" w:cs="Times New Roman"/>
          <w:sz w:val="24"/>
          <w:szCs w:val="24"/>
        </w:rPr>
        <w:t xml:space="preserve"> ressort que</w:t>
      </w:r>
      <w:r w:rsidR="00362721" w:rsidRPr="00F55345">
        <w:rPr>
          <w:rFonts w:ascii="Times New Roman" w:hAnsi="Times New Roman" w:cs="Times New Roman"/>
          <w:sz w:val="24"/>
          <w:szCs w:val="24"/>
        </w:rPr>
        <w:t xml:space="preserve"> l’effectif insuffisant</w:t>
      </w:r>
      <w:r w:rsidR="00517205" w:rsidRPr="00F55345">
        <w:rPr>
          <w:rFonts w:ascii="Times New Roman" w:hAnsi="Times New Roman" w:cs="Times New Roman"/>
          <w:sz w:val="24"/>
          <w:szCs w:val="24"/>
        </w:rPr>
        <w:t xml:space="preserve"> des </w:t>
      </w:r>
      <w:r w:rsidR="00362721" w:rsidRPr="00F55345">
        <w:rPr>
          <w:rFonts w:ascii="Times New Roman" w:hAnsi="Times New Roman" w:cs="Times New Roman"/>
          <w:sz w:val="24"/>
          <w:szCs w:val="24"/>
        </w:rPr>
        <w:t xml:space="preserve">auxiliaires </w:t>
      </w:r>
      <w:r w:rsidR="002A3040">
        <w:rPr>
          <w:rFonts w:ascii="Times New Roman" w:hAnsi="Times New Roman" w:cs="Times New Roman"/>
          <w:sz w:val="24"/>
          <w:szCs w:val="24"/>
        </w:rPr>
        <w:t xml:space="preserve">de justice </w:t>
      </w:r>
      <w:r w:rsidR="00362721" w:rsidRPr="00F55345">
        <w:rPr>
          <w:rFonts w:ascii="Times New Roman" w:hAnsi="Times New Roman" w:cs="Times New Roman"/>
          <w:sz w:val="24"/>
          <w:szCs w:val="24"/>
        </w:rPr>
        <w:t>ainsi que les coûts exorbitants de leurs prestations</w:t>
      </w:r>
      <w:r w:rsidRPr="00F55345">
        <w:rPr>
          <w:rFonts w:ascii="Times New Roman" w:hAnsi="Times New Roman" w:cs="Times New Roman"/>
          <w:sz w:val="24"/>
          <w:szCs w:val="24"/>
        </w:rPr>
        <w:t xml:space="preserve"> ne permet</w:t>
      </w:r>
      <w:r w:rsidR="00362721" w:rsidRPr="00F55345">
        <w:rPr>
          <w:rFonts w:ascii="Times New Roman" w:hAnsi="Times New Roman" w:cs="Times New Roman"/>
          <w:sz w:val="24"/>
          <w:szCs w:val="24"/>
        </w:rPr>
        <w:t>tent</w:t>
      </w:r>
      <w:r w:rsidRPr="00F55345">
        <w:rPr>
          <w:rFonts w:ascii="Times New Roman" w:hAnsi="Times New Roman" w:cs="Times New Roman"/>
          <w:sz w:val="24"/>
          <w:szCs w:val="24"/>
        </w:rPr>
        <w:t xml:space="preserve"> pas aux justiciables d'avoir un accès équitable á la justice. </w:t>
      </w:r>
    </w:p>
    <w:p w:rsidR="004D0634" w:rsidRPr="00F55345" w:rsidRDefault="004D0634" w:rsidP="00856678">
      <w:pPr>
        <w:rPr>
          <w:rFonts w:ascii="Times New Roman" w:hAnsi="Times New Roman" w:cs="Times New Roman"/>
          <w:sz w:val="24"/>
          <w:szCs w:val="24"/>
        </w:rPr>
      </w:pPr>
      <w:r w:rsidRPr="00F55345">
        <w:rPr>
          <w:rFonts w:ascii="Times New Roman" w:hAnsi="Times New Roman" w:cs="Times New Roman"/>
          <w:sz w:val="24"/>
          <w:szCs w:val="24"/>
        </w:rPr>
        <w:t>En effet, le décompte actuel des effectifs des auxiliaires de justice donnent les résultats suivants :</w:t>
      </w:r>
    </w:p>
    <w:p w:rsidR="00DF7E56" w:rsidRPr="00F55345" w:rsidRDefault="00DF7E56" w:rsidP="00DF7E56">
      <w:pPr>
        <w:pStyle w:val="Paragraphedeliste"/>
        <w:numPr>
          <w:ilvl w:val="0"/>
          <w:numId w:val="5"/>
        </w:numPr>
        <w:rPr>
          <w:rFonts w:ascii="Times New Roman" w:hAnsi="Times New Roman" w:cs="Times New Roman"/>
          <w:sz w:val="24"/>
          <w:szCs w:val="24"/>
        </w:rPr>
      </w:pPr>
      <w:r w:rsidRPr="00F55345">
        <w:rPr>
          <w:rFonts w:ascii="Times New Roman" w:hAnsi="Times New Roman" w:cs="Times New Roman"/>
          <w:sz w:val="24"/>
          <w:szCs w:val="24"/>
        </w:rPr>
        <w:t>17 notaires actuellement en service ;</w:t>
      </w:r>
    </w:p>
    <w:p w:rsidR="00DF7E56" w:rsidRPr="00F55345" w:rsidRDefault="00DF7E56" w:rsidP="00DF7E56">
      <w:pPr>
        <w:pStyle w:val="Paragraphedeliste"/>
        <w:numPr>
          <w:ilvl w:val="0"/>
          <w:numId w:val="5"/>
        </w:numPr>
        <w:rPr>
          <w:rFonts w:ascii="Times New Roman" w:hAnsi="Times New Roman" w:cs="Times New Roman"/>
          <w:sz w:val="24"/>
          <w:szCs w:val="24"/>
        </w:rPr>
      </w:pPr>
      <w:r w:rsidRPr="00F55345">
        <w:rPr>
          <w:rFonts w:ascii="Times New Roman" w:hAnsi="Times New Roman" w:cs="Times New Roman"/>
          <w:sz w:val="24"/>
          <w:szCs w:val="24"/>
        </w:rPr>
        <w:t>Moins de 200 avocats inscrits au barreau</w:t>
      </w:r>
    </w:p>
    <w:p w:rsidR="00DF7E56" w:rsidRPr="00F55345" w:rsidRDefault="00DF7E56" w:rsidP="00DF7E56">
      <w:pPr>
        <w:pStyle w:val="Paragraphedeliste"/>
        <w:numPr>
          <w:ilvl w:val="0"/>
          <w:numId w:val="5"/>
        </w:numPr>
        <w:rPr>
          <w:rFonts w:ascii="Times New Roman" w:hAnsi="Times New Roman" w:cs="Times New Roman"/>
          <w:sz w:val="24"/>
          <w:szCs w:val="24"/>
        </w:rPr>
      </w:pPr>
      <w:r w:rsidRPr="00F55345">
        <w:rPr>
          <w:rFonts w:ascii="Times New Roman" w:hAnsi="Times New Roman" w:cs="Times New Roman"/>
          <w:sz w:val="24"/>
          <w:szCs w:val="24"/>
        </w:rPr>
        <w:t>Moins de 100 huissiers en service</w:t>
      </w:r>
    </w:p>
    <w:p w:rsidR="00856678" w:rsidRPr="00F55345" w:rsidRDefault="00DF7E56" w:rsidP="00DF7E56">
      <w:pPr>
        <w:rPr>
          <w:rFonts w:ascii="Times New Roman" w:hAnsi="Times New Roman" w:cs="Times New Roman"/>
          <w:sz w:val="24"/>
          <w:szCs w:val="24"/>
        </w:rPr>
      </w:pPr>
      <w:r w:rsidRPr="00F55345">
        <w:rPr>
          <w:rFonts w:ascii="Times New Roman" w:hAnsi="Times New Roman" w:cs="Times New Roman"/>
          <w:sz w:val="24"/>
          <w:szCs w:val="24"/>
        </w:rPr>
        <w:t xml:space="preserve">Ces chiffres sont outrageusement en deçà des besoins des justiciables quand on sait que le Burkina Faso a une population estimée à plus de 17 millions d’âmes, que </w:t>
      </w:r>
      <w:r w:rsidR="00BA3A54" w:rsidRPr="00F55345">
        <w:rPr>
          <w:rFonts w:ascii="Times New Roman" w:hAnsi="Times New Roman" w:cs="Times New Roman"/>
          <w:sz w:val="24"/>
          <w:szCs w:val="24"/>
        </w:rPr>
        <w:t>le taux de chômage va croissant chaque année surtout au sein des étudiants diplômés des différentes facultés de droit du pays et qui sont déversés par milliers chaque année sur le marché de l’emploi. Dans ces conditions, il est difficile de comprendre l’attitude des ordres représentant ces différentes professions qui recrutent au gré de leurs humeurs et en total mépris des textes qui régissent l’</w:t>
      </w:r>
      <w:r w:rsidR="002F7C75" w:rsidRPr="00F55345">
        <w:rPr>
          <w:rFonts w:ascii="Times New Roman" w:hAnsi="Times New Roman" w:cs="Times New Roman"/>
          <w:sz w:val="24"/>
          <w:szCs w:val="24"/>
        </w:rPr>
        <w:t>organisation de l’accès de ces professions.</w:t>
      </w:r>
      <w:r w:rsidR="00BA3A54" w:rsidRPr="00F55345">
        <w:rPr>
          <w:rFonts w:ascii="Times New Roman" w:hAnsi="Times New Roman" w:cs="Times New Roman"/>
          <w:sz w:val="24"/>
          <w:szCs w:val="24"/>
        </w:rPr>
        <w:t xml:space="preserve">   </w:t>
      </w:r>
    </w:p>
    <w:p w:rsidR="00856678" w:rsidRPr="00F55345" w:rsidRDefault="00856678" w:rsidP="00856678">
      <w:pPr>
        <w:rPr>
          <w:rFonts w:ascii="Times New Roman" w:hAnsi="Times New Roman" w:cs="Times New Roman"/>
          <w:sz w:val="24"/>
          <w:szCs w:val="24"/>
        </w:rPr>
      </w:pPr>
      <w:r w:rsidRPr="00F55345">
        <w:rPr>
          <w:rFonts w:ascii="Times New Roman" w:hAnsi="Times New Roman" w:cs="Times New Roman"/>
          <w:sz w:val="24"/>
          <w:szCs w:val="24"/>
        </w:rPr>
        <w:t>C</w:t>
      </w:r>
      <w:r w:rsidR="00E47BBF" w:rsidRPr="00F55345">
        <w:rPr>
          <w:rFonts w:ascii="Times New Roman" w:hAnsi="Times New Roman" w:cs="Times New Roman"/>
          <w:sz w:val="24"/>
          <w:szCs w:val="24"/>
        </w:rPr>
        <w:t>’est pourquoi</w:t>
      </w:r>
      <w:r w:rsidRPr="00F55345">
        <w:rPr>
          <w:rFonts w:ascii="Times New Roman" w:hAnsi="Times New Roman" w:cs="Times New Roman"/>
          <w:sz w:val="24"/>
          <w:szCs w:val="24"/>
        </w:rPr>
        <w:t xml:space="preserve"> :</w:t>
      </w:r>
    </w:p>
    <w:p w:rsidR="00E47BBF" w:rsidRPr="00F55345" w:rsidRDefault="00E47BBF" w:rsidP="00856678">
      <w:pPr>
        <w:pStyle w:val="Paragraphedeliste"/>
        <w:numPr>
          <w:ilvl w:val="1"/>
          <w:numId w:val="4"/>
        </w:numPr>
        <w:rPr>
          <w:rFonts w:ascii="Times New Roman" w:hAnsi="Times New Roman" w:cs="Times New Roman"/>
          <w:sz w:val="24"/>
          <w:szCs w:val="24"/>
        </w:rPr>
      </w:pPr>
      <w:r w:rsidRPr="00F55345">
        <w:rPr>
          <w:rFonts w:ascii="Times New Roman" w:hAnsi="Times New Roman" w:cs="Times New Roman"/>
          <w:sz w:val="24"/>
          <w:szCs w:val="24"/>
        </w:rPr>
        <w:t>Considérant que l</w:t>
      </w:r>
      <w:r w:rsidR="00856678" w:rsidRPr="00F55345">
        <w:rPr>
          <w:rFonts w:ascii="Times New Roman" w:hAnsi="Times New Roman" w:cs="Times New Roman"/>
          <w:sz w:val="24"/>
          <w:szCs w:val="24"/>
        </w:rPr>
        <w:t>es ordres des professions juridiques libérales doivent mettre tout en œuvre pour remplir la mission de service</w:t>
      </w:r>
      <w:r w:rsidRPr="00F55345">
        <w:rPr>
          <w:rFonts w:ascii="Times New Roman" w:hAnsi="Times New Roman" w:cs="Times New Roman"/>
          <w:sz w:val="24"/>
          <w:szCs w:val="24"/>
        </w:rPr>
        <w:t xml:space="preserve"> public</w:t>
      </w:r>
      <w:r w:rsidR="00856678" w:rsidRPr="00F55345">
        <w:rPr>
          <w:rFonts w:ascii="Times New Roman" w:hAnsi="Times New Roman" w:cs="Times New Roman"/>
          <w:sz w:val="24"/>
          <w:szCs w:val="24"/>
        </w:rPr>
        <w:t xml:space="preserve"> </w:t>
      </w:r>
      <w:r w:rsidRPr="00F55345">
        <w:rPr>
          <w:rFonts w:ascii="Times New Roman" w:hAnsi="Times New Roman" w:cs="Times New Roman"/>
          <w:sz w:val="24"/>
          <w:szCs w:val="24"/>
        </w:rPr>
        <w:t xml:space="preserve">qui leur est confiée par la loi ; </w:t>
      </w:r>
    </w:p>
    <w:p w:rsidR="00856678" w:rsidRPr="00F55345" w:rsidRDefault="00E47BBF" w:rsidP="00856678">
      <w:pPr>
        <w:pStyle w:val="Paragraphedeliste"/>
        <w:numPr>
          <w:ilvl w:val="1"/>
          <w:numId w:val="4"/>
        </w:numPr>
        <w:rPr>
          <w:rFonts w:ascii="Times New Roman" w:hAnsi="Times New Roman" w:cs="Times New Roman"/>
          <w:sz w:val="24"/>
          <w:szCs w:val="24"/>
        </w:rPr>
      </w:pPr>
      <w:r w:rsidRPr="00F55345">
        <w:rPr>
          <w:rFonts w:ascii="Times New Roman" w:hAnsi="Times New Roman" w:cs="Times New Roman"/>
          <w:sz w:val="24"/>
          <w:szCs w:val="24"/>
        </w:rPr>
        <w:t>Considérant que les fonctions suscitées sont</w:t>
      </w:r>
      <w:r w:rsidR="00856678" w:rsidRPr="00F55345">
        <w:rPr>
          <w:rFonts w:ascii="Times New Roman" w:hAnsi="Times New Roman" w:cs="Times New Roman"/>
          <w:sz w:val="24"/>
          <w:szCs w:val="24"/>
        </w:rPr>
        <w:t xml:space="preserve"> </w:t>
      </w:r>
      <w:r w:rsidRPr="00F55345">
        <w:rPr>
          <w:rFonts w:ascii="Times New Roman" w:hAnsi="Times New Roman" w:cs="Times New Roman"/>
          <w:sz w:val="24"/>
          <w:szCs w:val="24"/>
        </w:rPr>
        <w:t xml:space="preserve">libérales par définition et que leur </w:t>
      </w:r>
      <w:r w:rsidR="00856678" w:rsidRPr="00F55345">
        <w:rPr>
          <w:rFonts w:ascii="Times New Roman" w:hAnsi="Times New Roman" w:cs="Times New Roman"/>
          <w:sz w:val="24"/>
          <w:szCs w:val="24"/>
        </w:rPr>
        <w:t>accès ne sau</w:t>
      </w:r>
      <w:r w:rsidRPr="00F55345">
        <w:rPr>
          <w:rFonts w:ascii="Times New Roman" w:hAnsi="Times New Roman" w:cs="Times New Roman"/>
          <w:sz w:val="24"/>
          <w:szCs w:val="24"/>
        </w:rPr>
        <w:t>rait</w:t>
      </w:r>
      <w:r w:rsidR="00856678" w:rsidRPr="00F55345">
        <w:rPr>
          <w:rFonts w:ascii="Times New Roman" w:hAnsi="Times New Roman" w:cs="Times New Roman"/>
          <w:sz w:val="24"/>
          <w:szCs w:val="24"/>
        </w:rPr>
        <w:t xml:space="preserve"> être verrouillé</w:t>
      </w:r>
      <w:r w:rsidRPr="00F55345">
        <w:rPr>
          <w:rFonts w:ascii="Times New Roman" w:hAnsi="Times New Roman" w:cs="Times New Roman"/>
          <w:sz w:val="24"/>
          <w:szCs w:val="24"/>
        </w:rPr>
        <w:t xml:space="preserve"> par une poignée d’initiés ;</w:t>
      </w:r>
    </w:p>
    <w:p w:rsidR="00856678" w:rsidRPr="00F55345" w:rsidRDefault="00E47BBF" w:rsidP="00856678">
      <w:pPr>
        <w:pStyle w:val="Paragraphedeliste"/>
        <w:numPr>
          <w:ilvl w:val="1"/>
          <w:numId w:val="4"/>
        </w:numPr>
        <w:rPr>
          <w:rFonts w:ascii="Times New Roman" w:hAnsi="Times New Roman" w:cs="Times New Roman"/>
          <w:sz w:val="24"/>
          <w:szCs w:val="24"/>
        </w:rPr>
      </w:pPr>
      <w:r w:rsidRPr="00F55345">
        <w:rPr>
          <w:rFonts w:ascii="Times New Roman" w:hAnsi="Times New Roman" w:cs="Times New Roman"/>
          <w:sz w:val="24"/>
          <w:szCs w:val="24"/>
        </w:rPr>
        <w:t>Considérant que l</w:t>
      </w:r>
      <w:r w:rsidR="00856678" w:rsidRPr="00F55345">
        <w:rPr>
          <w:rFonts w:ascii="Times New Roman" w:hAnsi="Times New Roman" w:cs="Times New Roman"/>
          <w:sz w:val="24"/>
          <w:szCs w:val="24"/>
        </w:rPr>
        <w:t>es différentes conditions d’accès sont discriminatoires et vide de tout sens l</w:t>
      </w:r>
      <w:r w:rsidRPr="00F55345">
        <w:rPr>
          <w:rFonts w:ascii="Times New Roman" w:hAnsi="Times New Roman" w:cs="Times New Roman"/>
          <w:sz w:val="24"/>
          <w:szCs w:val="24"/>
        </w:rPr>
        <w:t>e principe d’égalité entre les B</w:t>
      </w:r>
      <w:r w:rsidR="00856678" w:rsidRPr="00F55345">
        <w:rPr>
          <w:rFonts w:ascii="Times New Roman" w:hAnsi="Times New Roman" w:cs="Times New Roman"/>
          <w:sz w:val="24"/>
          <w:szCs w:val="24"/>
        </w:rPr>
        <w:t>urkinabè</w:t>
      </w:r>
      <w:r w:rsidRPr="00F55345">
        <w:rPr>
          <w:rFonts w:ascii="Times New Roman" w:hAnsi="Times New Roman" w:cs="Times New Roman"/>
          <w:sz w:val="24"/>
          <w:szCs w:val="24"/>
        </w:rPr>
        <w:t xml:space="preserve"> consacré par notre Loi Fondamentale ; </w:t>
      </w:r>
    </w:p>
    <w:p w:rsidR="00856678" w:rsidRPr="00F55345" w:rsidRDefault="00E47BBF" w:rsidP="00856678">
      <w:pPr>
        <w:pStyle w:val="Paragraphedeliste"/>
        <w:numPr>
          <w:ilvl w:val="1"/>
          <w:numId w:val="4"/>
        </w:numPr>
        <w:rPr>
          <w:rFonts w:ascii="Times New Roman" w:hAnsi="Times New Roman" w:cs="Times New Roman"/>
          <w:sz w:val="24"/>
          <w:szCs w:val="24"/>
        </w:rPr>
      </w:pPr>
      <w:r w:rsidRPr="00F55345">
        <w:rPr>
          <w:rFonts w:ascii="Times New Roman" w:hAnsi="Times New Roman" w:cs="Times New Roman"/>
          <w:sz w:val="24"/>
          <w:szCs w:val="24"/>
        </w:rPr>
        <w:t>Considérant que l</w:t>
      </w:r>
      <w:r w:rsidR="00856678" w:rsidRPr="00F55345">
        <w:rPr>
          <w:rFonts w:ascii="Times New Roman" w:hAnsi="Times New Roman" w:cs="Times New Roman"/>
          <w:sz w:val="24"/>
          <w:szCs w:val="24"/>
        </w:rPr>
        <w:t>e nombre des professionnels de ces fonctions demeure très infime par rapport à la demande actuelle</w:t>
      </w:r>
    </w:p>
    <w:p w:rsidR="00856678" w:rsidRPr="00F55345" w:rsidRDefault="00646A83" w:rsidP="00856678">
      <w:pPr>
        <w:pStyle w:val="Paragraphedeliste"/>
        <w:numPr>
          <w:ilvl w:val="1"/>
          <w:numId w:val="4"/>
        </w:numPr>
        <w:rPr>
          <w:rFonts w:ascii="Times New Roman" w:hAnsi="Times New Roman" w:cs="Times New Roman"/>
          <w:sz w:val="24"/>
          <w:szCs w:val="24"/>
        </w:rPr>
      </w:pPr>
      <w:r w:rsidRPr="00F55345">
        <w:rPr>
          <w:rFonts w:ascii="Times New Roman" w:hAnsi="Times New Roman" w:cs="Times New Roman"/>
          <w:sz w:val="24"/>
          <w:szCs w:val="24"/>
        </w:rPr>
        <w:t>Considérant que l</w:t>
      </w:r>
      <w:r w:rsidR="00856678" w:rsidRPr="00F55345">
        <w:rPr>
          <w:rFonts w:ascii="Times New Roman" w:hAnsi="Times New Roman" w:cs="Times New Roman"/>
          <w:sz w:val="24"/>
          <w:szCs w:val="24"/>
        </w:rPr>
        <w:t>a centralisation des différents cabinets professionnels dans les deux capitales au détr</w:t>
      </w:r>
      <w:r w:rsidRPr="00F55345">
        <w:rPr>
          <w:rFonts w:ascii="Times New Roman" w:hAnsi="Times New Roman" w:cs="Times New Roman"/>
          <w:sz w:val="24"/>
          <w:szCs w:val="24"/>
        </w:rPr>
        <w:t>iment des autres villes du pays n’a pas de fondement raisonnable ;</w:t>
      </w:r>
    </w:p>
    <w:p w:rsidR="00E47917" w:rsidRPr="00F55345" w:rsidRDefault="00E47917" w:rsidP="00E47917">
      <w:pPr>
        <w:pStyle w:val="Paragraphedeliste"/>
        <w:ind w:left="1440"/>
        <w:rPr>
          <w:rFonts w:ascii="Times New Roman" w:hAnsi="Times New Roman" w:cs="Times New Roman"/>
          <w:sz w:val="24"/>
          <w:szCs w:val="24"/>
        </w:rPr>
      </w:pPr>
    </w:p>
    <w:p w:rsidR="00646A83" w:rsidRPr="00F55345" w:rsidRDefault="00646A83" w:rsidP="00856678">
      <w:pPr>
        <w:rPr>
          <w:rFonts w:ascii="Times New Roman" w:hAnsi="Times New Roman" w:cs="Times New Roman"/>
          <w:sz w:val="24"/>
          <w:szCs w:val="24"/>
        </w:rPr>
      </w:pPr>
      <w:r w:rsidRPr="00F55345">
        <w:rPr>
          <w:rFonts w:ascii="Times New Roman" w:hAnsi="Times New Roman" w:cs="Times New Roman"/>
          <w:sz w:val="24"/>
          <w:szCs w:val="24"/>
        </w:rPr>
        <w:t>Nous,</w:t>
      </w:r>
      <w:r w:rsidR="00856678" w:rsidRPr="00F55345">
        <w:rPr>
          <w:rFonts w:ascii="Times New Roman" w:hAnsi="Times New Roman" w:cs="Times New Roman"/>
          <w:sz w:val="24"/>
          <w:szCs w:val="24"/>
        </w:rPr>
        <w:t xml:space="preserve"> Coalition des Juristes pour l’Accès aux Professions Juridiques Libérales</w:t>
      </w:r>
      <w:r w:rsidRPr="00F55345">
        <w:rPr>
          <w:rFonts w:ascii="Times New Roman" w:hAnsi="Times New Roman" w:cs="Times New Roman"/>
          <w:sz w:val="24"/>
          <w:szCs w:val="24"/>
        </w:rPr>
        <w:t xml:space="preserve">, </w:t>
      </w:r>
      <w:bookmarkStart w:id="0" w:name="_GoBack"/>
      <w:bookmarkEnd w:id="0"/>
    </w:p>
    <w:p w:rsidR="00646A83" w:rsidRPr="00F55345" w:rsidRDefault="00646A83" w:rsidP="00856678">
      <w:pPr>
        <w:rPr>
          <w:rFonts w:ascii="Times New Roman" w:hAnsi="Times New Roman" w:cs="Times New Roman"/>
          <w:sz w:val="24"/>
          <w:szCs w:val="24"/>
        </w:rPr>
      </w:pPr>
      <w:r w:rsidRPr="00F55345">
        <w:rPr>
          <w:rFonts w:ascii="Times New Roman" w:hAnsi="Times New Roman" w:cs="Times New Roman"/>
          <w:sz w:val="24"/>
          <w:szCs w:val="24"/>
        </w:rPr>
        <w:t xml:space="preserve"> Estimons être</w:t>
      </w:r>
      <w:r w:rsidR="00856678" w:rsidRPr="00F55345">
        <w:rPr>
          <w:rFonts w:ascii="Times New Roman" w:hAnsi="Times New Roman" w:cs="Times New Roman"/>
          <w:sz w:val="24"/>
          <w:szCs w:val="24"/>
        </w:rPr>
        <w:t xml:space="preserve"> victime</w:t>
      </w:r>
      <w:r w:rsidRPr="00F55345">
        <w:rPr>
          <w:rFonts w:ascii="Times New Roman" w:hAnsi="Times New Roman" w:cs="Times New Roman"/>
          <w:sz w:val="24"/>
          <w:szCs w:val="24"/>
        </w:rPr>
        <w:t>s de mesures injustes et discriminatoires ;</w:t>
      </w:r>
    </w:p>
    <w:p w:rsidR="00E47917" w:rsidRPr="00F55345" w:rsidRDefault="00646A83" w:rsidP="00856678">
      <w:pPr>
        <w:rPr>
          <w:rFonts w:ascii="Times New Roman" w:hAnsi="Times New Roman" w:cs="Times New Roman"/>
          <w:sz w:val="24"/>
          <w:szCs w:val="24"/>
        </w:rPr>
      </w:pPr>
      <w:r w:rsidRPr="00F55345">
        <w:rPr>
          <w:rFonts w:ascii="Times New Roman" w:hAnsi="Times New Roman" w:cs="Times New Roman"/>
          <w:sz w:val="24"/>
          <w:szCs w:val="24"/>
        </w:rPr>
        <w:lastRenderedPageBreak/>
        <w:t>Pensons qu’il est de notre devoir citoyen d’alerter les autorités compétentes pour que les diligences</w:t>
      </w:r>
      <w:r w:rsidR="00E47917" w:rsidRPr="00F55345">
        <w:rPr>
          <w:rFonts w:ascii="Times New Roman" w:hAnsi="Times New Roman" w:cs="Times New Roman"/>
          <w:sz w:val="24"/>
          <w:szCs w:val="24"/>
        </w:rPr>
        <w:t xml:space="preserve"> nécessaires soient engagées</w:t>
      </w:r>
      <w:r w:rsidRPr="00F55345">
        <w:rPr>
          <w:rFonts w:ascii="Times New Roman" w:hAnsi="Times New Roman" w:cs="Times New Roman"/>
          <w:sz w:val="24"/>
          <w:szCs w:val="24"/>
        </w:rPr>
        <w:t xml:space="preserve"> </w:t>
      </w:r>
      <w:r w:rsidR="00E47917" w:rsidRPr="00F55345">
        <w:rPr>
          <w:rFonts w:ascii="Times New Roman" w:hAnsi="Times New Roman" w:cs="Times New Roman"/>
          <w:sz w:val="24"/>
          <w:szCs w:val="24"/>
        </w:rPr>
        <w:t>pour arrêter ces pratiques dans l’intérêt du plus grand nombre ;</w:t>
      </w:r>
    </w:p>
    <w:p w:rsidR="00856678" w:rsidRPr="00F55345" w:rsidRDefault="00E47917" w:rsidP="00856678">
      <w:pPr>
        <w:rPr>
          <w:rFonts w:ascii="Times New Roman" w:hAnsi="Times New Roman" w:cs="Times New Roman"/>
          <w:sz w:val="24"/>
          <w:szCs w:val="24"/>
        </w:rPr>
      </w:pPr>
      <w:r w:rsidRPr="00F55345">
        <w:rPr>
          <w:rFonts w:ascii="Times New Roman" w:hAnsi="Times New Roman" w:cs="Times New Roman"/>
          <w:sz w:val="24"/>
          <w:szCs w:val="24"/>
        </w:rPr>
        <w:t>Exigeons ce qui ce suit :</w:t>
      </w:r>
      <w:r w:rsidR="00646A83" w:rsidRPr="00F55345">
        <w:rPr>
          <w:rFonts w:ascii="Times New Roman" w:hAnsi="Times New Roman" w:cs="Times New Roman"/>
          <w:sz w:val="24"/>
          <w:szCs w:val="24"/>
        </w:rPr>
        <w:t xml:space="preserve"> </w:t>
      </w:r>
    </w:p>
    <w:p w:rsidR="00856678" w:rsidRPr="00F55345" w:rsidRDefault="00856678" w:rsidP="00856678">
      <w:pPr>
        <w:rPr>
          <w:rFonts w:ascii="Times New Roman" w:hAnsi="Times New Roman" w:cs="Times New Roman"/>
          <w:sz w:val="24"/>
          <w:szCs w:val="24"/>
        </w:rPr>
      </w:pPr>
    </w:p>
    <w:p w:rsidR="00856678" w:rsidRPr="00F55345" w:rsidRDefault="00856678" w:rsidP="00E47917">
      <w:pPr>
        <w:pStyle w:val="Paragraphedeliste"/>
        <w:ind w:left="1080"/>
        <w:rPr>
          <w:rFonts w:ascii="Times New Roman" w:hAnsi="Times New Roman" w:cs="Times New Roman"/>
          <w:b/>
          <w:sz w:val="24"/>
          <w:szCs w:val="24"/>
          <w:u w:val="single"/>
        </w:rPr>
      </w:pPr>
      <w:r w:rsidRPr="00F55345">
        <w:rPr>
          <w:rFonts w:ascii="Times New Roman" w:hAnsi="Times New Roman" w:cs="Times New Roman"/>
          <w:b/>
          <w:sz w:val="24"/>
          <w:szCs w:val="24"/>
          <w:u w:val="single"/>
        </w:rPr>
        <w:t>En ce qui concerne L’ordre des</w:t>
      </w:r>
      <w:r w:rsidR="00E47917" w:rsidRPr="00F55345">
        <w:rPr>
          <w:rFonts w:ascii="Times New Roman" w:hAnsi="Times New Roman" w:cs="Times New Roman"/>
          <w:b/>
          <w:sz w:val="24"/>
          <w:szCs w:val="24"/>
          <w:u w:val="single"/>
        </w:rPr>
        <w:t xml:space="preserve"> avocats :</w:t>
      </w:r>
    </w:p>
    <w:p w:rsidR="00E47917" w:rsidRPr="00F55345" w:rsidRDefault="00E47917" w:rsidP="00E47917">
      <w:pPr>
        <w:pStyle w:val="Paragraphedeliste"/>
        <w:ind w:left="1440"/>
        <w:rPr>
          <w:rFonts w:ascii="Times New Roman" w:hAnsi="Times New Roman" w:cs="Times New Roman"/>
          <w:sz w:val="24"/>
          <w:szCs w:val="24"/>
        </w:rPr>
      </w:pPr>
    </w:p>
    <w:p w:rsidR="00856678" w:rsidRPr="00F55345" w:rsidRDefault="00856678" w:rsidP="00E47917">
      <w:pPr>
        <w:pStyle w:val="Paragraphedeliste"/>
        <w:numPr>
          <w:ilvl w:val="0"/>
          <w:numId w:val="6"/>
        </w:numPr>
        <w:rPr>
          <w:rFonts w:ascii="Times New Roman" w:hAnsi="Times New Roman" w:cs="Times New Roman"/>
          <w:sz w:val="24"/>
          <w:szCs w:val="24"/>
        </w:rPr>
      </w:pPr>
      <w:r w:rsidRPr="00F55345">
        <w:rPr>
          <w:rFonts w:ascii="Times New Roman" w:hAnsi="Times New Roman" w:cs="Times New Roman"/>
          <w:sz w:val="24"/>
          <w:szCs w:val="24"/>
        </w:rPr>
        <w:t>L’annulation du test d’entrée au CFPA-B. (déjà satisfaite) et</w:t>
      </w:r>
      <w:r w:rsidR="00A14D46">
        <w:rPr>
          <w:rFonts w:ascii="Times New Roman" w:hAnsi="Times New Roman" w:cs="Times New Roman"/>
          <w:sz w:val="24"/>
          <w:szCs w:val="24"/>
        </w:rPr>
        <w:t xml:space="preserve"> l’abrogation du décret illégal portant approbation du statut du CFPA-B.</w:t>
      </w:r>
    </w:p>
    <w:p w:rsidR="00856678" w:rsidRPr="00F55345" w:rsidRDefault="00A14D46" w:rsidP="00E47917">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 xml:space="preserve">L’obtention du  </w:t>
      </w:r>
      <w:r w:rsidR="00E47917" w:rsidRPr="00F55345">
        <w:rPr>
          <w:rFonts w:ascii="Times New Roman" w:hAnsi="Times New Roman" w:cs="Times New Roman"/>
          <w:sz w:val="24"/>
          <w:szCs w:val="24"/>
        </w:rPr>
        <w:t>CAPA</w:t>
      </w:r>
      <w:r>
        <w:rPr>
          <w:rFonts w:ascii="Times New Roman" w:hAnsi="Times New Roman" w:cs="Times New Roman"/>
          <w:sz w:val="24"/>
          <w:szCs w:val="24"/>
        </w:rPr>
        <w:t xml:space="preserve">   préalablement à </w:t>
      </w:r>
      <w:r w:rsidR="00E47917" w:rsidRPr="00F55345">
        <w:rPr>
          <w:rFonts w:ascii="Times New Roman" w:hAnsi="Times New Roman" w:cs="Times New Roman"/>
          <w:sz w:val="24"/>
          <w:szCs w:val="24"/>
        </w:rPr>
        <w:t>l’entrée au</w:t>
      </w:r>
      <w:r w:rsidR="00856678" w:rsidRPr="00F55345">
        <w:rPr>
          <w:rFonts w:ascii="Times New Roman" w:hAnsi="Times New Roman" w:cs="Times New Roman"/>
          <w:sz w:val="24"/>
          <w:szCs w:val="24"/>
        </w:rPr>
        <w:t xml:space="preserve"> centre de </w:t>
      </w:r>
      <w:r>
        <w:rPr>
          <w:rFonts w:ascii="Times New Roman" w:hAnsi="Times New Roman" w:cs="Times New Roman"/>
          <w:sz w:val="24"/>
          <w:szCs w:val="24"/>
        </w:rPr>
        <w:t>formation conformément à la loi ;</w:t>
      </w:r>
    </w:p>
    <w:p w:rsidR="00856678" w:rsidRPr="00A14D46" w:rsidRDefault="00A14D46" w:rsidP="00A14D46">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L’organisation annuelle du CAPA</w:t>
      </w:r>
      <w:r w:rsidR="00856678" w:rsidRPr="00F55345">
        <w:rPr>
          <w:rFonts w:ascii="Times New Roman" w:hAnsi="Times New Roman" w:cs="Times New Roman"/>
          <w:sz w:val="24"/>
          <w:szCs w:val="24"/>
        </w:rPr>
        <w:t xml:space="preserve"> ; </w:t>
      </w:r>
    </w:p>
    <w:p w:rsidR="00856678" w:rsidRPr="007B42EA" w:rsidRDefault="00A14D46" w:rsidP="00856678">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La révision de certaines</w:t>
      </w:r>
      <w:r w:rsidR="00856678" w:rsidRPr="00F55345">
        <w:rPr>
          <w:rFonts w:ascii="Times New Roman" w:hAnsi="Times New Roman" w:cs="Times New Roman"/>
          <w:sz w:val="24"/>
          <w:szCs w:val="24"/>
        </w:rPr>
        <w:t xml:space="preserve"> co</w:t>
      </w:r>
      <w:r>
        <w:rPr>
          <w:rFonts w:ascii="Times New Roman" w:hAnsi="Times New Roman" w:cs="Times New Roman"/>
          <w:sz w:val="24"/>
          <w:szCs w:val="24"/>
        </w:rPr>
        <w:t>nditions de candidature</w:t>
      </w:r>
      <w:r w:rsidR="00F55345" w:rsidRPr="00F55345">
        <w:rPr>
          <w:rFonts w:ascii="Times New Roman" w:hAnsi="Times New Roman" w:cs="Times New Roman"/>
          <w:sz w:val="24"/>
          <w:szCs w:val="24"/>
        </w:rPr>
        <w:t> : suppression d</w:t>
      </w:r>
      <w:r w:rsidR="00856678" w:rsidRPr="00F55345">
        <w:rPr>
          <w:rFonts w:ascii="Times New Roman" w:hAnsi="Times New Roman" w:cs="Times New Roman"/>
          <w:sz w:val="24"/>
          <w:szCs w:val="24"/>
        </w:rPr>
        <w:t>es frais de d</w:t>
      </w:r>
      <w:r w:rsidR="00F55345" w:rsidRPr="00F55345">
        <w:rPr>
          <w:rFonts w:ascii="Times New Roman" w:hAnsi="Times New Roman" w:cs="Times New Roman"/>
          <w:sz w:val="24"/>
          <w:szCs w:val="24"/>
        </w:rPr>
        <w:t>ossiers (25 000 F/CFA) et réduction d</w:t>
      </w:r>
      <w:r w:rsidR="00856678" w:rsidRPr="00F55345">
        <w:rPr>
          <w:rFonts w:ascii="Times New Roman" w:hAnsi="Times New Roman" w:cs="Times New Roman"/>
          <w:sz w:val="24"/>
          <w:szCs w:val="24"/>
        </w:rPr>
        <w:t>es autres frais de formation</w:t>
      </w:r>
      <w:r w:rsidR="00F55345" w:rsidRPr="00F55345">
        <w:rPr>
          <w:rFonts w:ascii="Times New Roman" w:hAnsi="Times New Roman" w:cs="Times New Roman"/>
          <w:sz w:val="24"/>
          <w:szCs w:val="24"/>
        </w:rPr>
        <w:t xml:space="preserve"> </w:t>
      </w:r>
      <w:r w:rsidR="00856678" w:rsidRPr="00F55345">
        <w:rPr>
          <w:rFonts w:ascii="Times New Roman" w:hAnsi="Times New Roman" w:cs="Times New Roman"/>
          <w:sz w:val="24"/>
          <w:szCs w:val="24"/>
        </w:rPr>
        <w:t>(750 000 F/CFA) qui constituent une discrimination entre les candidats,</w:t>
      </w:r>
      <w:r w:rsidR="00F55345" w:rsidRPr="00F55345">
        <w:rPr>
          <w:rFonts w:ascii="Times New Roman" w:hAnsi="Times New Roman" w:cs="Times New Roman"/>
          <w:sz w:val="24"/>
          <w:szCs w:val="24"/>
        </w:rPr>
        <w:t xml:space="preserve"> ainsi que l’élaboration</w:t>
      </w:r>
      <w:r w:rsidR="00856678" w:rsidRPr="00F55345">
        <w:rPr>
          <w:rFonts w:ascii="Times New Roman" w:hAnsi="Times New Roman" w:cs="Times New Roman"/>
          <w:sz w:val="24"/>
          <w:szCs w:val="24"/>
        </w:rPr>
        <w:t xml:space="preserve"> </w:t>
      </w:r>
      <w:r w:rsidR="00F55345" w:rsidRPr="00F55345">
        <w:rPr>
          <w:rFonts w:ascii="Times New Roman" w:hAnsi="Times New Roman" w:cs="Times New Roman"/>
          <w:sz w:val="24"/>
          <w:szCs w:val="24"/>
        </w:rPr>
        <w:t>d’</w:t>
      </w:r>
      <w:r w:rsidR="00856678" w:rsidRPr="00F55345">
        <w:rPr>
          <w:rFonts w:ascii="Times New Roman" w:hAnsi="Times New Roman" w:cs="Times New Roman"/>
          <w:sz w:val="24"/>
          <w:szCs w:val="24"/>
        </w:rPr>
        <w:t>un échéancier clai</w:t>
      </w:r>
      <w:r w:rsidR="00F55345" w:rsidRPr="00F55345">
        <w:rPr>
          <w:rFonts w:ascii="Times New Roman" w:hAnsi="Times New Roman" w:cs="Times New Roman"/>
          <w:sz w:val="24"/>
          <w:szCs w:val="24"/>
        </w:rPr>
        <w:t>r et adapté ;</w:t>
      </w:r>
    </w:p>
    <w:p w:rsidR="00856678" w:rsidRPr="00F55345" w:rsidRDefault="00F55345" w:rsidP="00F55345">
      <w:pPr>
        <w:pStyle w:val="Paragraphedeliste"/>
        <w:ind w:left="1080"/>
        <w:rPr>
          <w:rFonts w:ascii="Times New Roman" w:hAnsi="Times New Roman" w:cs="Times New Roman"/>
          <w:b/>
          <w:sz w:val="24"/>
          <w:szCs w:val="24"/>
          <w:u w:val="single"/>
        </w:rPr>
      </w:pPr>
      <w:r w:rsidRPr="00F55345">
        <w:rPr>
          <w:rFonts w:ascii="Times New Roman" w:hAnsi="Times New Roman" w:cs="Times New Roman"/>
          <w:b/>
          <w:sz w:val="24"/>
          <w:szCs w:val="24"/>
          <w:u w:val="single"/>
        </w:rPr>
        <w:t>En ce qui concerne l</w:t>
      </w:r>
      <w:r w:rsidR="00856678" w:rsidRPr="00F55345">
        <w:rPr>
          <w:rFonts w:ascii="Times New Roman" w:hAnsi="Times New Roman" w:cs="Times New Roman"/>
          <w:b/>
          <w:sz w:val="24"/>
          <w:szCs w:val="24"/>
          <w:u w:val="single"/>
        </w:rPr>
        <w:t>es au</w:t>
      </w:r>
      <w:r w:rsidRPr="00F55345">
        <w:rPr>
          <w:rFonts w:ascii="Times New Roman" w:hAnsi="Times New Roman" w:cs="Times New Roman"/>
          <w:b/>
          <w:sz w:val="24"/>
          <w:szCs w:val="24"/>
          <w:u w:val="single"/>
        </w:rPr>
        <w:t xml:space="preserve">tres </w:t>
      </w:r>
      <w:proofErr w:type="gramStart"/>
      <w:r w:rsidRPr="00F55345">
        <w:rPr>
          <w:rFonts w:ascii="Times New Roman" w:hAnsi="Times New Roman" w:cs="Times New Roman"/>
          <w:b/>
          <w:sz w:val="24"/>
          <w:szCs w:val="24"/>
          <w:u w:val="single"/>
        </w:rPr>
        <w:t>ordres</w:t>
      </w:r>
      <w:r w:rsidR="009A5478">
        <w:rPr>
          <w:rFonts w:ascii="Times New Roman" w:hAnsi="Times New Roman" w:cs="Times New Roman"/>
          <w:b/>
          <w:sz w:val="24"/>
          <w:szCs w:val="24"/>
          <w:u w:val="single"/>
        </w:rPr>
        <w:t>(</w:t>
      </w:r>
      <w:proofErr w:type="gramEnd"/>
      <w:r w:rsidR="009A5478">
        <w:rPr>
          <w:rFonts w:ascii="Times New Roman" w:hAnsi="Times New Roman" w:cs="Times New Roman"/>
          <w:b/>
          <w:sz w:val="24"/>
          <w:szCs w:val="24"/>
          <w:u w:val="single"/>
        </w:rPr>
        <w:t xml:space="preserve"> huissier ; notaire)</w:t>
      </w:r>
      <w:r w:rsidR="00856678" w:rsidRPr="00F55345">
        <w:rPr>
          <w:rFonts w:ascii="Times New Roman" w:hAnsi="Times New Roman" w:cs="Times New Roman"/>
          <w:b/>
          <w:sz w:val="24"/>
          <w:szCs w:val="24"/>
          <w:u w:val="single"/>
        </w:rPr>
        <w:t> :</w:t>
      </w:r>
    </w:p>
    <w:p w:rsidR="000A5C5D" w:rsidRDefault="000A5C5D" w:rsidP="000A5C5D">
      <w:pPr>
        <w:pStyle w:val="Paragraphedeliste"/>
        <w:numPr>
          <w:ilvl w:val="0"/>
          <w:numId w:val="7"/>
        </w:numPr>
        <w:rPr>
          <w:rFonts w:ascii="Times New Roman" w:hAnsi="Times New Roman" w:cs="Times New Roman"/>
          <w:sz w:val="24"/>
          <w:szCs w:val="24"/>
        </w:rPr>
      </w:pPr>
      <w:r w:rsidRPr="00F55345">
        <w:rPr>
          <w:rFonts w:ascii="Times New Roman" w:hAnsi="Times New Roman" w:cs="Times New Roman"/>
          <w:sz w:val="24"/>
          <w:szCs w:val="24"/>
        </w:rPr>
        <w:t>La révision des textes organisant toutes ces profession</w:t>
      </w:r>
      <w:r>
        <w:rPr>
          <w:rFonts w:ascii="Times New Roman" w:hAnsi="Times New Roman" w:cs="Times New Roman"/>
          <w:sz w:val="24"/>
          <w:szCs w:val="24"/>
        </w:rPr>
        <w:t>s et un contrôle de tutelle plus accrue par le ministère de la justice des différents ordres</w:t>
      </w:r>
      <w:r w:rsidRPr="00F55345">
        <w:rPr>
          <w:rFonts w:ascii="Times New Roman" w:hAnsi="Times New Roman" w:cs="Times New Roman"/>
          <w:sz w:val="24"/>
          <w:szCs w:val="24"/>
        </w:rPr>
        <w:t xml:space="preserve">. La possibilité pour ces ordres de recruter en fonction de </w:t>
      </w:r>
      <w:r>
        <w:rPr>
          <w:rFonts w:ascii="Times New Roman" w:hAnsi="Times New Roman" w:cs="Times New Roman"/>
          <w:sz w:val="24"/>
          <w:szCs w:val="24"/>
        </w:rPr>
        <w:t>leurs besoins doit être retirée.</w:t>
      </w:r>
    </w:p>
    <w:p w:rsidR="00F55345" w:rsidRPr="004B7408" w:rsidRDefault="009A5478" w:rsidP="004B7408">
      <w:pPr>
        <w:pStyle w:val="Paragraphedeliste"/>
        <w:numPr>
          <w:ilvl w:val="0"/>
          <w:numId w:val="7"/>
        </w:numPr>
        <w:rPr>
          <w:rFonts w:ascii="Times New Roman" w:hAnsi="Times New Roman" w:cs="Times New Roman"/>
          <w:sz w:val="24"/>
          <w:szCs w:val="24"/>
        </w:rPr>
      </w:pPr>
      <w:r w:rsidRPr="00F55345">
        <w:rPr>
          <w:rFonts w:ascii="Times New Roman" w:hAnsi="Times New Roman" w:cs="Times New Roman"/>
          <w:sz w:val="24"/>
          <w:szCs w:val="24"/>
        </w:rPr>
        <w:t>L’implication</w:t>
      </w:r>
      <w:r>
        <w:rPr>
          <w:rFonts w:ascii="Times New Roman" w:hAnsi="Times New Roman" w:cs="Times New Roman"/>
          <w:sz w:val="24"/>
          <w:szCs w:val="24"/>
        </w:rPr>
        <w:t xml:space="preserve"> plus importante </w:t>
      </w:r>
      <w:r w:rsidRPr="00F55345">
        <w:rPr>
          <w:rFonts w:ascii="Times New Roman" w:hAnsi="Times New Roman" w:cs="Times New Roman"/>
          <w:sz w:val="24"/>
          <w:szCs w:val="24"/>
        </w:rPr>
        <w:t>de l’Etat dans l’organisation de ces examens et au besoin qu’il organise lui-même ces examens et participe à la formation.</w:t>
      </w:r>
    </w:p>
    <w:p w:rsidR="00856678" w:rsidRPr="000A5C5D" w:rsidRDefault="000A5C5D" w:rsidP="000A5C5D">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F55345" w:rsidRPr="000A5C5D">
        <w:rPr>
          <w:rFonts w:ascii="Times New Roman" w:hAnsi="Times New Roman" w:cs="Times New Roman"/>
          <w:sz w:val="24"/>
          <w:szCs w:val="24"/>
        </w:rPr>
        <w:t>Le  Recrutement en nombre</w:t>
      </w:r>
      <w:r w:rsidR="00856678" w:rsidRPr="000A5C5D">
        <w:rPr>
          <w:rFonts w:ascii="Times New Roman" w:hAnsi="Times New Roman" w:cs="Times New Roman"/>
          <w:sz w:val="24"/>
          <w:szCs w:val="24"/>
        </w:rPr>
        <w:t xml:space="preserve"> chaque année dans toutes ces professions.</w:t>
      </w:r>
    </w:p>
    <w:p w:rsidR="00856678" w:rsidRPr="00F55345" w:rsidRDefault="00856678" w:rsidP="00F55345">
      <w:pPr>
        <w:pStyle w:val="Paragraphedeliste"/>
        <w:numPr>
          <w:ilvl w:val="0"/>
          <w:numId w:val="7"/>
        </w:numPr>
        <w:rPr>
          <w:rFonts w:ascii="Times New Roman" w:hAnsi="Times New Roman" w:cs="Times New Roman"/>
          <w:sz w:val="24"/>
          <w:szCs w:val="24"/>
        </w:rPr>
      </w:pPr>
      <w:r w:rsidRPr="00F55345">
        <w:rPr>
          <w:rFonts w:ascii="Times New Roman" w:hAnsi="Times New Roman" w:cs="Times New Roman"/>
          <w:sz w:val="24"/>
          <w:szCs w:val="24"/>
        </w:rPr>
        <w:t>l'orga</w:t>
      </w:r>
      <w:r w:rsidR="009A5478">
        <w:rPr>
          <w:rFonts w:ascii="Times New Roman" w:hAnsi="Times New Roman" w:cs="Times New Roman"/>
          <w:sz w:val="24"/>
          <w:szCs w:val="24"/>
        </w:rPr>
        <w:t>nisation des différents examens</w:t>
      </w:r>
      <w:r w:rsidRPr="00F55345">
        <w:rPr>
          <w:rFonts w:ascii="Times New Roman" w:hAnsi="Times New Roman" w:cs="Times New Roman"/>
          <w:sz w:val="24"/>
          <w:szCs w:val="24"/>
        </w:rPr>
        <w:t xml:space="preserve"> d'accès à ces professions dans les plus brefs délais.</w:t>
      </w:r>
    </w:p>
    <w:p w:rsidR="00856678" w:rsidRPr="00FF4243" w:rsidRDefault="00856678" w:rsidP="00FF4243">
      <w:pPr>
        <w:jc w:val="center"/>
        <w:rPr>
          <w:rFonts w:ascii="Times New Roman" w:hAnsi="Times New Roman" w:cs="Times New Roman"/>
          <w:b/>
          <w:sz w:val="32"/>
          <w:szCs w:val="24"/>
        </w:rPr>
      </w:pPr>
      <w:r w:rsidRPr="00FF4243">
        <w:rPr>
          <w:rFonts w:ascii="Times New Roman" w:hAnsi="Times New Roman" w:cs="Times New Roman"/>
          <w:b/>
          <w:sz w:val="32"/>
          <w:szCs w:val="24"/>
        </w:rPr>
        <w:t>Ensemble œuvrons pour que plus rien ne soit comme avant !</w:t>
      </w:r>
    </w:p>
    <w:p w:rsidR="00856678" w:rsidRPr="00F55345" w:rsidRDefault="00856678" w:rsidP="00856678">
      <w:pPr>
        <w:rPr>
          <w:rFonts w:ascii="Times New Roman" w:hAnsi="Times New Roman" w:cs="Times New Roman"/>
          <w:sz w:val="24"/>
          <w:szCs w:val="24"/>
        </w:rPr>
      </w:pPr>
    </w:p>
    <w:p w:rsidR="00C64916" w:rsidRPr="00F55345" w:rsidRDefault="00C64916">
      <w:pPr>
        <w:rPr>
          <w:rFonts w:ascii="Times New Roman" w:hAnsi="Times New Roman" w:cs="Times New Roman"/>
          <w:sz w:val="24"/>
          <w:szCs w:val="24"/>
        </w:rPr>
      </w:pPr>
    </w:p>
    <w:sectPr w:rsidR="00C64916" w:rsidRPr="00F55345" w:rsidSect="003474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EB" w:rsidRDefault="004F14EB" w:rsidP="00856678">
      <w:pPr>
        <w:spacing w:after="0" w:line="240" w:lineRule="auto"/>
      </w:pPr>
      <w:r>
        <w:separator/>
      </w:r>
    </w:p>
  </w:endnote>
  <w:endnote w:type="continuationSeparator" w:id="0">
    <w:p w:rsidR="004F14EB" w:rsidRDefault="004F14EB" w:rsidP="0085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EB" w:rsidRDefault="004F14EB" w:rsidP="00856678">
      <w:pPr>
        <w:spacing w:after="0" w:line="240" w:lineRule="auto"/>
      </w:pPr>
      <w:r>
        <w:separator/>
      </w:r>
    </w:p>
  </w:footnote>
  <w:footnote w:type="continuationSeparator" w:id="0">
    <w:p w:rsidR="004F14EB" w:rsidRDefault="004F14EB" w:rsidP="0085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697"/>
    <w:multiLevelType w:val="hybridMultilevel"/>
    <w:tmpl w:val="CD3ABF30"/>
    <w:lvl w:ilvl="0" w:tplc="E3942B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90C30"/>
    <w:multiLevelType w:val="hybridMultilevel"/>
    <w:tmpl w:val="6FFA35D4"/>
    <w:lvl w:ilvl="0" w:tplc="E8AA6E6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5A56F18"/>
    <w:multiLevelType w:val="hybridMultilevel"/>
    <w:tmpl w:val="878EF7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DE4612"/>
    <w:multiLevelType w:val="hybridMultilevel"/>
    <w:tmpl w:val="6050779C"/>
    <w:lvl w:ilvl="0" w:tplc="0DC6BC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3DB20B5"/>
    <w:multiLevelType w:val="hybridMultilevel"/>
    <w:tmpl w:val="5C547CEE"/>
    <w:lvl w:ilvl="0" w:tplc="040C000F">
      <w:start w:val="1"/>
      <w:numFmt w:val="decimal"/>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35AE1EEC"/>
    <w:multiLevelType w:val="hybridMultilevel"/>
    <w:tmpl w:val="345C1248"/>
    <w:lvl w:ilvl="0" w:tplc="08C00E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4D26109"/>
    <w:multiLevelType w:val="hybridMultilevel"/>
    <w:tmpl w:val="BFDE3BB0"/>
    <w:lvl w:ilvl="0" w:tplc="1B169DBE">
      <w:start w:val="1"/>
      <w:numFmt w:val="decimal"/>
      <w:lvlText w:val="%1-"/>
      <w:lvlJc w:val="left"/>
      <w:pPr>
        <w:ind w:left="1854" w:hanging="360"/>
      </w:pPr>
      <w:rPr>
        <w:rFonts w:ascii="Times New Roman" w:eastAsiaTheme="minorHAnsi" w:hAnsi="Times New Roman" w:cs="Times New Roman"/>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6416"/>
    <w:rsid w:val="000A5C5D"/>
    <w:rsid w:val="002A3040"/>
    <w:rsid w:val="002F7C75"/>
    <w:rsid w:val="00362721"/>
    <w:rsid w:val="004B7408"/>
    <w:rsid w:val="004D0634"/>
    <w:rsid w:val="004F14EB"/>
    <w:rsid w:val="00517205"/>
    <w:rsid w:val="0053690B"/>
    <w:rsid w:val="00646A83"/>
    <w:rsid w:val="00692151"/>
    <w:rsid w:val="00796416"/>
    <w:rsid w:val="007B42EA"/>
    <w:rsid w:val="007C5D8A"/>
    <w:rsid w:val="00806A87"/>
    <w:rsid w:val="00856678"/>
    <w:rsid w:val="00944DEC"/>
    <w:rsid w:val="009A5478"/>
    <w:rsid w:val="00A14D46"/>
    <w:rsid w:val="00AC1141"/>
    <w:rsid w:val="00BA3A54"/>
    <w:rsid w:val="00C64916"/>
    <w:rsid w:val="00D2032D"/>
    <w:rsid w:val="00DF7E56"/>
    <w:rsid w:val="00E47917"/>
    <w:rsid w:val="00E47BBF"/>
    <w:rsid w:val="00EA1D3C"/>
    <w:rsid w:val="00F55345"/>
    <w:rsid w:val="00FF42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7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678"/>
    <w:pPr>
      <w:ind w:left="720"/>
      <w:contextualSpacing/>
    </w:pPr>
  </w:style>
  <w:style w:type="paragraph" w:styleId="En-tte">
    <w:name w:val="header"/>
    <w:basedOn w:val="Normal"/>
    <w:link w:val="En-tteCar"/>
    <w:uiPriority w:val="99"/>
    <w:unhideWhenUsed/>
    <w:rsid w:val="00856678"/>
    <w:pPr>
      <w:tabs>
        <w:tab w:val="center" w:pos="4536"/>
        <w:tab w:val="right" w:pos="9072"/>
      </w:tabs>
      <w:spacing w:after="0" w:line="240" w:lineRule="auto"/>
    </w:pPr>
  </w:style>
  <w:style w:type="character" w:customStyle="1" w:styleId="En-tteCar">
    <w:name w:val="En-tête Car"/>
    <w:basedOn w:val="Policepardfaut"/>
    <w:link w:val="En-tte"/>
    <w:uiPriority w:val="99"/>
    <w:rsid w:val="00856678"/>
  </w:style>
  <w:style w:type="paragraph" w:styleId="Pieddepage">
    <w:name w:val="footer"/>
    <w:basedOn w:val="Normal"/>
    <w:link w:val="PieddepageCar"/>
    <w:uiPriority w:val="99"/>
    <w:unhideWhenUsed/>
    <w:rsid w:val="00856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2</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W. OUBDA</dc:creator>
  <cp:keywords/>
  <dc:description/>
  <cp:lastModifiedBy>user</cp:lastModifiedBy>
  <cp:revision>12</cp:revision>
  <dcterms:created xsi:type="dcterms:W3CDTF">2015-03-09T21:37:00Z</dcterms:created>
  <dcterms:modified xsi:type="dcterms:W3CDTF">2015-03-31T11:09:00Z</dcterms:modified>
</cp:coreProperties>
</file>