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ED" w:rsidRDefault="00884A99">
      <w:pPr>
        <w:jc w:val="both"/>
        <w:rPr>
          <w:rFonts w:ascii="Tahoma" w:eastAsia="Tahoma" w:hAnsi="Tahoma" w:cs="Tahoma"/>
          <w:sz w:val="24"/>
        </w:rPr>
      </w:pPr>
      <w:r>
        <w:object w:dxaOrig="8709" w:dyaOrig="1736">
          <v:rect id="rectole0000000000" o:spid="_x0000_i1025" style="width:512.25pt;height:87pt" o:ole="" o:preferrelative="t" stroked="f">
            <v:imagedata r:id="rId8" o:title=""/>
          </v:rect>
          <o:OLEObject Type="Embed" ProgID="StaticMetafile" ShapeID="rectole0000000000" DrawAspect="Content" ObjectID="_1551591769" r:id="rId9"/>
        </w:object>
      </w:r>
    </w:p>
    <w:p w:rsidR="00C527ED" w:rsidRPr="00BD5BDB" w:rsidRDefault="00F62063" w:rsidP="00BD5BDB">
      <w:pPr>
        <w:jc w:val="center"/>
        <w:rPr>
          <w:rFonts w:ascii="Tahoma" w:eastAsia="Tahoma" w:hAnsi="Tahoma" w:cs="Tahoma"/>
          <w:b/>
          <w:sz w:val="24"/>
        </w:rPr>
      </w:pPr>
      <w:r w:rsidRPr="00BD5BDB">
        <w:rPr>
          <w:rFonts w:ascii="Tahoma" w:eastAsia="Tahoma" w:hAnsi="Tahoma" w:cs="Tahoma"/>
          <w:b/>
          <w:sz w:val="24"/>
        </w:rPr>
        <w:t>GROUPE MUNICIPAL UPC DE OUAGADOUGOU</w:t>
      </w:r>
    </w:p>
    <w:p w:rsidR="00C527ED" w:rsidRPr="00BD5BDB" w:rsidRDefault="00F62063" w:rsidP="00BD5BDB">
      <w:pPr>
        <w:jc w:val="center"/>
        <w:rPr>
          <w:rFonts w:ascii="Tahoma" w:eastAsia="Tahoma" w:hAnsi="Tahoma" w:cs="Tahoma"/>
          <w:b/>
          <w:sz w:val="24"/>
        </w:rPr>
      </w:pPr>
      <w:r w:rsidRPr="00BD5BDB">
        <w:rPr>
          <w:rFonts w:ascii="Tahoma" w:eastAsia="Tahoma" w:hAnsi="Tahoma" w:cs="Tahoma"/>
          <w:b/>
          <w:sz w:val="24"/>
        </w:rPr>
        <w:t>CONFERENCE DE PRESSE DU</w:t>
      </w:r>
      <w:r w:rsidR="002018DF" w:rsidRPr="00BD5BDB">
        <w:rPr>
          <w:rFonts w:ascii="Tahoma" w:eastAsia="Tahoma" w:hAnsi="Tahoma" w:cs="Tahoma"/>
          <w:b/>
          <w:sz w:val="24"/>
        </w:rPr>
        <w:t xml:space="preserve"> 21 mars 2017</w:t>
      </w:r>
    </w:p>
    <w:p w:rsidR="00C527ED" w:rsidRDefault="00F62063" w:rsidP="007565FF">
      <w:pPr>
        <w:jc w:val="center"/>
        <w:rPr>
          <w:rFonts w:ascii="Tahoma" w:eastAsia="Tahoma" w:hAnsi="Tahoma" w:cs="Tahoma"/>
          <w:b/>
          <w:sz w:val="32"/>
          <w:u w:val="single"/>
        </w:rPr>
      </w:pPr>
      <w:r w:rsidRPr="00BD5BDB">
        <w:rPr>
          <w:rFonts w:ascii="Tahoma" w:eastAsia="Tahoma" w:hAnsi="Tahoma" w:cs="Tahoma"/>
          <w:b/>
          <w:sz w:val="32"/>
          <w:u w:val="single"/>
        </w:rPr>
        <w:t>DECLARATION LIMINAIRE</w:t>
      </w:r>
    </w:p>
    <w:p w:rsidR="00C527ED" w:rsidRPr="00BD5BDB" w:rsidRDefault="002018DF">
      <w:pPr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M</w:t>
      </w:r>
      <w:r w:rsidR="00987CDE" w:rsidRPr="00BD5BDB">
        <w:rPr>
          <w:rFonts w:ascii="Tahoma" w:eastAsia="Tahoma" w:hAnsi="Tahoma" w:cs="Tahoma"/>
          <w:sz w:val="24"/>
          <w:szCs w:val="24"/>
        </w:rPr>
        <w:t>esdam</w:t>
      </w:r>
      <w:r w:rsidR="00F62063" w:rsidRPr="00BD5BDB">
        <w:rPr>
          <w:rFonts w:ascii="Tahoma" w:eastAsia="Tahoma" w:hAnsi="Tahoma" w:cs="Tahoma"/>
          <w:sz w:val="24"/>
          <w:szCs w:val="24"/>
        </w:rPr>
        <w:t>e</w:t>
      </w:r>
      <w:r w:rsidR="00987CDE"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et </w:t>
      </w:r>
      <w:r w:rsidR="00650FA1" w:rsidRPr="00BD5BDB">
        <w:rPr>
          <w:rFonts w:ascii="Tahoma" w:eastAsia="Tahoma" w:hAnsi="Tahoma" w:cs="Tahoma"/>
          <w:sz w:val="24"/>
          <w:szCs w:val="24"/>
        </w:rPr>
        <w:t>Messieurs</w:t>
      </w:r>
      <w:r w:rsidRPr="00BD5BDB">
        <w:rPr>
          <w:rFonts w:ascii="Tahoma" w:eastAsia="Tahoma" w:hAnsi="Tahoma" w:cs="Tahoma"/>
          <w:sz w:val="24"/>
          <w:szCs w:val="24"/>
        </w:rPr>
        <w:t xml:space="preserve"> les journaliste</w:t>
      </w:r>
      <w:r w:rsidR="00987CDE" w:rsidRPr="00BD5BDB">
        <w:rPr>
          <w:rFonts w:ascii="Tahoma" w:eastAsia="Tahoma" w:hAnsi="Tahoma" w:cs="Tahoma"/>
          <w:sz w:val="24"/>
          <w:szCs w:val="24"/>
        </w:rPr>
        <w:t>s</w:t>
      </w:r>
      <w:r w:rsidR="003802E3" w:rsidRPr="00BD5BDB">
        <w:rPr>
          <w:rFonts w:ascii="Tahoma" w:eastAsia="Tahoma" w:hAnsi="Tahoma" w:cs="Tahoma"/>
          <w:sz w:val="24"/>
          <w:szCs w:val="24"/>
        </w:rPr>
        <w:t>, nous vous remercions</w:t>
      </w:r>
      <w:r w:rsidRPr="00BD5BDB">
        <w:rPr>
          <w:rFonts w:ascii="Tahoma" w:eastAsia="Tahoma" w:hAnsi="Tahoma" w:cs="Tahoma"/>
          <w:sz w:val="24"/>
          <w:szCs w:val="24"/>
        </w:rPr>
        <w:t xml:space="preserve"> d'avoir </w:t>
      </w:r>
      <w:r w:rsidR="00650FA1" w:rsidRPr="00BD5BDB">
        <w:rPr>
          <w:rFonts w:ascii="Tahoma" w:eastAsia="Tahoma" w:hAnsi="Tahoma" w:cs="Tahoma"/>
          <w:sz w:val="24"/>
          <w:szCs w:val="24"/>
        </w:rPr>
        <w:t>répondu</w:t>
      </w:r>
      <w:r w:rsidRPr="00BD5BDB">
        <w:rPr>
          <w:rFonts w:ascii="Tahoma" w:eastAsia="Tahoma" w:hAnsi="Tahoma" w:cs="Tahoma"/>
          <w:sz w:val="24"/>
          <w:szCs w:val="24"/>
        </w:rPr>
        <w:t xml:space="preserve"> présent</w:t>
      </w:r>
      <w:r w:rsidR="00BA6344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à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l</w:t>
      </w:r>
      <w:r w:rsidRPr="00BD5BDB">
        <w:rPr>
          <w:rFonts w:ascii="Tahoma" w:eastAsia="Tahoma" w:hAnsi="Tahoma" w:cs="Tahoma"/>
          <w:sz w:val="24"/>
          <w:szCs w:val="24"/>
        </w:rPr>
        <w:t>a présente conférence de presse</w:t>
      </w:r>
      <w:r w:rsidR="00F62063" w:rsidRPr="00BD5BDB">
        <w:rPr>
          <w:rFonts w:ascii="Tahoma" w:eastAsia="Tahoma" w:hAnsi="Tahoma" w:cs="Tahoma"/>
          <w:sz w:val="24"/>
          <w:szCs w:val="24"/>
        </w:rPr>
        <w:t>,</w:t>
      </w:r>
      <w:r w:rsidR="00D721C3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m</w:t>
      </w:r>
      <w:r w:rsidR="00F62063" w:rsidRPr="00BD5BDB">
        <w:rPr>
          <w:rFonts w:ascii="Tahoma" w:eastAsia="Tahoma" w:hAnsi="Tahoma" w:cs="Tahoma"/>
          <w:sz w:val="24"/>
          <w:szCs w:val="24"/>
        </w:rPr>
        <w:t>algré vos agenda</w:t>
      </w:r>
      <w:r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très chargés</w:t>
      </w:r>
      <w:r w:rsidR="002B2E66" w:rsidRPr="00BD5BDB">
        <w:rPr>
          <w:rFonts w:ascii="Tahoma" w:eastAsia="Tahoma" w:hAnsi="Tahoma" w:cs="Tahoma"/>
          <w:sz w:val="24"/>
          <w:szCs w:val="24"/>
        </w:rPr>
        <w:t>.</w:t>
      </w:r>
    </w:p>
    <w:p w:rsidR="00C9132E" w:rsidRPr="00BD5BDB" w:rsidRDefault="00AF4949">
      <w:pPr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No</w:t>
      </w:r>
      <w:r w:rsidR="002B2E66" w:rsidRPr="00BD5BDB">
        <w:rPr>
          <w:rFonts w:ascii="Tahoma" w:eastAsia="Tahoma" w:hAnsi="Tahoma" w:cs="Tahoma"/>
          <w:sz w:val="24"/>
          <w:szCs w:val="24"/>
        </w:rPr>
        <w:t>us avons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 demandé à vous rencontrer pour </w:t>
      </w:r>
      <w:r w:rsidR="002B2E66" w:rsidRPr="00BD5BDB">
        <w:rPr>
          <w:rFonts w:ascii="Tahoma" w:eastAsia="Tahoma" w:hAnsi="Tahoma" w:cs="Tahoma"/>
          <w:sz w:val="24"/>
          <w:szCs w:val="24"/>
        </w:rPr>
        <w:t xml:space="preserve">vous présenter </w:t>
      </w:r>
      <w:r w:rsidR="00650FA1" w:rsidRPr="00BD5BDB">
        <w:rPr>
          <w:rFonts w:ascii="Tahoma" w:eastAsia="Tahoma" w:hAnsi="Tahoma" w:cs="Tahoma"/>
          <w:sz w:val="24"/>
          <w:szCs w:val="24"/>
        </w:rPr>
        <w:t>officiellement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 d’une part, </w:t>
      </w:r>
      <w:r w:rsidR="002B2E66" w:rsidRPr="00BD5BDB">
        <w:rPr>
          <w:rFonts w:ascii="Tahoma" w:eastAsia="Tahoma" w:hAnsi="Tahoma" w:cs="Tahoma"/>
          <w:sz w:val="24"/>
          <w:szCs w:val="24"/>
        </w:rPr>
        <w:t>notre groupe municipal</w:t>
      </w:r>
      <w:r w:rsidR="00B75E26">
        <w:rPr>
          <w:rFonts w:ascii="Tahoma" w:eastAsia="Tahoma" w:hAnsi="Tahoma" w:cs="Tahoma"/>
          <w:sz w:val="24"/>
          <w:szCs w:val="24"/>
        </w:rPr>
        <w:t>,</w:t>
      </w:r>
      <w:r w:rsidR="002B2E66" w:rsidRPr="00BD5BDB">
        <w:rPr>
          <w:rFonts w:ascii="Tahoma" w:eastAsia="Tahoma" w:hAnsi="Tahoma" w:cs="Tahoma"/>
          <w:sz w:val="24"/>
          <w:szCs w:val="24"/>
        </w:rPr>
        <w:t xml:space="preserve"> et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 d’autre part, </w:t>
      </w:r>
      <w:r w:rsidR="002B2E66" w:rsidRPr="00BD5BDB">
        <w:rPr>
          <w:rFonts w:ascii="Tahoma" w:eastAsia="Tahoma" w:hAnsi="Tahoma" w:cs="Tahoma"/>
          <w:sz w:val="24"/>
          <w:szCs w:val="24"/>
        </w:rPr>
        <w:t xml:space="preserve"> le bilan de nos activités depuis l’installation des exécutif</w:t>
      </w:r>
      <w:r w:rsidR="00987CDE" w:rsidRPr="00BD5BDB">
        <w:rPr>
          <w:rFonts w:ascii="Tahoma" w:eastAsia="Tahoma" w:hAnsi="Tahoma" w:cs="Tahoma"/>
          <w:sz w:val="24"/>
          <w:szCs w:val="24"/>
        </w:rPr>
        <w:t>s</w:t>
      </w:r>
      <w:r w:rsidR="002B2E66" w:rsidRPr="00BD5BDB">
        <w:rPr>
          <w:rFonts w:ascii="Tahoma" w:eastAsia="Tahoma" w:hAnsi="Tahoma" w:cs="Tahoma"/>
          <w:sz w:val="24"/>
          <w:szCs w:val="24"/>
        </w:rPr>
        <w:t xml:space="preserve"> municipaux.</w:t>
      </w:r>
    </w:p>
    <w:p w:rsidR="00BA6344" w:rsidRPr="00BD5BDB" w:rsidRDefault="00BA6344">
      <w:pPr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De prime abord, il convient de rappeler </w:t>
      </w:r>
      <w:r w:rsidR="00C9132E" w:rsidRPr="00BD5BDB">
        <w:rPr>
          <w:rFonts w:ascii="Tahoma" w:eastAsia="Tahoma" w:hAnsi="Tahoma" w:cs="Tahoma"/>
          <w:sz w:val="24"/>
          <w:szCs w:val="24"/>
        </w:rPr>
        <w:t>qu’en 2</w:t>
      </w:r>
      <w:r w:rsidR="007565FF" w:rsidRPr="00BD5BDB">
        <w:rPr>
          <w:rFonts w:ascii="Tahoma" w:eastAsia="Tahoma" w:hAnsi="Tahoma" w:cs="Tahoma"/>
          <w:sz w:val="24"/>
          <w:szCs w:val="24"/>
        </w:rPr>
        <w:t>0</w:t>
      </w:r>
      <w:r w:rsidR="00C9132E" w:rsidRPr="00BD5BDB">
        <w:rPr>
          <w:rFonts w:ascii="Tahoma" w:eastAsia="Tahoma" w:hAnsi="Tahoma" w:cs="Tahoma"/>
          <w:sz w:val="24"/>
          <w:szCs w:val="24"/>
        </w:rPr>
        <w:t>12</w:t>
      </w:r>
      <w:r w:rsidR="00BC2B88">
        <w:rPr>
          <w:rFonts w:ascii="Tahoma" w:eastAsia="Tahoma" w:hAnsi="Tahoma" w:cs="Tahoma"/>
          <w:sz w:val="24"/>
          <w:szCs w:val="24"/>
        </w:rPr>
        <w:t xml:space="preserve">, </w:t>
      </w:r>
      <w:r w:rsidR="00C9132E" w:rsidRPr="00BD5BDB">
        <w:rPr>
          <w:rFonts w:ascii="Tahoma" w:eastAsia="Tahoma" w:hAnsi="Tahoma" w:cs="Tahoma"/>
          <w:sz w:val="24"/>
          <w:szCs w:val="24"/>
        </w:rPr>
        <w:t xml:space="preserve">existait </w:t>
      </w:r>
      <w:r w:rsidR="00650FA1" w:rsidRPr="00BD5BDB">
        <w:rPr>
          <w:rFonts w:ascii="Tahoma" w:eastAsia="Tahoma" w:hAnsi="Tahoma" w:cs="Tahoma"/>
          <w:sz w:val="24"/>
          <w:szCs w:val="24"/>
        </w:rPr>
        <w:t>déjà</w:t>
      </w:r>
      <w:r w:rsidR="00C9132E" w:rsidRPr="00BD5BDB">
        <w:rPr>
          <w:rFonts w:ascii="Tahoma" w:eastAsia="Tahoma" w:hAnsi="Tahoma" w:cs="Tahoma"/>
          <w:sz w:val="24"/>
          <w:szCs w:val="24"/>
        </w:rPr>
        <w:t xml:space="preserve"> un groupe municipal UPC, une première dans l’histoir</w:t>
      </w:r>
      <w:r w:rsidR="007565FF" w:rsidRPr="00BD5BDB">
        <w:rPr>
          <w:rFonts w:ascii="Tahoma" w:eastAsia="Tahoma" w:hAnsi="Tahoma" w:cs="Tahoma"/>
          <w:sz w:val="24"/>
          <w:szCs w:val="24"/>
        </w:rPr>
        <w:t>e</w:t>
      </w:r>
      <w:r w:rsidR="00C9132E" w:rsidRPr="00BD5BDB">
        <w:rPr>
          <w:rFonts w:ascii="Tahoma" w:eastAsia="Tahoma" w:hAnsi="Tahoma" w:cs="Tahoma"/>
          <w:sz w:val="24"/>
          <w:szCs w:val="24"/>
        </w:rPr>
        <w:t xml:space="preserve"> politique de la décentralisation au Burkina Faso. </w:t>
      </w:r>
    </w:p>
    <w:p w:rsidR="00C9132E" w:rsidRPr="00BD5BDB" w:rsidRDefault="00C9132E">
      <w:pPr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L’actuel groupe municipal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, créé le 16 novembre 2016, travaillait depuis lors à </w:t>
      </w:r>
      <w:r w:rsidRPr="00BD5BDB">
        <w:rPr>
          <w:rFonts w:ascii="Tahoma" w:eastAsia="Tahoma" w:hAnsi="Tahoma" w:cs="Tahoma"/>
          <w:sz w:val="24"/>
          <w:szCs w:val="24"/>
        </w:rPr>
        <w:t>s’organiser</w:t>
      </w:r>
      <w:r w:rsidR="007565FF" w:rsidRPr="00BD5BDB">
        <w:rPr>
          <w:rFonts w:ascii="Tahoma" w:eastAsia="Tahoma" w:hAnsi="Tahoma" w:cs="Tahoma"/>
          <w:sz w:val="24"/>
          <w:szCs w:val="24"/>
        </w:rPr>
        <w:t>,</w:t>
      </w:r>
      <w:r w:rsidRPr="00BD5BDB">
        <w:rPr>
          <w:rFonts w:ascii="Tahoma" w:eastAsia="Tahoma" w:hAnsi="Tahoma" w:cs="Tahoma"/>
          <w:sz w:val="24"/>
          <w:szCs w:val="24"/>
        </w:rPr>
        <w:t xml:space="preserve"> </w:t>
      </w:r>
      <w:r w:rsidR="00BC2B88">
        <w:rPr>
          <w:rFonts w:ascii="Tahoma" w:eastAsia="Tahoma" w:hAnsi="Tahoma" w:cs="Tahoma"/>
          <w:sz w:val="24"/>
          <w:szCs w:val="24"/>
        </w:rPr>
        <w:t xml:space="preserve"> à </w:t>
      </w:r>
      <w:r w:rsidRPr="00BD5BDB">
        <w:rPr>
          <w:rFonts w:ascii="Tahoma" w:eastAsia="Tahoma" w:hAnsi="Tahoma" w:cs="Tahoma"/>
          <w:sz w:val="24"/>
          <w:szCs w:val="24"/>
        </w:rPr>
        <w:t xml:space="preserve">s’enraciner  et </w:t>
      </w:r>
      <w:r w:rsidR="00BC2B88">
        <w:rPr>
          <w:rFonts w:ascii="Tahoma" w:eastAsia="Tahoma" w:hAnsi="Tahoma" w:cs="Tahoma"/>
          <w:sz w:val="24"/>
          <w:szCs w:val="24"/>
        </w:rPr>
        <w:t xml:space="preserve">à </w:t>
      </w:r>
      <w:r w:rsidRPr="00BD5BDB">
        <w:rPr>
          <w:rFonts w:ascii="Tahoma" w:eastAsia="Tahoma" w:hAnsi="Tahoma" w:cs="Tahoma"/>
          <w:sz w:val="24"/>
          <w:szCs w:val="24"/>
        </w:rPr>
        <w:t>défi</w:t>
      </w:r>
      <w:r w:rsidR="007565FF" w:rsidRPr="00BD5BDB">
        <w:rPr>
          <w:rFonts w:ascii="Tahoma" w:eastAsia="Tahoma" w:hAnsi="Tahoma" w:cs="Tahoma"/>
          <w:sz w:val="24"/>
          <w:szCs w:val="24"/>
        </w:rPr>
        <w:t>nir une stratégie de manière con</w:t>
      </w:r>
      <w:r w:rsidRPr="00BD5BDB">
        <w:rPr>
          <w:rFonts w:ascii="Tahoma" w:eastAsia="Tahoma" w:hAnsi="Tahoma" w:cs="Tahoma"/>
          <w:sz w:val="24"/>
          <w:szCs w:val="24"/>
        </w:rPr>
        <w:t>sensuel</w:t>
      </w:r>
      <w:r w:rsidR="00BA6344" w:rsidRPr="00BD5BDB">
        <w:rPr>
          <w:rFonts w:ascii="Tahoma" w:eastAsia="Tahoma" w:hAnsi="Tahoma" w:cs="Tahoma"/>
          <w:sz w:val="24"/>
          <w:szCs w:val="24"/>
        </w:rPr>
        <w:t>le,</w:t>
      </w:r>
      <w:r w:rsidRPr="00BD5BDB">
        <w:rPr>
          <w:rFonts w:ascii="Tahoma" w:eastAsia="Tahoma" w:hAnsi="Tahoma" w:cs="Tahoma"/>
          <w:sz w:val="24"/>
          <w:szCs w:val="24"/>
        </w:rPr>
        <w:t xml:space="preserve"> afin d’atteindre les objectifs qu’il vise à travers son plan d’action.</w:t>
      </w:r>
    </w:p>
    <w:p w:rsidR="00BA6344" w:rsidRPr="00BD5BDB" w:rsidRDefault="00115D4A" w:rsidP="00BA6344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Les actions à menées </w:t>
      </w:r>
      <w:r w:rsidR="00BA6344" w:rsidRPr="00BD5BDB">
        <w:rPr>
          <w:rFonts w:ascii="Tahoma" w:eastAsia="Tahoma" w:hAnsi="Tahoma" w:cs="Tahoma"/>
          <w:sz w:val="24"/>
          <w:szCs w:val="24"/>
        </w:rPr>
        <w:t>sont, entre autres :</w:t>
      </w:r>
    </w:p>
    <w:p w:rsidR="00BA6344" w:rsidRPr="00BD5BDB" w:rsidRDefault="00115D4A" w:rsidP="00BA6344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-définir une plateforme commune </w:t>
      </w:r>
      <w:r w:rsidR="00B75E26">
        <w:rPr>
          <w:rFonts w:ascii="Tahoma" w:eastAsia="Tahoma" w:hAnsi="Tahoma" w:cs="Tahoma"/>
          <w:sz w:val="24"/>
          <w:szCs w:val="24"/>
        </w:rPr>
        <w:t xml:space="preserve">et dynamique </w:t>
      </w:r>
      <w:r w:rsidR="00BA6344" w:rsidRPr="00BD5BDB">
        <w:rPr>
          <w:rFonts w:ascii="Tahoma" w:eastAsia="Tahoma" w:hAnsi="Tahoma" w:cs="Tahoma"/>
          <w:sz w:val="24"/>
          <w:szCs w:val="24"/>
        </w:rPr>
        <w:t>permettant aux conseillers municipaux de répondre aux aspirations des populations à la base ;</w:t>
      </w:r>
    </w:p>
    <w:p w:rsidR="00BA6344" w:rsidRPr="00BD5BDB" w:rsidRDefault="00115D4A" w:rsidP="00BA6344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</w:t>
      </w:r>
      <w:r w:rsidR="00BA6344" w:rsidRPr="00BD5BDB">
        <w:rPr>
          <w:rFonts w:ascii="Tahoma" w:eastAsia="Tahoma" w:hAnsi="Tahoma" w:cs="Tahoma"/>
          <w:sz w:val="24"/>
          <w:szCs w:val="24"/>
        </w:rPr>
        <w:t>-formuler des critiques constructives contre les éventuelles dérives de la majorité municipale ;</w:t>
      </w:r>
    </w:p>
    <w:p w:rsidR="00BA6344" w:rsidRPr="00BD5BDB" w:rsidRDefault="00115D4A" w:rsidP="00BA6344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</w:t>
      </w:r>
      <w:r w:rsidR="00BA6344" w:rsidRPr="00BD5BDB">
        <w:rPr>
          <w:rFonts w:ascii="Tahoma" w:eastAsia="Tahoma" w:hAnsi="Tahoma" w:cs="Tahoma"/>
          <w:sz w:val="24"/>
          <w:szCs w:val="24"/>
        </w:rPr>
        <w:t>- mobiliser la population de Ouagadougou autour des programmes de développement local, de bonne gouvernance et d’une citoyenneté exemplaire ;</w:t>
      </w:r>
    </w:p>
    <w:p w:rsidR="00BA6344" w:rsidRPr="00BD5BDB" w:rsidRDefault="009B7FD1" w:rsidP="00BA6344">
      <w:pPr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Le groupe</w:t>
      </w:r>
      <w:r w:rsidR="001A10ED">
        <w:rPr>
          <w:rFonts w:ascii="Tahoma" w:eastAsia="Tahoma" w:hAnsi="Tahoma" w:cs="Tahoma"/>
          <w:sz w:val="24"/>
          <w:szCs w:val="24"/>
        </w:rPr>
        <w:t xml:space="preserve"> municipal </w:t>
      </w:r>
      <w:r w:rsidRPr="00BD5BDB">
        <w:rPr>
          <w:rFonts w:ascii="Tahoma" w:eastAsia="Tahoma" w:hAnsi="Tahoma" w:cs="Tahoma"/>
          <w:sz w:val="24"/>
          <w:szCs w:val="24"/>
        </w:rPr>
        <w:t>est dir</w:t>
      </w:r>
      <w:r w:rsidR="001A10ED">
        <w:rPr>
          <w:rFonts w:ascii="Tahoma" w:eastAsia="Tahoma" w:hAnsi="Tahoma" w:cs="Tahoma"/>
          <w:sz w:val="24"/>
          <w:szCs w:val="24"/>
        </w:rPr>
        <w:t>igé par un bureau de 07 membres et</w:t>
      </w:r>
      <w:r w:rsidRPr="00BD5BDB">
        <w:rPr>
          <w:rFonts w:ascii="Tahoma" w:eastAsia="Tahoma" w:hAnsi="Tahoma" w:cs="Tahoma"/>
          <w:sz w:val="24"/>
          <w:szCs w:val="24"/>
        </w:rPr>
        <w:t xml:space="preserve">  compte </w:t>
      </w:r>
      <w:r w:rsidR="001A10ED">
        <w:rPr>
          <w:rFonts w:ascii="Tahoma" w:eastAsia="Tahoma" w:hAnsi="Tahoma" w:cs="Tahoma"/>
          <w:sz w:val="24"/>
          <w:szCs w:val="24"/>
        </w:rPr>
        <w:t>77 consei</w:t>
      </w:r>
      <w:r w:rsidR="00BC2B88">
        <w:rPr>
          <w:rFonts w:ascii="Tahoma" w:eastAsia="Tahoma" w:hAnsi="Tahoma" w:cs="Tahoma"/>
          <w:sz w:val="24"/>
          <w:szCs w:val="24"/>
        </w:rPr>
        <w:t>llers municipaux parmis les</w:t>
      </w:r>
      <w:r w:rsidR="001A10ED">
        <w:rPr>
          <w:rFonts w:ascii="Tahoma" w:eastAsia="Tahoma" w:hAnsi="Tahoma" w:cs="Tahoma"/>
          <w:sz w:val="24"/>
          <w:szCs w:val="24"/>
        </w:rPr>
        <w:t>quels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0</w:t>
      </w:r>
      <w:r w:rsidR="00BA6344" w:rsidRPr="00BD5BDB">
        <w:rPr>
          <w:rFonts w:ascii="Tahoma" w:eastAsia="Tahoma" w:hAnsi="Tahoma" w:cs="Tahoma"/>
          <w:sz w:val="24"/>
          <w:szCs w:val="24"/>
        </w:rPr>
        <w:t>5 Maires d’arrondissements,</w:t>
      </w:r>
      <w:r w:rsidRPr="00BD5BDB">
        <w:rPr>
          <w:rFonts w:ascii="Tahoma" w:eastAsia="Tahoma" w:hAnsi="Tahoma" w:cs="Tahoma"/>
          <w:sz w:val="24"/>
          <w:szCs w:val="24"/>
        </w:rPr>
        <w:t xml:space="preserve"> un a</w:t>
      </w:r>
      <w:r w:rsidR="00951660">
        <w:rPr>
          <w:rFonts w:ascii="Tahoma" w:eastAsia="Tahoma" w:hAnsi="Tahoma" w:cs="Tahoma"/>
          <w:sz w:val="24"/>
          <w:szCs w:val="24"/>
        </w:rPr>
        <w:t>djoint au M</w:t>
      </w:r>
      <w:r w:rsidRPr="00BD5BDB">
        <w:rPr>
          <w:rFonts w:ascii="Tahoma" w:eastAsia="Tahoma" w:hAnsi="Tahoma" w:cs="Tahoma"/>
          <w:sz w:val="24"/>
          <w:szCs w:val="24"/>
        </w:rPr>
        <w:t xml:space="preserve">aire </w:t>
      </w:r>
      <w:r w:rsidR="006606F6">
        <w:rPr>
          <w:rFonts w:ascii="Tahoma" w:eastAsia="Tahoma" w:hAnsi="Tahoma" w:cs="Tahoma"/>
          <w:sz w:val="24"/>
          <w:szCs w:val="24"/>
        </w:rPr>
        <w:t>central,</w:t>
      </w:r>
      <w:r w:rsidR="001A10ED">
        <w:rPr>
          <w:rFonts w:ascii="Tahoma" w:eastAsia="Tahoma" w:hAnsi="Tahoma" w:cs="Tahoma"/>
          <w:sz w:val="24"/>
          <w:szCs w:val="24"/>
        </w:rPr>
        <w:t xml:space="preserve"> un vice</w:t>
      </w:r>
      <w:r w:rsidRPr="00BD5BDB">
        <w:rPr>
          <w:rFonts w:ascii="Tahoma" w:eastAsia="Tahoma" w:hAnsi="Tahoma" w:cs="Tahoma"/>
          <w:sz w:val="24"/>
          <w:szCs w:val="24"/>
        </w:rPr>
        <w:t xml:space="preserve"> Président au Conseil régional du centre. </w:t>
      </w:r>
    </w:p>
    <w:p w:rsidR="00C527ED" w:rsidRPr="00BD5BDB" w:rsidRDefault="002018DF">
      <w:pPr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La présente conférence sera </w:t>
      </w:r>
      <w:r w:rsidR="00650FA1" w:rsidRPr="00BD5BDB">
        <w:rPr>
          <w:rFonts w:ascii="Tahoma" w:eastAsia="Tahoma" w:hAnsi="Tahoma" w:cs="Tahoma"/>
          <w:sz w:val="24"/>
          <w:szCs w:val="24"/>
        </w:rPr>
        <w:t>animée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par </w:t>
      </w:r>
      <w:r w:rsidR="007565FF" w:rsidRPr="00BD5BDB">
        <w:rPr>
          <w:rFonts w:ascii="Tahoma" w:eastAsia="Tahoma" w:hAnsi="Tahoma" w:cs="Tahoma"/>
          <w:sz w:val="24"/>
          <w:szCs w:val="24"/>
        </w:rPr>
        <w:t>M</w:t>
      </w:r>
      <w:r w:rsidR="00F62063" w:rsidRPr="00BD5BDB">
        <w:rPr>
          <w:rFonts w:ascii="Tahoma" w:eastAsia="Tahoma" w:hAnsi="Tahoma" w:cs="Tahoma"/>
          <w:sz w:val="24"/>
          <w:szCs w:val="24"/>
        </w:rPr>
        <w:t>ada</w:t>
      </w:r>
      <w:r w:rsidRPr="00BD5BDB">
        <w:rPr>
          <w:rFonts w:ascii="Tahoma" w:eastAsia="Tahoma" w:hAnsi="Tahoma" w:cs="Tahoma"/>
          <w:sz w:val="24"/>
          <w:szCs w:val="24"/>
        </w:rPr>
        <w:t>me Aminata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951660" w:rsidRPr="00BD5BDB">
        <w:rPr>
          <w:rFonts w:ascii="Tahoma" w:eastAsia="Tahoma" w:hAnsi="Tahoma" w:cs="Tahoma"/>
          <w:sz w:val="24"/>
          <w:szCs w:val="24"/>
        </w:rPr>
        <w:t>Wandaogo</w:t>
      </w:r>
      <w:r w:rsidR="00F62063" w:rsidRPr="00BD5BDB">
        <w:rPr>
          <w:rFonts w:ascii="Tahoma" w:eastAsia="Tahoma" w:hAnsi="Tahoma" w:cs="Tahoma"/>
          <w:sz w:val="24"/>
          <w:szCs w:val="24"/>
        </w:rPr>
        <w:t>, 1è</w:t>
      </w:r>
      <w:r w:rsidR="00987CDE" w:rsidRPr="00BD5BDB">
        <w:rPr>
          <w:rFonts w:ascii="Tahoma" w:eastAsia="Tahoma" w:hAnsi="Tahoma" w:cs="Tahoma"/>
          <w:sz w:val="24"/>
          <w:szCs w:val="24"/>
        </w:rPr>
        <w:t xml:space="preserve">re </w:t>
      </w:r>
      <w:r w:rsidR="00BA6344" w:rsidRPr="00BD5BDB">
        <w:rPr>
          <w:rFonts w:ascii="Tahoma" w:eastAsia="Tahoma" w:hAnsi="Tahoma" w:cs="Tahoma"/>
          <w:sz w:val="24"/>
          <w:szCs w:val="24"/>
        </w:rPr>
        <w:t>vice-présidente</w:t>
      </w:r>
      <w:r w:rsidR="00987CDE" w:rsidRPr="00BD5BDB">
        <w:rPr>
          <w:rFonts w:ascii="Tahoma" w:eastAsia="Tahoma" w:hAnsi="Tahoma" w:cs="Tahoma"/>
          <w:sz w:val="24"/>
          <w:szCs w:val="24"/>
        </w:rPr>
        <w:t xml:space="preserve"> du groupe</w:t>
      </w:r>
      <w:r w:rsidR="00BA6344" w:rsidRPr="00BD5BDB">
        <w:rPr>
          <w:rFonts w:ascii="Tahoma" w:eastAsia="Tahoma" w:hAnsi="Tahoma" w:cs="Tahoma"/>
          <w:sz w:val="24"/>
          <w:szCs w:val="24"/>
        </w:rPr>
        <w:t>,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M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onsieur </w:t>
      </w:r>
      <w:r w:rsidR="00BA6344" w:rsidRPr="00BD5BDB">
        <w:rPr>
          <w:rFonts w:ascii="Tahoma" w:eastAsia="Tahoma" w:hAnsi="Tahoma" w:cs="Tahoma"/>
          <w:sz w:val="24"/>
          <w:szCs w:val="24"/>
        </w:rPr>
        <w:t>Nathanaël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Ouédraogo</w:t>
      </w:r>
      <w:r w:rsidR="00BA6344" w:rsidRPr="00BD5BDB">
        <w:rPr>
          <w:rFonts w:ascii="Tahoma" w:eastAsia="Tahoma" w:hAnsi="Tahoma" w:cs="Tahoma"/>
          <w:sz w:val="24"/>
          <w:szCs w:val="24"/>
        </w:rPr>
        <w:t>,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3è</w:t>
      </w:r>
      <w:r w:rsidR="009B7FD1" w:rsidRPr="00BD5BDB">
        <w:rPr>
          <w:rFonts w:ascii="Tahoma" w:eastAsia="Tahoma" w:hAnsi="Tahoma" w:cs="Tahoma"/>
          <w:sz w:val="24"/>
          <w:szCs w:val="24"/>
        </w:rPr>
        <w:t>me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adjoint au </w:t>
      </w:r>
      <w:r w:rsidRPr="00BD5BDB">
        <w:rPr>
          <w:rFonts w:ascii="Tahoma" w:eastAsia="Tahoma" w:hAnsi="Tahoma" w:cs="Tahoma"/>
          <w:sz w:val="24"/>
          <w:szCs w:val="24"/>
        </w:rPr>
        <w:t>M</w:t>
      </w:r>
      <w:r w:rsidR="00F62063" w:rsidRPr="00BD5BDB">
        <w:rPr>
          <w:rFonts w:ascii="Tahoma" w:eastAsia="Tahoma" w:hAnsi="Tahoma" w:cs="Tahoma"/>
          <w:sz w:val="24"/>
          <w:szCs w:val="24"/>
        </w:rPr>
        <w:t>aire</w:t>
      </w:r>
      <w:r w:rsidR="00987CDE" w:rsidRPr="00BD5BDB">
        <w:rPr>
          <w:rFonts w:ascii="Tahoma" w:eastAsia="Tahoma" w:hAnsi="Tahoma" w:cs="Tahoma"/>
          <w:sz w:val="24"/>
          <w:szCs w:val="24"/>
        </w:rPr>
        <w:t xml:space="preserve"> de Ouagadougou</w:t>
      </w:r>
      <w:r w:rsidR="00BA6344" w:rsidRPr="00BD5BDB">
        <w:rPr>
          <w:rFonts w:ascii="Tahoma" w:eastAsia="Tahoma" w:hAnsi="Tahoma" w:cs="Tahoma"/>
          <w:sz w:val="24"/>
          <w:szCs w:val="24"/>
        </w:rPr>
        <w:t>,</w:t>
      </w:r>
      <w:r w:rsidR="00987CDE" w:rsidRPr="00BD5BDB">
        <w:rPr>
          <w:rFonts w:ascii="Tahoma" w:eastAsia="Tahoma" w:hAnsi="Tahoma" w:cs="Tahoma"/>
          <w:sz w:val="24"/>
          <w:szCs w:val="24"/>
        </w:rPr>
        <w:t xml:space="preserve"> et </w:t>
      </w:r>
      <w:r w:rsidR="00BA6344" w:rsidRPr="00BD5BDB">
        <w:rPr>
          <w:rFonts w:ascii="Tahoma" w:eastAsia="Tahoma" w:hAnsi="Tahoma" w:cs="Tahoma"/>
          <w:sz w:val="24"/>
          <w:szCs w:val="24"/>
        </w:rPr>
        <w:t xml:space="preserve"> moi-</w:t>
      </w:r>
      <w:r w:rsidR="00650FA1" w:rsidRPr="00BD5BDB">
        <w:rPr>
          <w:rFonts w:ascii="Tahoma" w:eastAsia="Tahoma" w:hAnsi="Tahoma" w:cs="Tahoma"/>
          <w:sz w:val="24"/>
          <w:szCs w:val="24"/>
        </w:rPr>
        <w:t>même</w:t>
      </w:r>
      <w:r w:rsidR="009B7FD1" w:rsidRPr="00BD5BDB">
        <w:rPr>
          <w:rFonts w:ascii="Tahoma" w:eastAsia="Tahoma" w:hAnsi="Tahoma" w:cs="Tahoma"/>
          <w:sz w:val="24"/>
          <w:szCs w:val="24"/>
        </w:rPr>
        <w:t>,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Jean Léonard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BA6344" w:rsidRPr="00BD5BDB">
        <w:rPr>
          <w:rFonts w:ascii="Tahoma" w:eastAsia="Tahoma" w:hAnsi="Tahoma" w:cs="Tahoma"/>
          <w:sz w:val="24"/>
          <w:szCs w:val="24"/>
        </w:rPr>
        <w:t>Bouda</w:t>
      </w:r>
      <w:r w:rsidRPr="00BD5BDB">
        <w:rPr>
          <w:rFonts w:ascii="Tahoma" w:eastAsia="Tahoma" w:hAnsi="Tahoma" w:cs="Tahoma"/>
          <w:sz w:val="24"/>
          <w:szCs w:val="24"/>
        </w:rPr>
        <w:t>, président du groupe municipal UPC</w:t>
      </w:r>
      <w:r w:rsidR="00AF4949" w:rsidRPr="00BD5BDB">
        <w:rPr>
          <w:rFonts w:ascii="Tahoma" w:eastAsia="Tahoma" w:hAnsi="Tahoma" w:cs="Tahoma"/>
          <w:sz w:val="24"/>
          <w:szCs w:val="24"/>
        </w:rPr>
        <w:t>.</w:t>
      </w:r>
    </w:p>
    <w:p w:rsidR="00951660" w:rsidRDefault="00BC2B88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Mesdames et messieurs les journalistes</w:t>
      </w:r>
      <w:r w:rsidR="00BE6636" w:rsidRPr="00BD5BDB">
        <w:rPr>
          <w:rFonts w:ascii="Tahoma" w:eastAsia="Tahoma" w:hAnsi="Tahoma" w:cs="Tahoma"/>
          <w:sz w:val="24"/>
          <w:szCs w:val="24"/>
        </w:rPr>
        <w:t xml:space="preserve">, </w:t>
      </w:r>
    </w:p>
    <w:p w:rsidR="00C527ED" w:rsidRPr="00BD5BDB" w:rsidRDefault="00951660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BE6636" w:rsidRPr="00BD5BDB">
        <w:rPr>
          <w:rFonts w:ascii="Tahoma" w:eastAsia="Tahoma" w:hAnsi="Tahoma" w:cs="Tahoma"/>
          <w:sz w:val="24"/>
          <w:szCs w:val="24"/>
        </w:rPr>
        <w:t>u titre du bilan, l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e groupe municipal a pris part au vote du budget 2017 de la </w:t>
      </w:r>
      <w:r w:rsidR="00650FA1" w:rsidRPr="00BD5BDB">
        <w:rPr>
          <w:rFonts w:ascii="Tahoma" w:eastAsia="Tahoma" w:hAnsi="Tahoma" w:cs="Tahoma"/>
          <w:sz w:val="24"/>
          <w:szCs w:val="24"/>
        </w:rPr>
        <w:t>commune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BE6636" w:rsidRPr="00BD5BDB">
        <w:rPr>
          <w:rFonts w:ascii="Tahoma" w:eastAsia="Tahoma" w:hAnsi="Tahoma" w:cs="Tahoma"/>
          <w:sz w:val="24"/>
          <w:szCs w:val="24"/>
        </w:rPr>
        <w:t>de Ouagadougou</w:t>
      </w:r>
      <w:r w:rsidR="008B0A5D">
        <w:rPr>
          <w:rFonts w:ascii="Tahoma" w:eastAsia="Tahoma" w:hAnsi="Tahoma" w:cs="Tahoma"/>
          <w:sz w:val="24"/>
          <w:szCs w:val="24"/>
        </w:rPr>
        <w:t xml:space="preserve">, </w:t>
      </w:r>
      <w:r w:rsidR="001A10ED">
        <w:rPr>
          <w:rFonts w:ascii="Tahoma" w:eastAsia="Tahoma" w:hAnsi="Tahoma" w:cs="Tahoma"/>
          <w:sz w:val="24"/>
          <w:szCs w:val="24"/>
        </w:rPr>
        <w:t>d</w:t>
      </w:r>
      <w:r w:rsidR="00C956D0" w:rsidRPr="00BD5BDB">
        <w:rPr>
          <w:rFonts w:ascii="Tahoma" w:eastAsia="Tahoma" w:hAnsi="Tahoma" w:cs="Tahoma"/>
          <w:sz w:val="24"/>
          <w:szCs w:val="24"/>
        </w:rPr>
        <w:t xml:space="preserve">’un montant de </w:t>
      </w:r>
      <w:r w:rsidR="00BE6636" w:rsidRPr="00BD5BDB">
        <w:rPr>
          <w:rFonts w:ascii="Tahoma" w:eastAsia="Tahoma" w:hAnsi="Tahoma" w:cs="Tahoma"/>
          <w:sz w:val="24"/>
          <w:szCs w:val="24"/>
        </w:rPr>
        <w:t>Vingt-cinq</w:t>
      </w:r>
      <w:r w:rsidR="00C956D0" w:rsidRPr="00BD5BDB">
        <w:rPr>
          <w:rFonts w:ascii="Tahoma" w:eastAsia="Tahoma" w:hAnsi="Tahoma" w:cs="Tahoma"/>
          <w:sz w:val="24"/>
          <w:szCs w:val="24"/>
        </w:rPr>
        <w:t xml:space="preserve"> </w:t>
      </w:r>
      <w:r w:rsidR="001A10ED">
        <w:rPr>
          <w:rFonts w:ascii="Tahoma" w:eastAsia="Tahoma" w:hAnsi="Tahoma" w:cs="Tahoma"/>
          <w:sz w:val="24"/>
          <w:szCs w:val="24"/>
        </w:rPr>
        <w:t>milliards neuf cent quinze millions</w:t>
      </w:r>
      <w:r w:rsidR="00C956D0" w:rsidRPr="00BD5BDB">
        <w:rPr>
          <w:rFonts w:ascii="Tahoma" w:eastAsia="Tahoma" w:hAnsi="Tahoma" w:cs="Tahoma"/>
          <w:sz w:val="24"/>
          <w:szCs w:val="24"/>
        </w:rPr>
        <w:t xml:space="preserve"> six cent soixante dix sept mille quatre cent treize (25 915 677 413) francs</w:t>
      </w:r>
      <w:r w:rsidR="00BE6636" w:rsidRPr="00BD5BDB">
        <w:rPr>
          <w:rFonts w:ascii="Tahoma" w:eastAsia="Tahoma" w:hAnsi="Tahoma" w:cs="Tahoma"/>
          <w:sz w:val="24"/>
          <w:szCs w:val="24"/>
        </w:rPr>
        <w:t xml:space="preserve"> CFA</w:t>
      </w:r>
      <w:r w:rsidR="001A10ED">
        <w:rPr>
          <w:rFonts w:ascii="Tahoma" w:eastAsia="Tahoma" w:hAnsi="Tahoma" w:cs="Tahoma"/>
          <w:sz w:val="24"/>
          <w:szCs w:val="24"/>
        </w:rPr>
        <w:t>. C</w:t>
      </w:r>
      <w:r w:rsidR="00F62063" w:rsidRPr="00BD5BDB">
        <w:rPr>
          <w:rFonts w:ascii="Tahoma" w:eastAsia="Tahoma" w:hAnsi="Tahoma" w:cs="Tahoma"/>
          <w:sz w:val="24"/>
          <w:szCs w:val="24"/>
        </w:rPr>
        <w:t>’est un budget qui comporte des incohérences que nous avons relevé</w:t>
      </w:r>
      <w:r>
        <w:rPr>
          <w:rFonts w:ascii="Tahoma" w:eastAsia="Tahoma" w:hAnsi="Tahoma" w:cs="Tahoma"/>
          <w:sz w:val="24"/>
          <w:szCs w:val="24"/>
        </w:rPr>
        <w:t>es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DE6A93" w:rsidRPr="00BD5BDB">
        <w:rPr>
          <w:rFonts w:ascii="Tahoma" w:eastAsia="Tahoma" w:hAnsi="Tahoma" w:cs="Tahoma"/>
          <w:sz w:val="24"/>
          <w:szCs w:val="24"/>
        </w:rPr>
        <w:t>en session du conseil municipal</w:t>
      </w:r>
      <w:r w:rsidR="00F62063" w:rsidRPr="00BD5BDB">
        <w:rPr>
          <w:rFonts w:ascii="Tahoma" w:eastAsia="Tahoma" w:hAnsi="Tahoma" w:cs="Tahoma"/>
          <w:sz w:val="24"/>
          <w:szCs w:val="24"/>
        </w:rPr>
        <w:t> :</w:t>
      </w:r>
    </w:p>
    <w:p w:rsidR="00C527ED" w:rsidRPr="00BD5BDB" w:rsidRDefault="00BE6636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lastRenderedPageBreak/>
        <w:t>C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e budget 2017 consacre </w:t>
      </w:r>
      <w:r w:rsidR="00DE6A93" w:rsidRPr="00BD5BDB">
        <w:rPr>
          <w:rFonts w:ascii="Tahoma" w:eastAsia="Tahoma" w:hAnsi="Tahoma" w:cs="Tahoma"/>
          <w:sz w:val="24"/>
          <w:szCs w:val="24"/>
        </w:rPr>
        <w:t xml:space="preserve">un milliard trois cent </w:t>
      </w:r>
      <w:r w:rsidR="00650FA1" w:rsidRPr="00BD5BDB">
        <w:rPr>
          <w:rFonts w:ascii="Tahoma" w:eastAsia="Tahoma" w:hAnsi="Tahoma" w:cs="Tahoma"/>
          <w:sz w:val="24"/>
          <w:szCs w:val="24"/>
        </w:rPr>
        <w:t>quarante</w:t>
      </w:r>
      <w:r w:rsidR="00DE6A93" w:rsidRPr="00BD5BDB">
        <w:rPr>
          <w:rFonts w:ascii="Tahoma" w:eastAsia="Tahoma" w:hAnsi="Tahoma" w:cs="Tahoma"/>
          <w:sz w:val="24"/>
          <w:szCs w:val="24"/>
        </w:rPr>
        <w:t xml:space="preserve"> trois millions six cent quatre vingt six mille sept cent (</w:t>
      </w:r>
      <w:r w:rsidR="00F62063" w:rsidRPr="00BD5BDB">
        <w:rPr>
          <w:rFonts w:ascii="Tahoma" w:eastAsia="Tahoma" w:hAnsi="Tahoma" w:cs="Tahoma"/>
          <w:sz w:val="24"/>
          <w:szCs w:val="24"/>
        </w:rPr>
        <w:t>1 343 686</w:t>
      </w:r>
      <w:r w:rsidR="00DE6A93" w:rsidRPr="00BD5BDB">
        <w:rPr>
          <w:rFonts w:ascii="Tahoma" w:eastAsia="Tahoma" w:hAnsi="Tahoma" w:cs="Tahoma"/>
          <w:sz w:val="24"/>
          <w:szCs w:val="24"/>
        </w:rPr>
        <w:t> </w:t>
      </w:r>
      <w:r w:rsidR="00F62063" w:rsidRPr="00BD5BDB">
        <w:rPr>
          <w:rFonts w:ascii="Tahoma" w:eastAsia="Tahoma" w:hAnsi="Tahoma" w:cs="Tahoma"/>
          <w:sz w:val="24"/>
          <w:szCs w:val="24"/>
        </w:rPr>
        <w:t>700</w:t>
      </w:r>
      <w:r w:rsidR="00DE6A93" w:rsidRPr="00BD5BDB">
        <w:rPr>
          <w:rFonts w:ascii="Tahoma" w:eastAsia="Tahoma" w:hAnsi="Tahoma" w:cs="Tahoma"/>
          <w:sz w:val="24"/>
          <w:szCs w:val="24"/>
        </w:rPr>
        <w:t>)</w:t>
      </w:r>
      <w:r w:rsidRPr="00BD5BDB">
        <w:rPr>
          <w:rFonts w:ascii="Tahoma" w:eastAsia="Tahoma" w:hAnsi="Tahoma" w:cs="Tahoma"/>
          <w:sz w:val="24"/>
          <w:szCs w:val="24"/>
        </w:rPr>
        <w:t xml:space="preserve"> francs, soit 5.14%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aux études de projets. Nous </w:t>
      </w:r>
      <w:r w:rsidR="00650FA1" w:rsidRPr="00BD5BDB">
        <w:rPr>
          <w:rFonts w:ascii="Tahoma" w:eastAsia="Tahoma" w:hAnsi="Tahoma" w:cs="Tahoma"/>
          <w:sz w:val="24"/>
          <w:szCs w:val="24"/>
        </w:rPr>
        <w:t>avons relevé que la commune de O</w:t>
      </w:r>
      <w:r w:rsidR="00F62063" w:rsidRPr="00BD5BDB">
        <w:rPr>
          <w:rFonts w:ascii="Tahoma" w:eastAsia="Tahoma" w:hAnsi="Tahoma" w:cs="Tahoma"/>
          <w:sz w:val="24"/>
          <w:szCs w:val="24"/>
        </w:rPr>
        <w:t>uaga</w:t>
      </w:r>
      <w:r w:rsidR="00650FA1" w:rsidRPr="00BD5BDB">
        <w:rPr>
          <w:rFonts w:ascii="Tahoma" w:eastAsia="Tahoma" w:hAnsi="Tahoma" w:cs="Tahoma"/>
          <w:sz w:val="24"/>
          <w:szCs w:val="24"/>
        </w:rPr>
        <w:t>dougou</w:t>
      </w:r>
      <w:r w:rsidR="008B0A5D">
        <w:rPr>
          <w:rFonts w:ascii="Tahoma" w:eastAsia="Tahoma" w:hAnsi="Tahoma" w:cs="Tahoma"/>
          <w:sz w:val="24"/>
          <w:szCs w:val="24"/>
        </w:rPr>
        <w:t xml:space="preserve"> disposant d’une direction des </w:t>
      </w:r>
      <w:r w:rsidR="00F62063" w:rsidRPr="00BD5BDB">
        <w:rPr>
          <w:rFonts w:ascii="Tahoma" w:eastAsia="Tahoma" w:hAnsi="Tahoma" w:cs="Tahoma"/>
          <w:sz w:val="24"/>
          <w:szCs w:val="24"/>
        </w:rPr>
        <w:t>étude</w:t>
      </w:r>
      <w:r w:rsidRPr="00BD5BDB">
        <w:rPr>
          <w:rFonts w:ascii="Tahoma" w:eastAsia="Tahoma" w:hAnsi="Tahoma" w:cs="Tahoma"/>
          <w:sz w:val="24"/>
          <w:szCs w:val="24"/>
        </w:rPr>
        <w:t>s</w:t>
      </w:r>
      <w:r w:rsidR="008B0A5D">
        <w:rPr>
          <w:rFonts w:ascii="Tahoma" w:eastAsia="Tahoma" w:hAnsi="Tahoma" w:cs="Tahoma"/>
          <w:sz w:val="24"/>
          <w:szCs w:val="24"/>
        </w:rPr>
        <w:t xml:space="preserve">, des statistiques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et de </w:t>
      </w:r>
      <w:r w:rsidR="008B0A5D">
        <w:rPr>
          <w:rFonts w:ascii="Tahoma" w:eastAsia="Tahoma" w:hAnsi="Tahoma" w:cs="Tahoma"/>
          <w:sz w:val="24"/>
          <w:szCs w:val="24"/>
        </w:rPr>
        <w:t xml:space="preserve">la planification, </w:t>
      </w:r>
      <w:r w:rsidRPr="00BD5BDB">
        <w:rPr>
          <w:rFonts w:ascii="Tahoma" w:eastAsia="Tahoma" w:hAnsi="Tahoma" w:cs="Tahoma"/>
          <w:sz w:val="24"/>
          <w:szCs w:val="24"/>
        </w:rPr>
        <w:t>il n’est pas opportun qu’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un tel montant </w:t>
      </w:r>
      <w:r w:rsidRPr="00BD5BDB">
        <w:rPr>
          <w:rFonts w:ascii="Tahoma" w:eastAsia="Tahoma" w:hAnsi="Tahoma" w:cs="Tahoma"/>
          <w:sz w:val="24"/>
          <w:szCs w:val="24"/>
        </w:rPr>
        <w:t>s</w:t>
      </w:r>
      <w:r w:rsidR="00DE6A93" w:rsidRPr="00BD5BDB">
        <w:rPr>
          <w:rFonts w:ascii="Tahoma" w:eastAsia="Tahoma" w:hAnsi="Tahoma" w:cs="Tahoma"/>
          <w:sz w:val="24"/>
          <w:szCs w:val="24"/>
        </w:rPr>
        <w:t xml:space="preserve">oit </w:t>
      </w:r>
      <w:r w:rsidR="00F62063" w:rsidRPr="00BD5BDB">
        <w:rPr>
          <w:rFonts w:ascii="Tahoma" w:eastAsia="Tahoma" w:hAnsi="Tahoma" w:cs="Tahoma"/>
          <w:sz w:val="24"/>
          <w:szCs w:val="24"/>
        </w:rPr>
        <w:t>at</w:t>
      </w:r>
      <w:r w:rsidR="00951660">
        <w:rPr>
          <w:rFonts w:ascii="Tahoma" w:eastAsia="Tahoma" w:hAnsi="Tahoma" w:cs="Tahoma"/>
          <w:sz w:val="24"/>
          <w:szCs w:val="24"/>
        </w:rPr>
        <w:t>tribué à des structures extérieures</w:t>
      </w:r>
      <w:r w:rsidRPr="00BD5BDB">
        <w:rPr>
          <w:rFonts w:ascii="Tahoma" w:eastAsia="Tahoma" w:hAnsi="Tahoma" w:cs="Tahoma"/>
          <w:sz w:val="24"/>
          <w:szCs w:val="24"/>
        </w:rPr>
        <w:t>.</w:t>
      </w:r>
    </w:p>
    <w:p w:rsidR="00C527ED" w:rsidRPr="00BD5BDB" w:rsidRDefault="00F62063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La propreté et l’</w:t>
      </w:r>
      <w:r w:rsidR="00650FA1" w:rsidRPr="00BD5BDB">
        <w:rPr>
          <w:rFonts w:ascii="Tahoma" w:eastAsia="Tahoma" w:hAnsi="Tahoma" w:cs="Tahoma"/>
          <w:sz w:val="24"/>
          <w:szCs w:val="24"/>
        </w:rPr>
        <w:t>assainissement</w:t>
      </w:r>
      <w:r w:rsidR="001A10ED">
        <w:rPr>
          <w:rFonts w:ascii="Tahoma" w:eastAsia="Tahoma" w:hAnsi="Tahoma" w:cs="Tahoma"/>
          <w:sz w:val="24"/>
          <w:szCs w:val="24"/>
        </w:rPr>
        <w:t xml:space="preserve"> vont</w:t>
      </w:r>
      <w:r w:rsidRPr="00BD5BDB">
        <w:rPr>
          <w:rFonts w:ascii="Tahoma" w:eastAsia="Tahoma" w:hAnsi="Tahoma" w:cs="Tahoma"/>
          <w:sz w:val="24"/>
          <w:szCs w:val="24"/>
        </w:rPr>
        <w:t xml:space="preserve"> couter </w:t>
      </w:r>
      <w:r w:rsidR="00BE6636" w:rsidRPr="00BD5BDB">
        <w:rPr>
          <w:rFonts w:ascii="Tahoma" w:eastAsia="Tahoma" w:hAnsi="Tahoma" w:cs="Tahoma"/>
          <w:sz w:val="24"/>
          <w:szCs w:val="24"/>
        </w:rPr>
        <w:t xml:space="preserve">trois milliards sept cent douze millions </w:t>
      </w:r>
      <w:r w:rsidR="00D540FD">
        <w:rPr>
          <w:rFonts w:ascii="Tahoma" w:eastAsia="Tahoma" w:hAnsi="Tahoma" w:cs="Tahoma"/>
          <w:sz w:val="24"/>
          <w:szCs w:val="24"/>
        </w:rPr>
        <w:t>soixante-douze</w:t>
      </w:r>
      <w:r w:rsidR="00BE6636" w:rsidRPr="00BD5BDB">
        <w:rPr>
          <w:rFonts w:ascii="Tahoma" w:eastAsia="Tahoma" w:hAnsi="Tahoma" w:cs="Tahoma"/>
          <w:sz w:val="24"/>
          <w:szCs w:val="24"/>
        </w:rPr>
        <w:t xml:space="preserve"> mille deux cent quatre-vingt-un (</w:t>
      </w:r>
      <w:r w:rsidRPr="00BD5BDB">
        <w:rPr>
          <w:rFonts w:ascii="Tahoma" w:eastAsia="Tahoma" w:hAnsi="Tahoma" w:cs="Tahoma"/>
          <w:sz w:val="24"/>
          <w:szCs w:val="24"/>
        </w:rPr>
        <w:t>3 712 066</w:t>
      </w:r>
      <w:r w:rsidR="00BE6636" w:rsidRPr="00BD5BDB">
        <w:rPr>
          <w:rFonts w:ascii="Tahoma" w:eastAsia="Tahoma" w:hAnsi="Tahoma" w:cs="Tahoma"/>
          <w:sz w:val="24"/>
          <w:szCs w:val="24"/>
        </w:rPr>
        <w:t> </w:t>
      </w:r>
      <w:r w:rsidRPr="00BD5BDB">
        <w:rPr>
          <w:rFonts w:ascii="Tahoma" w:eastAsia="Tahoma" w:hAnsi="Tahoma" w:cs="Tahoma"/>
          <w:sz w:val="24"/>
          <w:szCs w:val="24"/>
        </w:rPr>
        <w:t>281</w:t>
      </w:r>
      <w:r w:rsidR="00BE6636" w:rsidRPr="00BD5BDB">
        <w:rPr>
          <w:rFonts w:ascii="Tahoma" w:eastAsia="Tahoma" w:hAnsi="Tahoma" w:cs="Tahoma"/>
          <w:sz w:val="24"/>
          <w:szCs w:val="24"/>
        </w:rPr>
        <w:t>)</w:t>
      </w:r>
      <w:r w:rsidRPr="00BD5BDB">
        <w:rPr>
          <w:rFonts w:ascii="Tahoma" w:eastAsia="Tahoma" w:hAnsi="Tahoma" w:cs="Tahoma"/>
          <w:sz w:val="24"/>
          <w:szCs w:val="24"/>
        </w:rPr>
        <w:t xml:space="preserve"> francs. C’est beaucoup d’argent pour des </w:t>
      </w:r>
      <w:r w:rsidR="00650FA1" w:rsidRPr="00BD5BDB">
        <w:rPr>
          <w:rFonts w:ascii="Tahoma" w:eastAsia="Tahoma" w:hAnsi="Tahoma" w:cs="Tahoma"/>
          <w:sz w:val="24"/>
          <w:szCs w:val="24"/>
        </w:rPr>
        <w:t>résultats</w:t>
      </w:r>
      <w:r w:rsidRPr="00BD5BDB">
        <w:rPr>
          <w:rFonts w:ascii="Tahoma" w:eastAsia="Tahoma" w:hAnsi="Tahoma" w:cs="Tahoma"/>
          <w:sz w:val="24"/>
          <w:szCs w:val="24"/>
        </w:rPr>
        <w:t xml:space="preserve"> qui ne seront visible</w:t>
      </w:r>
      <w:r w:rsidR="00AF4949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que dans le </w:t>
      </w:r>
      <w:r w:rsidR="001A10ED">
        <w:rPr>
          <w:rFonts w:ascii="Tahoma" w:eastAsia="Tahoma" w:hAnsi="Tahoma" w:cs="Tahoma"/>
          <w:sz w:val="24"/>
          <w:szCs w:val="24"/>
        </w:rPr>
        <w:t>centre-ville, a</w:t>
      </w:r>
      <w:r w:rsidR="00BE6636" w:rsidRPr="00BD5BDB">
        <w:rPr>
          <w:rFonts w:ascii="Tahoma" w:eastAsia="Tahoma" w:hAnsi="Tahoma" w:cs="Tahoma"/>
          <w:sz w:val="24"/>
          <w:szCs w:val="24"/>
        </w:rPr>
        <w:t>lors que l’assainissement concerne de plus en plus les quartiers périphériques.</w:t>
      </w:r>
    </w:p>
    <w:p w:rsidR="00C527ED" w:rsidRPr="00BD5BDB" w:rsidRDefault="00BE6636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Seulement cent soixante-sept millions cent soixante-huit mille huit-cent soixante (</w:t>
      </w:r>
      <w:r w:rsidR="00F62063" w:rsidRPr="00BD5BDB">
        <w:rPr>
          <w:rFonts w:ascii="Tahoma" w:eastAsia="Tahoma" w:hAnsi="Tahoma" w:cs="Tahoma"/>
          <w:sz w:val="24"/>
          <w:szCs w:val="24"/>
        </w:rPr>
        <w:t>167 168</w:t>
      </w:r>
      <w:r w:rsidRPr="00BD5BDB">
        <w:rPr>
          <w:rFonts w:ascii="Tahoma" w:eastAsia="Tahoma" w:hAnsi="Tahoma" w:cs="Tahoma"/>
          <w:sz w:val="24"/>
          <w:szCs w:val="24"/>
        </w:rPr>
        <w:t> </w:t>
      </w:r>
      <w:r w:rsidR="00F62063" w:rsidRPr="00BD5BDB">
        <w:rPr>
          <w:rFonts w:ascii="Tahoma" w:eastAsia="Tahoma" w:hAnsi="Tahoma" w:cs="Tahoma"/>
          <w:sz w:val="24"/>
          <w:szCs w:val="24"/>
        </w:rPr>
        <w:t>860</w:t>
      </w:r>
      <w:r w:rsidRPr="00BD5BDB">
        <w:rPr>
          <w:rFonts w:ascii="Tahoma" w:eastAsia="Tahoma" w:hAnsi="Tahoma" w:cs="Tahoma"/>
          <w:sz w:val="24"/>
          <w:szCs w:val="24"/>
        </w:rPr>
        <w:t>)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f</w:t>
      </w:r>
      <w:r w:rsidRPr="00BD5BDB">
        <w:rPr>
          <w:rFonts w:ascii="Tahoma" w:eastAsia="Tahoma" w:hAnsi="Tahoma" w:cs="Tahoma"/>
          <w:sz w:val="24"/>
          <w:szCs w:val="24"/>
        </w:rPr>
        <w:t>rancs, soit 0.6%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 xml:space="preserve">sont </w:t>
      </w:r>
      <w:r w:rsidR="00F62063" w:rsidRPr="00BD5BDB">
        <w:rPr>
          <w:rFonts w:ascii="Tahoma" w:eastAsia="Tahoma" w:hAnsi="Tahoma" w:cs="Tahoma"/>
          <w:sz w:val="24"/>
          <w:szCs w:val="24"/>
        </w:rPr>
        <w:t>consacré</w:t>
      </w:r>
      <w:r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à l</w:t>
      </w:r>
      <w:r w:rsidR="001A10ED">
        <w:rPr>
          <w:rFonts w:ascii="Tahoma" w:eastAsia="Tahoma" w:hAnsi="Tahoma" w:cs="Tahoma"/>
          <w:sz w:val="24"/>
          <w:szCs w:val="24"/>
        </w:rPr>
        <w:t>a jeunesse et à l’emploi. C’est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une offense à la jeunesse de Ouagadougou et un mépris </w:t>
      </w:r>
      <w:r w:rsidRPr="00BD5BDB">
        <w:rPr>
          <w:rFonts w:ascii="Tahoma" w:eastAsia="Tahoma" w:hAnsi="Tahoma" w:cs="Tahoma"/>
          <w:sz w:val="24"/>
          <w:szCs w:val="24"/>
        </w:rPr>
        <w:t xml:space="preserve">aux </w:t>
      </w:r>
      <w:r w:rsidR="00F62063" w:rsidRPr="00BD5BDB">
        <w:rPr>
          <w:rFonts w:ascii="Tahoma" w:eastAsia="Tahoma" w:hAnsi="Tahoma" w:cs="Tahoma"/>
          <w:sz w:val="24"/>
          <w:szCs w:val="24"/>
        </w:rPr>
        <w:t>sacrifice</w:t>
      </w:r>
      <w:r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que cette </w:t>
      </w:r>
      <w:r w:rsidRPr="00BD5BDB">
        <w:rPr>
          <w:rFonts w:ascii="Tahoma" w:eastAsia="Tahoma" w:hAnsi="Tahoma" w:cs="Tahoma"/>
          <w:sz w:val="24"/>
          <w:szCs w:val="24"/>
        </w:rPr>
        <w:t xml:space="preserve">dernière </w:t>
      </w:r>
      <w:r w:rsidR="00F62063" w:rsidRPr="00BD5BDB">
        <w:rPr>
          <w:rFonts w:ascii="Tahoma" w:eastAsia="Tahoma" w:hAnsi="Tahoma" w:cs="Tahoma"/>
          <w:sz w:val="24"/>
          <w:szCs w:val="24"/>
        </w:rPr>
        <w:t>a consenti</w:t>
      </w:r>
      <w:r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au cours de l’</w:t>
      </w:r>
      <w:r w:rsidR="00650FA1" w:rsidRPr="00BD5BDB">
        <w:rPr>
          <w:rFonts w:ascii="Tahoma" w:eastAsia="Tahoma" w:hAnsi="Tahoma" w:cs="Tahoma"/>
          <w:sz w:val="24"/>
          <w:szCs w:val="24"/>
        </w:rPr>
        <w:t>insurrection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d’octobre 2014</w:t>
      </w:r>
      <w:r w:rsidRPr="00BD5BDB">
        <w:rPr>
          <w:rFonts w:ascii="Tahoma" w:eastAsia="Tahoma" w:hAnsi="Tahoma" w:cs="Tahoma"/>
          <w:sz w:val="24"/>
          <w:szCs w:val="24"/>
        </w:rPr>
        <w:t xml:space="preserve"> et de la résistance au putsch de septembre 2015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. </w:t>
      </w:r>
      <w:r w:rsidR="00650FA1" w:rsidRPr="00BD5BDB">
        <w:rPr>
          <w:rFonts w:ascii="Tahoma" w:eastAsia="Tahoma" w:hAnsi="Tahoma" w:cs="Tahoma"/>
          <w:sz w:val="24"/>
          <w:szCs w:val="24"/>
        </w:rPr>
        <w:t>Même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la communication avec </w:t>
      </w:r>
      <w:r w:rsidRPr="00BD5BDB">
        <w:rPr>
          <w:rFonts w:ascii="Tahoma" w:eastAsia="Tahoma" w:hAnsi="Tahoma" w:cs="Tahoma"/>
          <w:sz w:val="24"/>
          <w:szCs w:val="24"/>
        </w:rPr>
        <w:t>cent soixante-dix-huit millions six-cent vingt mille cinq-cents (</w:t>
      </w:r>
      <w:r w:rsidR="00F62063" w:rsidRPr="00BD5BDB">
        <w:rPr>
          <w:rFonts w:ascii="Tahoma" w:eastAsia="Tahoma" w:hAnsi="Tahoma" w:cs="Tahoma"/>
          <w:sz w:val="24"/>
          <w:szCs w:val="24"/>
        </w:rPr>
        <w:t>178 620</w:t>
      </w:r>
      <w:r w:rsidRPr="00BD5BDB">
        <w:rPr>
          <w:rFonts w:ascii="Tahoma" w:eastAsia="Tahoma" w:hAnsi="Tahoma" w:cs="Tahoma"/>
          <w:sz w:val="24"/>
          <w:szCs w:val="24"/>
        </w:rPr>
        <w:t> </w:t>
      </w:r>
      <w:r w:rsidR="00F62063" w:rsidRPr="00BD5BDB">
        <w:rPr>
          <w:rFonts w:ascii="Tahoma" w:eastAsia="Tahoma" w:hAnsi="Tahoma" w:cs="Tahoma"/>
          <w:sz w:val="24"/>
          <w:szCs w:val="24"/>
        </w:rPr>
        <w:t>500</w:t>
      </w:r>
      <w:r w:rsidRPr="00BD5BDB">
        <w:rPr>
          <w:rFonts w:ascii="Tahoma" w:eastAsia="Tahoma" w:hAnsi="Tahoma" w:cs="Tahoma"/>
          <w:sz w:val="24"/>
          <w:szCs w:val="24"/>
        </w:rPr>
        <w:t>) francs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est plus pris</w:t>
      </w:r>
      <w:r w:rsidRPr="00BD5BDB">
        <w:rPr>
          <w:rFonts w:ascii="Tahoma" w:eastAsia="Tahoma" w:hAnsi="Tahoma" w:cs="Tahoma"/>
          <w:sz w:val="24"/>
          <w:szCs w:val="24"/>
        </w:rPr>
        <w:t>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en considération que la jeunesse et l’emploi</w:t>
      </w:r>
      <w:r w:rsidRPr="00BD5BDB">
        <w:rPr>
          <w:rFonts w:ascii="Tahoma" w:eastAsia="Tahoma" w:hAnsi="Tahoma" w:cs="Tahoma"/>
          <w:sz w:val="24"/>
          <w:szCs w:val="24"/>
        </w:rPr>
        <w:t>.</w:t>
      </w:r>
    </w:p>
    <w:p w:rsidR="00C527ED" w:rsidRPr="00BD5BDB" w:rsidRDefault="001A10ED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Seulement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</w:t>
      </w:r>
      <w:r w:rsidR="008A0478" w:rsidRPr="00BD5BDB">
        <w:rPr>
          <w:rFonts w:ascii="Tahoma" w:eastAsia="Tahoma" w:hAnsi="Tahoma" w:cs="Tahoma"/>
          <w:sz w:val="24"/>
          <w:szCs w:val="24"/>
        </w:rPr>
        <w:t>soixante-seize millions trois-cent cinquante mille (</w:t>
      </w:r>
      <w:r w:rsidR="00F62063" w:rsidRPr="00BD5BDB">
        <w:rPr>
          <w:rFonts w:ascii="Tahoma" w:eastAsia="Tahoma" w:hAnsi="Tahoma" w:cs="Tahoma"/>
          <w:sz w:val="24"/>
          <w:szCs w:val="24"/>
        </w:rPr>
        <w:t>76 350</w:t>
      </w:r>
      <w:r w:rsidR="008A0478" w:rsidRPr="00BD5BDB">
        <w:rPr>
          <w:rFonts w:ascii="Tahoma" w:eastAsia="Tahoma" w:hAnsi="Tahoma" w:cs="Tahoma"/>
          <w:sz w:val="24"/>
          <w:szCs w:val="24"/>
        </w:rPr>
        <w:t> </w:t>
      </w:r>
      <w:r w:rsidR="00F62063" w:rsidRPr="00BD5BDB">
        <w:rPr>
          <w:rFonts w:ascii="Tahoma" w:eastAsia="Tahoma" w:hAnsi="Tahoma" w:cs="Tahoma"/>
          <w:sz w:val="24"/>
          <w:szCs w:val="24"/>
        </w:rPr>
        <w:t>000</w:t>
      </w:r>
      <w:r>
        <w:rPr>
          <w:rFonts w:ascii="Tahoma" w:eastAsia="Tahoma" w:hAnsi="Tahoma" w:cs="Tahoma"/>
          <w:sz w:val="24"/>
          <w:szCs w:val="24"/>
        </w:rPr>
        <w:t xml:space="preserve">)  francs  sera consacré au social, ce qui représente 0.3% du budget. </w:t>
      </w:r>
      <w:r w:rsidR="00F62063" w:rsidRPr="00BD5BDB">
        <w:rPr>
          <w:rFonts w:ascii="Tahoma" w:eastAsia="Tahoma" w:hAnsi="Tahoma" w:cs="Tahoma"/>
          <w:sz w:val="24"/>
          <w:szCs w:val="24"/>
        </w:rPr>
        <w:t>Les p</w:t>
      </w:r>
      <w:r>
        <w:rPr>
          <w:rFonts w:ascii="Tahoma" w:eastAsia="Tahoma" w:hAnsi="Tahoma" w:cs="Tahoma"/>
          <w:sz w:val="24"/>
          <w:szCs w:val="24"/>
        </w:rPr>
        <w:t>ersonnes vulnérables</w:t>
      </w:r>
      <w:r w:rsidR="00225E4F">
        <w:rPr>
          <w:rFonts w:ascii="Tahoma" w:eastAsia="Tahoma" w:hAnsi="Tahoma" w:cs="Tahoma"/>
          <w:sz w:val="24"/>
          <w:szCs w:val="24"/>
        </w:rPr>
        <w:t xml:space="preserve"> feront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mieux de </w:t>
      </w:r>
      <w:r w:rsidR="00650FA1" w:rsidRPr="00BD5BDB">
        <w:rPr>
          <w:rFonts w:ascii="Tahoma" w:eastAsia="Tahoma" w:hAnsi="Tahoma" w:cs="Tahoma"/>
          <w:sz w:val="24"/>
          <w:szCs w:val="24"/>
        </w:rPr>
        <w:t>quitter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la ville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 Ouagadougou </w:t>
      </w:r>
      <w:r w:rsidR="008A0478" w:rsidRPr="00BD5BDB">
        <w:rPr>
          <w:rFonts w:ascii="Tahoma" w:eastAsia="Tahoma" w:hAnsi="Tahoma" w:cs="Tahoma"/>
          <w:sz w:val="24"/>
          <w:szCs w:val="24"/>
        </w:rPr>
        <w:t>sous la gouvernance du MPP</w:t>
      </w:r>
      <w:r w:rsidR="00F62063" w:rsidRPr="00BD5BDB">
        <w:rPr>
          <w:rFonts w:ascii="Tahoma" w:eastAsia="Tahoma" w:hAnsi="Tahoma" w:cs="Tahoma"/>
          <w:sz w:val="24"/>
          <w:szCs w:val="24"/>
        </w:rPr>
        <w:t>.</w:t>
      </w:r>
    </w:p>
    <w:p w:rsidR="007006E6" w:rsidRDefault="00F62063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Chaque arrondissement recevra </w:t>
      </w:r>
      <w:r w:rsidR="008A0478" w:rsidRPr="00BD5BDB">
        <w:rPr>
          <w:rFonts w:ascii="Tahoma" w:eastAsia="Tahoma" w:hAnsi="Tahoma" w:cs="Tahoma"/>
          <w:sz w:val="24"/>
          <w:szCs w:val="24"/>
        </w:rPr>
        <w:t>cinquante-six millions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8A0478" w:rsidRPr="00BD5BDB">
        <w:rPr>
          <w:rFonts w:ascii="Tahoma" w:eastAsia="Tahoma" w:hAnsi="Tahoma" w:cs="Tahoma"/>
          <w:sz w:val="24"/>
          <w:szCs w:val="24"/>
        </w:rPr>
        <w:t>(</w:t>
      </w:r>
      <w:r w:rsidRPr="00BD5BDB">
        <w:rPr>
          <w:rFonts w:ascii="Tahoma" w:eastAsia="Tahoma" w:hAnsi="Tahoma" w:cs="Tahoma"/>
          <w:sz w:val="24"/>
          <w:szCs w:val="24"/>
        </w:rPr>
        <w:t>56 000</w:t>
      </w:r>
      <w:r w:rsidR="008A0478" w:rsidRPr="00BD5BDB">
        <w:rPr>
          <w:rFonts w:ascii="Tahoma" w:eastAsia="Tahoma" w:hAnsi="Tahoma" w:cs="Tahoma"/>
          <w:sz w:val="24"/>
          <w:szCs w:val="24"/>
        </w:rPr>
        <w:t> </w:t>
      </w:r>
      <w:r w:rsidRPr="00BD5BDB">
        <w:rPr>
          <w:rFonts w:ascii="Tahoma" w:eastAsia="Tahoma" w:hAnsi="Tahoma" w:cs="Tahoma"/>
          <w:sz w:val="24"/>
          <w:szCs w:val="24"/>
        </w:rPr>
        <w:t>000</w:t>
      </w:r>
      <w:r w:rsidR="008A0478" w:rsidRPr="00BD5BDB">
        <w:rPr>
          <w:rFonts w:ascii="Tahoma" w:eastAsia="Tahoma" w:hAnsi="Tahoma" w:cs="Tahoma"/>
          <w:sz w:val="24"/>
          <w:szCs w:val="24"/>
        </w:rPr>
        <w:t>)  de francs</w:t>
      </w:r>
      <w:r w:rsidRPr="00BD5BDB">
        <w:rPr>
          <w:rFonts w:ascii="Tahoma" w:eastAsia="Tahoma" w:hAnsi="Tahoma" w:cs="Tahoma"/>
          <w:sz w:val="24"/>
          <w:szCs w:val="24"/>
        </w:rPr>
        <w:t xml:space="preserve"> pour son fonctionnement et </w:t>
      </w:r>
      <w:r w:rsidR="008A0478" w:rsidRPr="00BD5BDB">
        <w:rPr>
          <w:rFonts w:ascii="Tahoma" w:eastAsia="Tahoma" w:hAnsi="Tahoma" w:cs="Tahoma"/>
          <w:sz w:val="24"/>
          <w:szCs w:val="24"/>
        </w:rPr>
        <w:t>quinze millions (</w:t>
      </w:r>
      <w:r w:rsidRPr="00BD5BDB">
        <w:rPr>
          <w:rFonts w:ascii="Tahoma" w:eastAsia="Tahoma" w:hAnsi="Tahoma" w:cs="Tahoma"/>
          <w:sz w:val="24"/>
          <w:szCs w:val="24"/>
        </w:rPr>
        <w:t>15 000</w:t>
      </w:r>
      <w:r w:rsidR="008A0478" w:rsidRPr="00BD5BDB">
        <w:rPr>
          <w:rFonts w:ascii="Tahoma" w:eastAsia="Tahoma" w:hAnsi="Tahoma" w:cs="Tahoma"/>
          <w:sz w:val="24"/>
          <w:szCs w:val="24"/>
        </w:rPr>
        <w:t> </w:t>
      </w:r>
      <w:r w:rsidRPr="00BD5BDB">
        <w:rPr>
          <w:rFonts w:ascii="Tahoma" w:eastAsia="Tahoma" w:hAnsi="Tahoma" w:cs="Tahoma"/>
          <w:sz w:val="24"/>
          <w:szCs w:val="24"/>
        </w:rPr>
        <w:t>000</w:t>
      </w:r>
      <w:r w:rsidR="001A10ED">
        <w:rPr>
          <w:rFonts w:ascii="Tahoma" w:eastAsia="Tahoma" w:hAnsi="Tahoma" w:cs="Tahoma"/>
          <w:sz w:val="24"/>
          <w:szCs w:val="24"/>
        </w:rPr>
        <w:t xml:space="preserve">) pour son </w:t>
      </w:r>
      <w:r w:rsidR="00225E4F" w:rsidRPr="00BD5BDB">
        <w:rPr>
          <w:rFonts w:ascii="Tahoma" w:eastAsia="Tahoma" w:hAnsi="Tahoma" w:cs="Tahoma"/>
          <w:sz w:val="24"/>
          <w:szCs w:val="24"/>
        </w:rPr>
        <w:t>investissement</w:t>
      </w:r>
      <w:r w:rsidR="001A10ED">
        <w:rPr>
          <w:rFonts w:ascii="Tahoma" w:eastAsia="Tahoma" w:hAnsi="Tahoma" w:cs="Tahoma"/>
          <w:sz w:val="24"/>
          <w:szCs w:val="24"/>
        </w:rPr>
        <w:t xml:space="preserve">. Cela représente  </w:t>
      </w:r>
      <w:r w:rsidRPr="00BD5BDB">
        <w:rPr>
          <w:rFonts w:ascii="Tahoma" w:eastAsia="Tahoma" w:hAnsi="Tahoma" w:cs="Tahoma"/>
          <w:sz w:val="24"/>
          <w:szCs w:val="24"/>
        </w:rPr>
        <w:t xml:space="preserve">0.7% </w:t>
      </w:r>
      <w:r w:rsidR="001A10ED">
        <w:rPr>
          <w:rFonts w:ascii="Tahoma" w:eastAsia="Tahoma" w:hAnsi="Tahoma" w:cs="Tahoma"/>
          <w:sz w:val="24"/>
          <w:szCs w:val="24"/>
        </w:rPr>
        <w:t xml:space="preserve">du budget </w:t>
      </w:r>
      <w:r w:rsidRPr="00BD5BDB">
        <w:rPr>
          <w:rFonts w:ascii="Tahoma" w:eastAsia="Tahoma" w:hAnsi="Tahoma" w:cs="Tahoma"/>
          <w:sz w:val="24"/>
          <w:szCs w:val="24"/>
        </w:rPr>
        <w:t>pou</w:t>
      </w:r>
      <w:r w:rsidR="00AF4949" w:rsidRPr="00BD5BDB">
        <w:rPr>
          <w:rFonts w:ascii="Tahoma" w:eastAsia="Tahoma" w:hAnsi="Tahoma" w:cs="Tahoma"/>
          <w:sz w:val="24"/>
          <w:szCs w:val="24"/>
        </w:rPr>
        <w:t xml:space="preserve">r les douze </w:t>
      </w:r>
      <w:r w:rsidR="00650FA1" w:rsidRPr="00BD5BDB">
        <w:rPr>
          <w:rFonts w:ascii="Tahoma" w:eastAsia="Tahoma" w:hAnsi="Tahoma" w:cs="Tahoma"/>
          <w:sz w:val="24"/>
          <w:szCs w:val="24"/>
        </w:rPr>
        <w:t>arrondissements</w:t>
      </w:r>
      <w:r w:rsidR="00AF4949" w:rsidRPr="00BD5BDB">
        <w:rPr>
          <w:rFonts w:ascii="Tahoma" w:eastAsia="Tahoma" w:hAnsi="Tahoma" w:cs="Tahoma"/>
          <w:sz w:val="24"/>
          <w:szCs w:val="24"/>
        </w:rPr>
        <w:t>. La</w:t>
      </w:r>
      <w:r w:rsidRPr="00BD5BDB">
        <w:rPr>
          <w:rFonts w:ascii="Tahoma" w:eastAsia="Tahoma" w:hAnsi="Tahoma" w:cs="Tahoma"/>
          <w:sz w:val="24"/>
          <w:szCs w:val="24"/>
        </w:rPr>
        <w:t xml:space="preserve"> mair</w:t>
      </w:r>
      <w:r w:rsidR="00AF4949" w:rsidRPr="00BD5BDB">
        <w:rPr>
          <w:rFonts w:ascii="Tahoma" w:eastAsia="Tahoma" w:hAnsi="Tahoma" w:cs="Tahoma"/>
          <w:sz w:val="24"/>
          <w:szCs w:val="24"/>
        </w:rPr>
        <w:t>i</w:t>
      </w:r>
      <w:r w:rsidRPr="00BD5BDB">
        <w:rPr>
          <w:rFonts w:ascii="Tahoma" w:eastAsia="Tahoma" w:hAnsi="Tahoma" w:cs="Tahoma"/>
          <w:sz w:val="24"/>
          <w:szCs w:val="24"/>
        </w:rPr>
        <w:t>e central</w:t>
      </w:r>
      <w:r w:rsidR="00AF4949" w:rsidRPr="00BD5BDB">
        <w:rPr>
          <w:rFonts w:ascii="Tahoma" w:eastAsia="Tahoma" w:hAnsi="Tahoma" w:cs="Tahoma"/>
          <w:sz w:val="24"/>
          <w:szCs w:val="24"/>
        </w:rPr>
        <w:t>e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 gère tout l’i</w:t>
      </w:r>
      <w:r w:rsidRPr="00BD5BDB">
        <w:rPr>
          <w:rFonts w:ascii="Tahoma" w:eastAsia="Tahoma" w:hAnsi="Tahoma" w:cs="Tahoma"/>
          <w:sz w:val="24"/>
          <w:szCs w:val="24"/>
        </w:rPr>
        <w:t xml:space="preserve">nvestissement à </w:t>
      </w:r>
      <w:r w:rsidR="00650FA1" w:rsidRPr="00BD5BDB">
        <w:rPr>
          <w:rFonts w:ascii="Tahoma" w:eastAsia="Tahoma" w:hAnsi="Tahoma" w:cs="Tahoma"/>
          <w:sz w:val="24"/>
          <w:szCs w:val="24"/>
        </w:rPr>
        <w:t>réaliser</w:t>
      </w:r>
      <w:r w:rsidR="00225E4F">
        <w:rPr>
          <w:rFonts w:ascii="Tahoma" w:eastAsia="Tahoma" w:hAnsi="Tahoma" w:cs="Tahoma"/>
          <w:sz w:val="24"/>
          <w:szCs w:val="24"/>
        </w:rPr>
        <w:t xml:space="preserve"> à</w:t>
      </w:r>
      <w:r w:rsidRPr="00BD5BDB">
        <w:rPr>
          <w:rFonts w:ascii="Tahoma" w:eastAsia="Tahoma" w:hAnsi="Tahoma" w:cs="Tahoma"/>
          <w:sz w:val="24"/>
          <w:szCs w:val="24"/>
        </w:rPr>
        <w:t xml:space="preserve"> Ouagadougou et les maires d’arrondissement se contenteront de </w:t>
      </w:r>
      <w:r w:rsidR="00AF4949" w:rsidRPr="00BD5BDB">
        <w:rPr>
          <w:rFonts w:ascii="Tahoma" w:eastAsia="Tahoma" w:hAnsi="Tahoma" w:cs="Tahoma"/>
          <w:sz w:val="24"/>
          <w:szCs w:val="24"/>
        </w:rPr>
        <w:t>signer des actes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 d’état civil</w:t>
      </w:r>
      <w:r w:rsidRPr="00BD5BDB">
        <w:rPr>
          <w:rFonts w:ascii="Tahoma" w:eastAsia="Tahoma" w:hAnsi="Tahoma" w:cs="Tahoma"/>
          <w:sz w:val="24"/>
          <w:szCs w:val="24"/>
        </w:rPr>
        <w:t>. Ces mair</w:t>
      </w:r>
      <w:r w:rsidR="00AF4949" w:rsidRPr="00BD5BDB">
        <w:rPr>
          <w:rFonts w:ascii="Tahoma" w:eastAsia="Tahoma" w:hAnsi="Tahoma" w:cs="Tahoma"/>
          <w:sz w:val="24"/>
          <w:szCs w:val="24"/>
        </w:rPr>
        <w:t>i</w:t>
      </w:r>
      <w:r w:rsidRPr="00BD5BDB">
        <w:rPr>
          <w:rFonts w:ascii="Tahoma" w:eastAsia="Tahoma" w:hAnsi="Tahoma" w:cs="Tahoma"/>
          <w:sz w:val="24"/>
          <w:szCs w:val="24"/>
        </w:rPr>
        <w:t>es d’arrondissement</w:t>
      </w:r>
      <w:r w:rsidR="008A0478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ont d’</w:t>
      </w:r>
      <w:r w:rsidR="00650FA1" w:rsidRPr="00BD5BDB">
        <w:rPr>
          <w:rFonts w:ascii="Tahoma" w:eastAsia="Tahoma" w:hAnsi="Tahoma" w:cs="Tahoma"/>
          <w:sz w:val="24"/>
          <w:szCs w:val="24"/>
        </w:rPr>
        <w:t>ailleurs</w:t>
      </w:r>
      <w:r w:rsidRPr="00BD5BDB">
        <w:rPr>
          <w:rFonts w:ascii="Tahoma" w:eastAsia="Tahoma" w:hAnsi="Tahoma" w:cs="Tahoma"/>
          <w:sz w:val="24"/>
          <w:szCs w:val="24"/>
        </w:rPr>
        <w:t xml:space="preserve"> commencé a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AF4949" w:rsidRPr="00BD5BDB">
        <w:rPr>
          <w:rFonts w:ascii="Tahoma" w:eastAsia="Tahoma" w:hAnsi="Tahoma" w:cs="Tahoma"/>
          <w:sz w:val="24"/>
          <w:szCs w:val="24"/>
        </w:rPr>
        <w:t>recevoir des plaintes des</w:t>
      </w:r>
      <w:r w:rsidR="00225E4F">
        <w:rPr>
          <w:rFonts w:ascii="Tahoma" w:eastAsia="Tahoma" w:hAnsi="Tahoma" w:cs="Tahoma"/>
          <w:sz w:val="24"/>
          <w:szCs w:val="24"/>
        </w:rPr>
        <w:t xml:space="preserve"> populations qui ne connaissent</w:t>
      </w:r>
      <w:r w:rsidRPr="00BD5BDB">
        <w:rPr>
          <w:rFonts w:ascii="Tahoma" w:eastAsia="Tahoma" w:hAnsi="Tahoma" w:cs="Tahoma"/>
          <w:sz w:val="24"/>
          <w:szCs w:val="24"/>
        </w:rPr>
        <w:t xml:space="preserve"> pas le </w:t>
      </w:r>
      <w:r w:rsidR="00650FA1" w:rsidRPr="00BD5BDB">
        <w:rPr>
          <w:rFonts w:ascii="Tahoma" w:eastAsia="Tahoma" w:hAnsi="Tahoma" w:cs="Tahoma"/>
          <w:sz w:val="24"/>
          <w:szCs w:val="24"/>
        </w:rPr>
        <w:t>mécanisme</w:t>
      </w:r>
      <w:r w:rsidRPr="00BD5BDB">
        <w:rPr>
          <w:rFonts w:ascii="Tahoma" w:eastAsia="Tahoma" w:hAnsi="Tahoma" w:cs="Tahoma"/>
          <w:sz w:val="24"/>
          <w:szCs w:val="24"/>
        </w:rPr>
        <w:t xml:space="preserve"> de fonctionnement de la commune de Ouagadougou. 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C’est </w:t>
      </w:r>
      <w:r w:rsidR="00AF4949" w:rsidRPr="00BD5BDB">
        <w:rPr>
          <w:rFonts w:ascii="Tahoma" w:eastAsia="Tahoma" w:hAnsi="Tahoma" w:cs="Tahoma"/>
          <w:sz w:val="24"/>
          <w:szCs w:val="24"/>
        </w:rPr>
        <w:t>le maire central</w:t>
      </w:r>
      <w:r w:rsidRPr="00BD5BDB">
        <w:rPr>
          <w:rFonts w:ascii="Tahoma" w:eastAsia="Tahoma" w:hAnsi="Tahoma" w:cs="Tahoma"/>
          <w:sz w:val="24"/>
          <w:szCs w:val="24"/>
        </w:rPr>
        <w:t xml:space="preserve"> qui décide avec son personnel technique du sort de la ville. Ni les conseillers</w:t>
      </w:r>
      <w:r w:rsidR="008A0478" w:rsidRPr="00BD5BDB">
        <w:rPr>
          <w:rFonts w:ascii="Tahoma" w:eastAsia="Tahoma" w:hAnsi="Tahoma" w:cs="Tahoma"/>
          <w:sz w:val="24"/>
          <w:szCs w:val="24"/>
        </w:rPr>
        <w:t>,</w:t>
      </w:r>
      <w:r w:rsidRPr="00BD5BDB">
        <w:rPr>
          <w:rFonts w:ascii="Tahoma" w:eastAsia="Tahoma" w:hAnsi="Tahoma" w:cs="Tahoma"/>
          <w:sz w:val="24"/>
          <w:szCs w:val="24"/>
        </w:rPr>
        <w:t xml:space="preserve"> ni les maires d’arrondissement ne sont impliqués dans l’élaboration du budget</w:t>
      </w:r>
      <w:r w:rsidR="008A0478" w:rsidRPr="00BD5BDB">
        <w:rPr>
          <w:rFonts w:ascii="Tahoma" w:eastAsia="Tahoma" w:hAnsi="Tahoma" w:cs="Tahoma"/>
          <w:sz w:val="24"/>
          <w:szCs w:val="24"/>
        </w:rPr>
        <w:t>,</w:t>
      </w:r>
      <w:r w:rsidRPr="00BD5BDB">
        <w:rPr>
          <w:rFonts w:ascii="Tahoma" w:eastAsia="Tahoma" w:hAnsi="Tahoma" w:cs="Tahoma"/>
          <w:sz w:val="24"/>
          <w:szCs w:val="24"/>
        </w:rPr>
        <w:t xml:space="preserve"> encore moins dans l’élaboration du plan de </w:t>
      </w:r>
      <w:r w:rsidR="00650FA1" w:rsidRPr="00BD5BDB">
        <w:rPr>
          <w:rFonts w:ascii="Tahoma" w:eastAsia="Tahoma" w:hAnsi="Tahoma" w:cs="Tahoma"/>
          <w:sz w:val="24"/>
          <w:szCs w:val="24"/>
        </w:rPr>
        <w:t>développement</w:t>
      </w:r>
      <w:r w:rsidRPr="00BD5BDB">
        <w:rPr>
          <w:rFonts w:ascii="Tahoma" w:eastAsia="Tahoma" w:hAnsi="Tahoma" w:cs="Tahoma"/>
          <w:sz w:val="24"/>
          <w:szCs w:val="24"/>
        </w:rPr>
        <w:t xml:space="preserve"> de la ville qui sera confié à des compétences privées. </w:t>
      </w:r>
    </w:p>
    <w:p w:rsidR="007006E6" w:rsidRDefault="00F62063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Cet état de fait </w:t>
      </w:r>
      <w:r w:rsidR="00650FA1" w:rsidRPr="00BD5BDB">
        <w:rPr>
          <w:rFonts w:ascii="Tahoma" w:eastAsia="Tahoma" w:hAnsi="Tahoma" w:cs="Tahoma"/>
          <w:sz w:val="24"/>
          <w:szCs w:val="24"/>
        </w:rPr>
        <w:t>réduit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 </w:t>
      </w:r>
      <w:r w:rsidR="00225E4F">
        <w:rPr>
          <w:rFonts w:ascii="Tahoma" w:eastAsia="Tahoma" w:hAnsi="Tahoma" w:cs="Tahoma"/>
          <w:sz w:val="24"/>
          <w:szCs w:val="24"/>
        </w:rPr>
        <w:t xml:space="preserve">voire 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supprime presque le champ d’action du conseiller qui devient </w:t>
      </w:r>
      <w:r w:rsidR="00650FA1" w:rsidRPr="00BD5BDB">
        <w:rPr>
          <w:rFonts w:ascii="Tahoma" w:eastAsia="Tahoma" w:hAnsi="Tahoma" w:cs="Tahoma"/>
          <w:sz w:val="24"/>
          <w:szCs w:val="24"/>
        </w:rPr>
        <w:t>incapable</w:t>
      </w:r>
      <w:r w:rsidRPr="00BD5BDB">
        <w:rPr>
          <w:rFonts w:ascii="Tahoma" w:eastAsia="Tahoma" w:hAnsi="Tahoma" w:cs="Tahoma"/>
          <w:sz w:val="24"/>
          <w:szCs w:val="24"/>
        </w:rPr>
        <w:t xml:space="preserve"> de transmettre les </w:t>
      </w:r>
      <w:r w:rsidR="00650FA1" w:rsidRPr="00BD5BDB">
        <w:rPr>
          <w:rFonts w:ascii="Tahoma" w:eastAsia="Tahoma" w:hAnsi="Tahoma" w:cs="Tahoma"/>
          <w:sz w:val="24"/>
          <w:szCs w:val="24"/>
        </w:rPr>
        <w:t>préoccupations</w:t>
      </w:r>
      <w:r w:rsidRPr="00BD5BDB">
        <w:rPr>
          <w:rFonts w:ascii="Tahoma" w:eastAsia="Tahoma" w:hAnsi="Tahoma" w:cs="Tahoma"/>
          <w:sz w:val="24"/>
          <w:szCs w:val="24"/>
        </w:rPr>
        <w:t xml:space="preserve"> des populations de son secteur </w:t>
      </w:r>
      <w:r w:rsidR="00AF4949" w:rsidRPr="00BD5BDB">
        <w:rPr>
          <w:rFonts w:ascii="Tahoma" w:eastAsia="Tahoma" w:hAnsi="Tahoma" w:cs="Tahoma"/>
          <w:sz w:val="24"/>
          <w:szCs w:val="24"/>
        </w:rPr>
        <w:t>à la mairie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de Ouaga</w:t>
      </w:r>
      <w:r w:rsidR="00650FA1" w:rsidRPr="00BD5BDB">
        <w:rPr>
          <w:rFonts w:ascii="Tahoma" w:eastAsia="Tahoma" w:hAnsi="Tahoma" w:cs="Tahoma"/>
          <w:sz w:val="24"/>
          <w:szCs w:val="24"/>
        </w:rPr>
        <w:t>dougou</w:t>
      </w:r>
      <w:r w:rsidRPr="00BD5BDB">
        <w:rPr>
          <w:rFonts w:ascii="Tahoma" w:eastAsia="Tahoma" w:hAnsi="Tahoma" w:cs="Tahoma"/>
          <w:sz w:val="24"/>
          <w:szCs w:val="24"/>
        </w:rPr>
        <w:t xml:space="preserve">. </w:t>
      </w:r>
    </w:p>
    <w:p w:rsidR="00C527ED" w:rsidRPr="00BD5BDB" w:rsidRDefault="007006E6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Nous constatons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 la léthargie dans certains arrondissements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. </w:t>
      </w:r>
      <w:r w:rsidRPr="00BD5BDB">
        <w:rPr>
          <w:rFonts w:ascii="Tahoma" w:eastAsia="Tahoma" w:hAnsi="Tahoma" w:cs="Tahoma"/>
          <w:sz w:val="24"/>
          <w:szCs w:val="24"/>
        </w:rPr>
        <w:t>c’est le calme plat et laxiste dans les</w:t>
      </w:r>
      <w:r>
        <w:rPr>
          <w:rFonts w:ascii="Tahoma" w:eastAsia="Tahoma" w:hAnsi="Tahoma" w:cs="Tahoma"/>
          <w:sz w:val="24"/>
          <w:szCs w:val="24"/>
        </w:rPr>
        <w:t xml:space="preserve"> arrondissements </w:t>
      </w:r>
      <w:r w:rsidRPr="00BD5BDB">
        <w:rPr>
          <w:rFonts w:ascii="Tahoma" w:eastAsia="Tahoma" w:hAnsi="Tahoma" w:cs="Tahoma"/>
          <w:sz w:val="24"/>
          <w:szCs w:val="24"/>
        </w:rPr>
        <w:t xml:space="preserve"> où en  neuf mois d’exercice,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les maires du MPP ne savent que faire de leur mandat, vu qu’aucun programme d’activités n’a été pensé jusque-là.</w:t>
      </w:r>
      <w:r>
        <w:rPr>
          <w:rFonts w:ascii="Tahoma" w:eastAsia="Tahoma" w:hAnsi="Tahoma" w:cs="Tahoma"/>
          <w:sz w:val="24"/>
          <w:szCs w:val="24"/>
        </w:rPr>
        <w:t xml:space="preserve"> Dans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</w:t>
      </w:r>
      <w:r w:rsidR="008A0478" w:rsidRPr="00BD5BDB">
        <w:rPr>
          <w:rFonts w:ascii="Tahoma" w:eastAsia="Tahoma" w:hAnsi="Tahoma" w:cs="Tahoma"/>
          <w:sz w:val="24"/>
          <w:szCs w:val="24"/>
        </w:rPr>
        <w:t xml:space="preserve">des </w:t>
      </w:r>
      <w:r w:rsidR="00F62063" w:rsidRPr="00BD5BDB">
        <w:rPr>
          <w:rFonts w:ascii="Tahoma" w:eastAsia="Tahoma" w:hAnsi="Tahoma" w:cs="Tahoma"/>
          <w:sz w:val="24"/>
          <w:szCs w:val="24"/>
        </w:rPr>
        <w:t>mairies tenu</w:t>
      </w:r>
      <w:r w:rsidR="008A0478" w:rsidRPr="00BD5BDB">
        <w:rPr>
          <w:rFonts w:ascii="Tahoma" w:eastAsia="Tahoma" w:hAnsi="Tahoma" w:cs="Tahoma"/>
          <w:sz w:val="24"/>
          <w:szCs w:val="24"/>
        </w:rPr>
        <w:t>es par l’Opposition où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on note des initiatives personnel</w:t>
      </w:r>
      <w:r w:rsidR="008A0478" w:rsidRPr="00BD5BDB">
        <w:rPr>
          <w:rFonts w:ascii="Tahoma" w:eastAsia="Tahoma" w:hAnsi="Tahoma" w:cs="Tahoma"/>
          <w:sz w:val="24"/>
          <w:szCs w:val="24"/>
        </w:rPr>
        <w:t>le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s tels que des </w:t>
      </w:r>
      <w:r w:rsidR="00650FA1" w:rsidRPr="00BD5BDB">
        <w:rPr>
          <w:rFonts w:ascii="Tahoma" w:eastAsia="Tahoma" w:hAnsi="Tahoma" w:cs="Tahoma"/>
          <w:sz w:val="24"/>
          <w:szCs w:val="24"/>
        </w:rPr>
        <w:t>prêts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octroyés aux femmes</w:t>
      </w:r>
      <w:r w:rsidR="008A0478" w:rsidRPr="00BD5BDB">
        <w:rPr>
          <w:rFonts w:ascii="Tahoma" w:eastAsia="Tahoma" w:hAnsi="Tahoma" w:cs="Tahoma"/>
          <w:sz w:val="24"/>
          <w:szCs w:val="24"/>
        </w:rPr>
        <w:t>,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8A0478" w:rsidRPr="00BD5BDB">
        <w:rPr>
          <w:rFonts w:ascii="Tahoma" w:eastAsia="Tahoma" w:hAnsi="Tahoma" w:cs="Tahoma"/>
          <w:sz w:val="24"/>
          <w:szCs w:val="24"/>
        </w:rPr>
        <w:t>des dons de matériel aux CSPS</w:t>
      </w:r>
      <w:r w:rsidR="00AF4949" w:rsidRPr="00BD5BDB">
        <w:rPr>
          <w:rFonts w:ascii="Tahoma" w:eastAsia="Tahoma" w:hAnsi="Tahoma" w:cs="Tahoma"/>
          <w:sz w:val="24"/>
          <w:szCs w:val="24"/>
        </w:rPr>
        <w:t xml:space="preserve">, des formations au </w:t>
      </w:r>
      <w:r w:rsidR="008A0478" w:rsidRPr="00BD5BDB">
        <w:rPr>
          <w:rFonts w:ascii="Tahoma" w:eastAsia="Tahoma" w:hAnsi="Tahoma" w:cs="Tahoma"/>
          <w:sz w:val="24"/>
          <w:szCs w:val="24"/>
        </w:rPr>
        <w:t>profit des jeunes et des femmes et des actions</w:t>
      </w:r>
      <w:r w:rsidR="008F19C9">
        <w:rPr>
          <w:rFonts w:ascii="Tahoma" w:eastAsia="Tahoma" w:hAnsi="Tahoma" w:cs="Tahoma"/>
          <w:sz w:val="24"/>
          <w:szCs w:val="24"/>
        </w:rPr>
        <w:t xml:space="preserve"> de promotion de l’état civile.</w:t>
      </w:r>
    </w:p>
    <w:p w:rsidR="007006E6" w:rsidRDefault="00F62063" w:rsidP="007006E6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 xml:space="preserve">Le plan de </w:t>
      </w:r>
      <w:r w:rsidR="00650FA1" w:rsidRPr="007006E6">
        <w:rPr>
          <w:rFonts w:ascii="Tahoma" w:eastAsia="Tahoma" w:hAnsi="Tahoma" w:cs="Tahoma"/>
          <w:sz w:val="24"/>
          <w:szCs w:val="24"/>
        </w:rPr>
        <w:t>développement</w:t>
      </w:r>
      <w:r w:rsidR="008A0478" w:rsidRPr="007006E6">
        <w:rPr>
          <w:rFonts w:ascii="Tahoma" w:eastAsia="Tahoma" w:hAnsi="Tahoma" w:cs="Tahoma"/>
          <w:sz w:val="24"/>
          <w:szCs w:val="24"/>
        </w:rPr>
        <w:t xml:space="preserve"> de la ville de O</w:t>
      </w:r>
      <w:r w:rsidRPr="007006E6">
        <w:rPr>
          <w:rFonts w:ascii="Tahoma" w:eastAsia="Tahoma" w:hAnsi="Tahoma" w:cs="Tahoma"/>
          <w:sz w:val="24"/>
          <w:szCs w:val="24"/>
        </w:rPr>
        <w:t>u</w:t>
      </w:r>
      <w:r w:rsidR="008A0478" w:rsidRPr="007006E6">
        <w:rPr>
          <w:rFonts w:ascii="Tahoma" w:eastAsia="Tahoma" w:hAnsi="Tahoma" w:cs="Tahoma"/>
          <w:sz w:val="24"/>
          <w:szCs w:val="24"/>
        </w:rPr>
        <w:t>a</w:t>
      </w:r>
      <w:r w:rsidRPr="007006E6">
        <w:rPr>
          <w:rFonts w:ascii="Tahoma" w:eastAsia="Tahoma" w:hAnsi="Tahoma" w:cs="Tahoma"/>
          <w:sz w:val="24"/>
          <w:szCs w:val="24"/>
        </w:rPr>
        <w:t>ga</w:t>
      </w:r>
      <w:r w:rsidR="00650FA1" w:rsidRPr="007006E6">
        <w:rPr>
          <w:rFonts w:ascii="Tahoma" w:eastAsia="Tahoma" w:hAnsi="Tahoma" w:cs="Tahoma"/>
          <w:sz w:val="24"/>
          <w:szCs w:val="24"/>
        </w:rPr>
        <w:t>dougou</w:t>
      </w:r>
      <w:r w:rsidRPr="007006E6">
        <w:rPr>
          <w:rFonts w:ascii="Tahoma" w:eastAsia="Tahoma" w:hAnsi="Tahoma" w:cs="Tahoma"/>
          <w:sz w:val="24"/>
          <w:szCs w:val="24"/>
        </w:rPr>
        <w:t xml:space="preserve"> est confié </w:t>
      </w:r>
      <w:r w:rsidR="008A0478" w:rsidRPr="007006E6">
        <w:rPr>
          <w:rFonts w:ascii="Tahoma" w:eastAsia="Tahoma" w:hAnsi="Tahoma" w:cs="Tahoma"/>
          <w:sz w:val="24"/>
          <w:szCs w:val="24"/>
        </w:rPr>
        <w:t>à</w:t>
      </w:r>
      <w:r w:rsidR="007006E6" w:rsidRPr="007006E6">
        <w:rPr>
          <w:rFonts w:ascii="Tahoma" w:eastAsia="Tahoma" w:hAnsi="Tahoma" w:cs="Tahoma"/>
          <w:sz w:val="24"/>
          <w:szCs w:val="24"/>
        </w:rPr>
        <w:t xml:space="preserve"> deux sociétés </w:t>
      </w:r>
      <w:r w:rsidRPr="007006E6">
        <w:rPr>
          <w:rFonts w:ascii="Tahoma" w:eastAsia="Tahoma" w:hAnsi="Tahoma" w:cs="Tahoma"/>
          <w:sz w:val="24"/>
          <w:szCs w:val="24"/>
        </w:rPr>
        <w:t>privé</w:t>
      </w:r>
      <w:r w:rsidR="007006E6" w:rsidRPr="007006E6">
        <w:rPr>
          <w:rFonts w:ascii="Tahoma" w:eastAsia="Tahoma" w:hAnsi="Tahoma" w:cs="Tahoma"/>
          <w:sz w:val="24"/>
          <w:szCs w:val="24"/>
        </w:rPr>
        <w:t>s</w:t>
      </w:r>
      <w:r w:rsidRPr="007006E6">
        <w:rPr>
          <w:rFonts w:ascii="Tahoma" w:eastAsia="Tahoma" w:hAnsi="Tahoma" w:cs="Tahoma"/>
          <w:sz w:val="24"/>
          <w:szCs w:val="24"/>
        </w:rPr>
        <w:t xml:space="preserve">, comme si les conseillers </w:t>
      </w:r>
      <w:r w:rsidR="00650FA1" w:rsidRPr="007006E6">
        <w:rPr>
          <w:rFonts w:ascii="Tahoma" w:eastAsia="Tahoma" w:hAnsi="Tahoma" w:cs="Tahoma"/>
          <w:sz w:val="24"/>
          <w:szCs w:val="24"/>
        </w:rPr>
        <w:t>élus</w:t>
      </w:r>
      <w:r w:rsidRPr="007006E6">
        <w:rPr>
          <w:rFonts w:ascii="Tahoma" w:eastAsia="Tahoma" w:hAnsi="Tahoma" w:cs="Tahoma"/>
          <w:sz w:val="24"/>
          <w:szCs w:val="24"/>
        </w:rPr>
        <w:t xml:space="preserve"> par les populations sont incapables de penser un </w:t>
      </w:r>
      <w:r w:rsidR="00650FA1" w:rsidRPr="007006E6">
        <w:rPr>
          <w:rFonts w:ascii="Tahoma" w:eastAsia="Tahoma" w:hAnsi="Tahoma" w:cs="Tahoma"/>
          <w:sz w:val="24"/>
          <w:szCs w:val="24"/>
        </w:rPr>
        <w:lastRenderedPageBreak/>
        <w:t>développement</w:t>
      </w:r>
      <w:r w:rsidRPr="007006E6">
        <w:rPr>
          <w:rFonts w:ascii="Tahoma" w:eastAsia="Tahoma" w:hAnsi="Tahoma" w:cs="Tahoma"/>
          <w:sz w:val="24"/>
          <w:szCs w:val="24"/>
        </w:rPr>
        <w:t xml:space="preserve"> local</w:t>
      </w:r>
      <w:r w:rsidR="008F19C9">
        <w:rPr>
          <w:rFonts w:ascii="Tahoma" w:eastAsia="Tahoma" w:hAnsi="Tahoma" w:cs="Tahoma"/>
          <w:sz w:val="24"/>
          <w:szCs w:val="24"/>
        </w:rPr>
        <w:t xml:space="preserve"> à p</w:t>
      </w:r>
      <w:r w:rsidR="007006E6" w:rsidRPr="007006E6">
        <w:rPr>
          <w:rFonts w:ascii="Tahoma" w:eastAsia="Tahoma" w:hAnsi="Tahoma" w:cs="Tahoma"/>
          <w:sz w:val="24"/>
          <w:szCs w:val="24"/>
        </w:rPr>
        <w:t>artir d</w:t>
      </w:r>
      <w:r w:rsidRPr="007006E6">
        <w:rPr>
          <w:rFonts w:ascii="Tahoma" w:eastAsia="Tahoma" w:hAnsi="Tahoma" w:cs="Tahoma"/>
          <w:sz w:val="24"/>
          <w:szCs w:val="24"/>
        </w:rPr>
        <w:t xml:space="preserve">es besoins des </w:t>
      </w:r>
      <w:r w:rsidR="008A0478" w:rsidRPr="007006E6">
        <w:rPr>
          <w:rFonts w:ascii="Tahoma" w:eastAsia="Tahoma" w:hAnsi="Tahoma" w:cs="Tahoma"/>
          <w:sz w:val="24"/>
          <w:szCs w:val="24"/>
        </w:rPr>
        <w:t xml:space="preserve">populations. </w:t>
      </w:r>
      <w:r w:rsidR="006546B7" w:rsidRPr="007006E6">
        <w:rPr>
          <w:rFonts w:ascii="Tahoma" w:eastAsia="Tahoma" w:hAnsi="Tahoma" w:cs="Tahoma"/>
          <w:sz w:val="24"/>
          <w:szCs w:val="24"/>
        </w:rPr>
        <w:t xml:space="preserve">Le MPP manquait-il de plan de développement de la ville de Ouagadougou, lorsqu’il battait campagne ? La réponse est affirmative. </w:t>
      </w:r>
    </w:p>
    <w:p w:rsidR="00C527ED" w:rsidRPr="007006E6" w:rsidRDefault="00D86BAA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 xml:space="preserve">Mesdames et Messieurs les journalistes, </w:t>
      </w:r>
    </w:p>
    <w:p w:rsidR="00C527ED" w:rsidRPr="00BD5BDB" w:rsidRDefault="00D86BAA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Le budget a ainsi été  vo</w:t>
      </w:r>
      <w:r w:rsidR="008F19C9">
        <w:rPr>
          <w:rFonts w:ascii="Tahoma" w:eastAsia="Tahoma" w:hAnsi="Tahoma" w:cs="Tahoma"/>
          <w:sz w:val="24"/>
          <w:szCs w:val="24"/>
        </w:rPr>
        <w:t>té, occultant la jeunesse et la femme</w:t>
      </w:r>
      <w:r w:rsidRPr="00BD5BDB">
        <w:rPr>
          <w:rFonts w:ascii="Tahoma" w:eastAsia="Tahoma" w:hAnsi="Tahoma" w:cs="Tahoma"/>
          <w:sz w:val="24"/>
          <w:szCs w:val="24"/>
        </w:rPr>
        <w:t xml:space="preserve"> sous prétexte qu’il manquerait d’argent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. </w:t>
      </w:r>
      <w:r w:rsidRPr="00BD5BDB">
        <w:rPr>
          <w:rFonts w:ascii="Tahoma" w:eastAsia="Tahoma" w:hAnsi="Tahoma" w:cs="Tahoma"/>
          <w:sz w:val="24"/>
          <w:szCs w:val="24"/>
        </w:rPr>
        <w:t xml:space="preserve">Mais, notre plus grande </w:t>
      </w:r>
      <w:r w:rsidR="00F62063" w:rsidRPr="00BD5BDB">
        <w:rPr>
          <w:rFonts w:ascii="Tahoma" w:eastAsia="Tahoma" w:hAnsi="Tahoma" w:cs="Tahoma"/>
          <w:sz w:val="24"/>
          <w:szCs w:val="24"/>
        </w:rPr>
        <w:t>décep</w:t>
      </w:r>
      <w:r w:rsidRPr="00BD5BDB">
        <w:rPr>
          <w:rFonts w:ascii="Tahoma" w:eastAsia="Tahoma" w:hAnsi="Tahoma" w:cs="Tahoma"/>
          <w:sz w:val="24"/>
          <w:szCs w:val="24"/>
        </w:rPr>
        <w:t xml:space="preserve">tion, c’est quand nous avons su </w:t>
      </w:r>
      <w:r w:rsidR="00AF4949" w:rsidRPr="00BD5BDB">
        <w:rPr>
          <w:rFonts w:ascii="Tahoma" w:eastAsia="Tahoma" w:hAnsi="Tahoma" w:cs="Tahoma"/>
          <w:sz w:val="24"/>
          <w:szCs w:val="24"/>
        </w:rPr>
        <w:t>que le Maire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Béouindé et son cercle </w:t>
      </w:r>
      <w:r w:rsidRPr="00BD5BDB">
        <w:rPr>
          <w:rFonts w:ascii="Tahoma" w:eastAsia="Tahoma" w:hAnsi="Tahoma" w:cs="Tahoma"/>
          <w:sz w:val="24"/>
          <w:szCs w:val="24"/>
        </w:rPr>
        <w:t>restreint ont dépensé</w:t>
      </w:r>
      <w:r w:rsidR="00C956D0" w:rsidRPr="00BD5BDB">
        <w:rPr>
          <w:rFonts w:ascii="Tahoma" w:eastAsia="Tahoma" w:hAnsi="Tahoma" w:cs="Tahoma"/>
          <w:sz w:val="24"/>
          <w:szCs w:val="24"/>
        </w:rPr>
        <w:t xml:space="preserve"> plus de </w:t>
      </w:r>
      <w:r w:rsidRPr="00BD5BDB">
        <w:rPr>
          <w:rFonts w:ascii="Tahoma" w:eastAsia="Tahoma" w:hAnsi="Tahoma" w:cs="Tahoma"/>
          <w:sz w:val="24"/>
          <w:szCs w:val="24"/>
        </w:rPr>
        <w:t xml:space="preserve">cent </w:t>
      </w:r>
      <w:r w:rsidR="00F62063" w:rsidRPr="00BD5BDB">
        <w:rPr>
          <w:rFonts w:ascii="Tahoma" w:eastAsia="Tahoma" w:hAnsi="Tahoma" w:cs="Tahoma"/>
          <w:sz w:val="24"/>
          <w:szCs w:val="24"/>
        </w:rPr>
        <w:t>millions de francs</w:t>
      </w:r>
      <w:r w:rsidRPr="00BD5BDB">
        <w:rPr>
          <w:rFonts w:ascii="Tahoma" w:eastAsia="Tahoma" w:hAnsi="Tahoma" w:cs="Tahoma"/>
          <w:sz w:val="24"/>
          <w:szCs w:val="24"/>
        </w:rPr>
        <w:t>,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juste pour </w:t>
      </w:r>
      <w:r w:rsidRPr="00BD5BDB">
        <w:rPr>
          <w:rFonts w:ascii="Tahoma" w:eastAsia="Tahoma" w:hAnsi="Tahoma" w:cs="Tahoma"/>
          <w:sz w:val="24"/>
          <w:szCs w:val="24"/>
        </w:rPr>
        <w:t>les fêtes de fin d’année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. </w:t>
      </w:r>
      <w:r w:rsidR="00650FA1" w:rsidRPr="00BD5BDB">
        <w:rPr>
          <w:rFonts w:ascii="Tahoma" w:eastAsia="Tahoma" w:hAnsi="Tahoma" w:cs="Tahoma"/>
          <w:sz w:val="24"/>
          <w:szCs w:val="24"/>
        </w:rPr>
        <w:t>Certes</w:t>
      </w:r>
      <w:r w:rsidRPr="00BD5BDB">
        <w:rPr>
          <w:rFonts w:ascii="Tahoma" w:eastAsia="Tahoma" w:hAnsi="Tahoma" w:cs="Tahoma"/>
          <w:sz w:val="24"/>
          <w:szCs w:val="24"/>
        </w:rPr>
        <w:t>,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ce fut un déluge de feu</w:t>
      </w:r>
      <w:r w:rsidRPr="00BD5BDB">
        <w:rPr>
          <w:rFonts w:ascii="Tahoma" w:eastAsia="Tahoma" w:hAnsi="Tahoma" w:cs="Tahoma"/>
          <w:sz w:val="24"/>
          <w:szCs w:val="24"/>
        </w:rPr>
        <w:t>x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d’artifice que </w:t>
      </w:r>
      <w:r w:rsidR="00650FA1" w:rsidRPr="00BD5BDB">
        <w:rPr>
          <w:rFonts w:ascii="Tahoma" w:eastAsia="Tahoma" w:hAnsi="Tahoma" w:cs="Tahoma"/>
          <w:sz w:val="24"/>
          <w:szCs w:val="24"/>
        </w:rPr>
        <w:t>même</w:t>
      </w:r>
      <w:r w:rsidRPr="00BD5BDB">
        <w:rPr>
          <w:rFonts w:ascii="Tahoma" w:eastAsia="Tahoma" w:hAnsi="Tahoma" w:cs="Tahoma"/>
          <w:sz w:val="24"/>
          <w:szCs w:val="24"/>
        </w:rPr>
        <w:t xml:space="preserve"> la dernière édition du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FESPACO ne s’est pas permis</w:t>
      </w:r>
      <w:r w:rsidR="00F62063" w:rsidRPr="00BD5BDB">
        <w:rPr>
          <w:rFonts w:ascii="Tahoma" w:eastAsia="Tahoma" w:hAnsi="Tahoma" w:cs="Tahoma"/>
          <w:sz w:val="24"/>
          <w:szCs w:val="24"/>
        </w:rPr>
        <w:t>.</w:t>
      </w:r>
      <w:r w:rsidR="00D540FD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 xml:space="preserve">On </w:t>
      </w:r>
      <w:r w:rsidR="00C956D0" w:rsidRPr="00BD5BDB">
        <w:rPr>
          <w:rFonts w:ascii="Tahoma" w:eastAsia="Tahoma" w:hAnsi="Tahoma" w:cs="Tahoma"/>
          <w:sz w:val="24"/>
          <w:szCs w:val="24"/>
        </w:rPr>
        <w:t xml:space="preserve">nous a servi l’apport des sponsors pour expliquer cette </w:t>
      </w:r>
      <w:r w:rsidR="00650FA1" w:rsidRPr="00BD5BDB">
        <w:rPr>
          <w:rFonts w:ascii="Tahoma" w:eastAsia="Tahoma" w:hAnsi="Tahoma" w:cs="Tahoma"/>
          <w:sz w:val="24"/>
          <w:szCs w:val="24"/>
        </w:rPr>
        <w:t>gabegie</w:t>
      </w:r>
      <w:r w:rsidR="00C956D0" w:rsidRPr="00BD5BDB">
        <w:rPr>
          <w:rFonts w:ascii="Tahoma" w:eastAsia="Tahoma" w:hAnsi="Tahoma" w:cs="Tahoma"/>
          <w:sz w:val="24"/>
          <w:szCs w:val="24"/>
        </w:rPr>
        <w:t xml:space="preserve">, </w:t>
      </w:r>
      <w:r w:rsidRPr="00BD5BDB">
        <w:rPr>
          <w:rFonts w:ascii="Tahoma" w:eastAsia="Tahoma" w:hAnsi="Tahoma" w:cs="Tahoma"/>
          <w:sz w:val="24"/>
          <w:szCs w:val="24"/>
        </w:rPr>
        <w:t xml:space="preserve">mais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le seul </w:t>
      </w:r>
      <w:r w:rsidR="00650FA1" w:rsidRPr="00BD5BDB">
        <w:rPr>
          <w:rFonts w:ascii="Tahoma" w:eastAsia="Tahoma" w:hAnsi="Tahoma" w:cs="Tahoma"/>
          <w:sz w:val="24"/>
          <w:szCs w:val="24"/>
        </w:rPr>
        <w:t>intérêt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perceptible</w:t>
      </w:r>
      <w:r w:rsidRPr="00BD5BDB">
        <w:rPr>
          <w:rFonts w:ascii="Tahoma" w:eastAsia="Tahoma" w:hAnsi="Tahoma" w:cs="Tahoma"/>
          <w:sz w:val="24"/>
          <w:szCs w:val="24"/>
        </w:rPr>
        <w:t xml:space="preserve"> de ce gaspillage</w:t>
      </w:r>
      <w:r w:rsidR="00F62063" w:rsidRPr="00BD5BDB">
        <w:rPr>
          <w:rFonts w:ascii="Tahoma" w:eastAsia="Tahoma" w:hAnsi="Tahoma" w:cs="Tahoma"/>
          <w:sz w:val="24"/>
          <w:szCs w:val="24"/>
        </w:rPr>
        <w:t>, c’est d’avoir permi</w:t>
      </w:r>
      <w:r w:rsidR="00AF4949" w:rsidRPr="00BD5BDB">
        <w:rPr>
          <w:rFonts w:ascii="Tahoma" w:eastAsia="Tahoma" w:hAnsi="Tahoma" w:cs="Tahoma"/>
          <w:sz w:val="24"/>
          <w:szCs w:val="24"/>
        </w:rPr>
        <w:t>s</w:t>
      </w:r>
      <w:r w:rsidR="00225E4F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 xml:space="preserve">à Monsieur le Maire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de danser le </w:t>
      </w:r>
      <w:r w:rsidRPr="00BD5BDB">
        <w:rPr>
          <w:rFonts w:ascii="Tahoma" w:eastAsia="Tahoma" w:hAnsi="Tahoma" w:cs="Tahoma"/>
          <w:sz w:val="24"/>
          <w:szCs w:val="24"/>
        </w:rPr>
        <w:t>« z</w:t>
      </w:r>
      <w:r w:rsidR="00F62063" w:rsidRPr="00BD5BDB">
        <w:rPr>
          <w:rFonts w:ascii="Tahoma" w:eastAsia="Tahoma" w:hAnsi="Tahoma" w:cs="Tahoma"/>
          <w:sz w:val="24"/>
          <w:szCs w:val="24"/>
        </w:rPr>
        <w:t>oblazo</w:t>
      </w:r>
      <w:r w:rsidRPr="00BD5BDB">
        <w:rPr>
          <w:rFonts w:ascii="Tahoma" w:eastAsia="Tahoma" w:hAnsi="Tahoma" w:cs="Tahoma"/>
          <w:sz w:val="24"/>
          <w:szCs w:val="24"/>
        </w:rPr>
        <w:t> »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avec la première dame. Nous sommes véritablement inquiet</w:t>
      </w:r>
      <w:r w:rsidR="00AF4949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>,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et nous nous</w:t>
      </w:r>
      <w:r w:rsidR="00AF4949" w:rsidRPr="00BD5BDB">
        <w:rPr>
          <w:rFonts w:ascii="Tahoma" w:eastAsia="Tahoma" w:hAnsi="Tahoma" w:cs="Tahoma"/>
          <w:sz w:val="24"/>
          <w:szCs w:val="24"/>
        </w:rPr>
        <w:t xml:space="preserve"> demandons si la population de O</w:t>
      </w:r>
      <w:r w:rsidR="00F62063" w:rsidRPr="00BD5BDB">
        <w:rPr>
          <w:rFonts w:ascii="Tahoma" w:eastAsia="Tahoma" w:hAnsi="Tahoma" w:cs="Tahoma"/>
          <w:sz w:val="24"/>
          <w:szCs w:val="24"/>
        </w:rPr>
        <w:t>uaga</w:t>
      </w:r>
      <w:r w:rsidR="00AF4949" w:rsidRPr="00BD5BDB">
        <w:rPr>
          <w:rFonts w:ascii="Tahoma" w:eastAsia="Tahoma" w:hAnsi="Tahoma" w:cs="Tahoma"/>
          <w:sz w:val="24"/>
          <w:szCs w:val="24"/>
        </w:rPr>
        <w:t>dougou</w:t>
      </w:r>
      <w:r w:rsidR="00FF3F60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 xml:space="preserve">n’a pas mis à la tête de la ville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des </w:t>
      </w:r>
      <w:r w:rsidR="00AD617F" w:rsidRPr="00BD5BDB">
        <w:rPr>
          <w:rFonts w:ascii="Tahoma" w:eastAsia="Tahoma" w:hAnsi="Tahoma" w:cs="Tahoma"/>
          <w:sz w:val="24"/>
          <w:szCs w:val="24"/>
        </w:rPr>
        <w:t>viveurs, plutôt que des travailleurs</w:t>
      </w:r>
      <w:r w:rsidR="00F62063" w:rsidRPr="00BD5BDB">
        <w:rPr>
          <w:rFonts w:ascii="Tahoma" w:eastAsia="Tahoma" w:hAnsi="Tahoma" w:cs="Tahoma"/>
          <w:sz w:val="24"/>
          <w:szCs w:val="24"/>
        </w:rPr>
        <w:t>.</w:t>
      </w:r>
    </w:p>
    <w:p w:rsidR="007006E6" w:rsidRDefault="007006E6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 xml:space="preserve">Mesdames et Messieurs les journalistes, </w:t>
      </w:r>
    </w:p>
    <w:p w:rsidR="00AD617F" w:rsidRDefault="007006E6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Depuis sa prise de fonction, le Maire de la commune de Ouagadougou a commandité un audit organisationnel. Nous restons vigilants pour que l’issue de cet audit ne soit </w:t>
      </w:r>
      <w:r w:rsidR="008F19C9"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as l’occasion d’une chasse au sorcière pour remplacer des personnes compétant</w:t>
      </w:r>
      <w:r w:rsidR="008F19C9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avec des millitants du MPP. Les conditions de travail du personnel de la mairie reste une préoccupation majeur de l’</w:t>
      </w:r>
      <w:r w:rsidR="008F19C9">
        <w:rPr>
          <w:rFonts w:ascii="Tahoma" w:eastAsia="Tahoma" w:hAnsi="Tahoma" w:cs="Tahoma"/>
          <w:sz w:val="24"/>
          <w:szCs w:val="24"/>
        </w:rPr>
        <w:t xml:space="preserve">UPC, </w:t>
      </w:r>
      <w:r>
        <w:rPr>
          <w:rFonts w:ascii="Tahoma" w:eastAsia="Tahoma" w:hAnsi="Tahoma" w:cs="Tahoma"/>
          <w:sz w:val="24"/>
          <w:szCs w:val="24"/>
        </w:rPr>
        <w:t>en particulier celles des femmes de la brigade verte.</w:t>
      </w:r>
    </w:p>
    <w:p w:rsidR="007006E6" w:rsidRPr="00BD5BDB" w:rsidRDefault="007006E6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 xml:space="preserve">Mesdames et Messieurs les journalistes, </w:t>
      </w:r>
    </w:p>
    <w:p w:rsidR="00C956D0" w:rsidRDefault="00C956D0" w:rsidP="00C956D0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La situation des lotissements à Ouaga</w:t>
      </w:r>
      <w:r w:rsidR="00650FA1" w:rsidRPr="00BD5BDB">
        <w:rPr>
          <w:rFonts w:ascii="Tahoma" w:eastAsia="Tahoma" w:hAnsi="Tahoma" w:cs="Tahoma"/>
          <w:sz w:val="24"/>
          <w:szCs w:val="24"/>
        </w:rPr>
        <w:t>dougou</w:t>
      </w:r>
      <w:r w:rsidR="00FF3F60">
        <w:rPr>
          <w:rFonts w:ascii="Tahoma" w:eastAsia="Tahoma" w:hAnsi="Tahoma" w:cs="Tahoma"/>
          <w:sz w:val="24"/>
          <w:szCs w:val="24"/>
        </w:rPr>
        <w:t xml:space="preserve"> </w:t>
      </w:r>
      <w:r w:rsidR="00180BD7" w:rsidRPr="00BD5BDB">
        <w:rPr>
          <w:rFonts w:ascii="Tahoma" w:eastAsia="Tahoma" w:hAnsi="Tahoma" w:cs="Tahoma"/>
          <w:sz w:val="24"/>
          <w:szCs w:val="24"/>
        </w:rPr>
        <w:t xml:space="preserve">est une bombe à retardement, </w:t>
      </w:r>
      <w:r w:rsidR="00650FA1" w:rsidRPr="00BD5BDB">
        <w:rPr>
          <w:rFonts w:ascii="Tahoma" w:eastAsia="Tahoma" w:hAnsi="Tahoma" w:cs="Tahoma"/>
          <w:sz w:val="24"/>
          <w:szCs w:val="24"/>
        </w:rPr>
        <w:t>prête</w:t>
      </w:r>
      <w:r w:rsidR="00180BD7" w:rsidRPr="00BD5BDB">
        <w:rPr>
          <w:rFonts w:ascii="Tahoma" w:eastAsia="Tahoma" w:hAnsi="Tahoma" w:cs="Tahoma"/>
          <w:sz w:val="24"/>
          <w:szCs w:val="24"/>
        </w:rPr>
        <w:t xml:space="preserve"> à exploser d’un </w:t>
      </w:r>
      <w:r w:rsidR="00650FA1" w:rsidRPr="00BD5BDB">
        <w:rPr>
          <w:rFonts w:ascii="Tahoma" w:eastAsia="Tahoma" w:hAnsi="Tahoma" w:cs="Tahoma"/>
          <w:sz w:val="24"/>
          <w:szCs w:val="24"/>
        </w:rPr>
        <w:t>moment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 à l’autre</w:t>
      </w:r>
      <w:r w:rsidR="00650FA1" w:rsidRPr="00BD5BDB">
        <w:rPr>
          <w:rFonts w:ascii="Tahoma" w:eastAsia="Tahoma" w:hAnsi="Tahoma" w:cs="Tahoma"/>
          <w:sz w:val="24"/>
          <w:szCs w:val="24"/>
        </w:rPr>
        <w:t xml:space="preserve">. </w:t>
      </w:r>
      <w:r w:rsidR="00180BD7" w:rsidRPr="00BD5BDB">
        <w:rPr>
          <w:rFonts w:ascii="Tahoma" w:eastAsia="Tahoma" w:hAnsi="Tahoma" w:cs="Tahoma"/>
          <w:sz w:val="24"/>
          <w:szCs w:val="24"/>
        </w:rPr>
        <w:t xml:space="preserve">Une autre </w:t>
      </w:r>
      <w:r w:rsidR="00650FA1" w:rsidRPr="00BD5BDB">
        <w:rPr>
          <w:rFonts w:ascii="Tahoma" w:eastAsia="Tahoma" w:hAnsi="Tahoma" w:cs="Tahoma"/>
          <w:sz w:val="24"/>
          <w:szCs w:val="24"/>
        </w:rPr>
        <w:t>insurrection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 en latence. En effet, </w:t>
      </w:r>
      <w:r w:rsidRPr="00BD5BDB">
        <w:rPr>
          <w:rFonts w:ascii="Tahoma" w:eastAsia="Tahoma" w:hAnsi="Tahoma" w:cs="Tahoma"/>
          <w:sz w:val="24"/>
          <w:szCs w:val="24"/>
        </w:rPr>
        <w:t xml:space="preserve"> alors que le gèle des lotissements est en </w:t>
      </w:r>
      <w:r w:rsidR="00650FA1" w:rsidRPr="00BD5BDB">
        <w:rPr>
          <w:rFonts w:ascii="Tahoma" w:eastAsia="Tahoma" w:hAnsi="Tahoma" w:cs="Tahoma"/>
          <w:sz w:val="24"/>
          <w:szCs w:val="24"/>
        </w:rPr>
        <w:t>vigueur</w:t>
      </w:r>
      <w:r w:rsidR="006606F6">
        <w:rPr>
          <w:rFonts w:ascii="Tahoma" w:eastAsia="Tahoma" w:hAnsi="Tahoma" w:cs="Tahoma"/>
          <w:sz w:val="24"/>
          <w:szCs w:val="24"/>
        </w:rPr>
        <w:t xml:space="preserve"> 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 à Ouagadougou</w:t>
      </w:r>
      <w:r w:rsidR="00180BD7" w:rsidRPr="00BD5BDB">
        <w:rPr>
          <w:rFonts w:ascii="Tahoma" w:eastAsia="Tahoma" w:hAnsi="Tahoma" w:cs="Tahoma"/>
          <w:sz w:val="24"/>
          <w:szCs w:val="24"/>
        </w:rPr>
        <w:t xml:space="preserve">, 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nous assistons à </w:t>
      </w:r>
      <w:r w:rsidR="007006E6">
        <w:rPr>
          <w:rFonts w:ascii="Tahoma" w:eastAsia="Tahoma" w:hAnsi="Tahoma" w:cs="Tahoma"/>
          <w:sz w:val="24"/>
          <w:szCs w:val="24"/>
        </w:rPr>
        <w:t>un accaparament</w:t>
      </w:r>
      <w:r w:rsidRPr="00BD5BDB">
        <w:rPr>
          <w:rFonts w:ascii="Tahoma" w:eastAsia="Tahoma" w:hAnsi="Tahoma" w:cs="Tahoma"/>
          <w:sz w:val="24"/>
          <w:szCs w:val="24"/>
        </w:rPr>
        <w:t xml:space="preserve"> des terrains par les promoteur</w:t>
      </w:r>
      <w:r w:rsidR="00180BD7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immobilie</w:t>
      </w:r>
      <w:r w:rsidR="00180BD7" w:rsidRPr="00BD5BDB">
        <w:rPr>
          <w:rFonts w:ascii="Tahoma" w:eastAsia="Tahoma" w:hAnsi="Tahoma" w:cs="Tahoma"/>
          <w:sz w:val="24"/>
          <w:szCs w:val="24"/>
        </w:rPr>
        <w:t xml:space="preserve">rs qui </w:t>
      </w:r>
      <w:r w:rsidR="00D721C3">
        <w:rPr>
          <w:rFonts w:ascii="Tahoma" w:eastAsia="Tahoma" w:hAnsi="Tahoma" w:cs="Tahoma"/>
          <w:sz w:val="24"/>
          <w:szCs w:val="24"/>
        </w:rPr>
        <w:t>a</w:t>
      </w:r>
      <w:r w:rsidR="00D721C3" w:rsidRPr="00BD5BDB">
        <w:rPr>
          <w:rFonts w:ascii="Tahoma" w:eastAsia="Tahoma" w:hAnsi="Tahoma" w:cs="Tahoma"/>
          <w:sz w:val="24"/>
          <w:szCs w:val="24"/>
        </w:rPr>
        <w:t>ménagent</w:t>
      </w:r>
      <w:r w:rsidR="00180BD7" w:rsidRPr="00BD5BDB">
        <w:rPr>
          <w:rFonts w:ascii="Tahoma" w:eastAsia="Tahoma" w:hAnsi="Tahoma" w:cs="Tahoma"/>
          <w:sz w:val="24"/>
          <w:szCs w:val="24"/>
        </w:rPr>
        <w:t xml:space="preserve"> des parcelles et</w:t>
      </w:r>
      <w:r w:rsidRPr="00BD5BDB">
        <w:rPr>
          <w:rFonts w:ascii="Tahoma" w:eastAsia="Tahoma" w:hAnsi="Tahoma" w:cs="Tahoma"/>
          <w:sz w:val="24"/>
          <w:szCs w:val="24"/>
        </w:rPr>
        <w:t xml:space="preserve"> construisent des villa</w:t>
      </w:r>
      <w:r w:rsidR="00180BD7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destinées aux plus riches. Que </w:t>
      </w:r>
      <w:r w:rsidR="00650FA1" w:rsidRPr="00BD5BDB">
        <w:rPr>
          <w:rFonts w:ascii="Tahoma" w:eastAsia="Tahoma" w:hAnsi="Tahoma" w:cs="Tahoma"/>
          <w:sz w:val="24"/>
          <w:szCs w:val="24"/>
        </w:rPr>
        <w:t>restera-t-il</w:t>
      </w:r>
      <w:r w:rsidRPr="00BD5BDB">
        <w:rPr>
          <w:rFonts w:ascii="Tahoma" w:eastAsia="Tahoma" w:hAnsi="Tahoma" w:cs="Tahoma"/>
          <w:sz w:val="24"/>
          <w:szCs w:val="24"/>
        </w:rPr>
        <w:t xml:space="preserve"> de terre</w:t>
      </w:r>
      <w:r w:rsidR="00AD617F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pour nos populations des non </w:t>
      </w:r>
      <w:r w:rsidR="00650FA1" w:rsidRPr="00BD5BDB">
        <w:rPr>
          <w:rFonts w:ascii="Tahoma" w:eastAsia="Tahoma" w:hAnsi="Tahoma" w:cs="Tahoma"/>
          <w:sz w:val="24"/>
          <w:szCs w:val="24"/>
        </w:rPr>
        <w:t>lotis</w:t>
      </w:r>
      <w:r w:rsidRPr="00BD5BDB">
        <w:rPr>
          <w:rFonts w:ascii="Tahoma" w:eastAsia="Tahoma" w:hAnsi="Tahoma" w:cs="Tahoma"/>
          <w:sz w:val="24"/>
          <w:szCs w:val="24"/>
        </w:rPr>
        <w:t xml:space="preserve"> ? 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Celles-ci </w:t>
      </w:r>
      <w:r w:rsidRPr="00BD5BDB">
        <w:rPr>
          <w:rFonts w:ascii="Tahoma" w:eastAsia="Tahoma" w:hAnsi="Tahoma" w:cs="Tahoma"/>
          <w:sz w:val="24"/>
          <w:szCs w:val="24"/>
        </w:rPr>
        <w:t>n’auront que deux choix : quitter la ville de Ouagadouogou ou bien</w:t>
      </w:r>
      <w:r w:rsidR="00AD617F" w:rsidRPr="00BD5BDB">
        <w:rPr>
          <w:rFonts w:ascii="Tahoma" w:eastAsia="Tahoma" w:hAnsi="Tahoma" w:cs="Tahoma"/>
          <w:sz w:val="24"/>
          <w:szCs w:val="24"/>
        </w:rPr>
        <w:t>,</w:t>
      </w:r>
      <w:r w:rsidR="006038A8">
        <w:rPr>
          <w:rFonts w:ascii="Tahoma" w:eastAsia="Tahoma" w:hAnsi="Tahoma" w:cs="Tahoma"/>
          <w:sz w:val="24"/>
          <w:szCs w:val="24"/>
        </w:rPr>
        <w:t xml:space="preserve"> </w:t>
      </w:r>
      <w:r w:rsidR="00AD617F" w:rsidRPr="00BD5BDB">
        <w:rPr>
          <w:rFonts w:ascii="Tahoma" w:eastAsia="Tahoma" w:hAnsi="Tahoma" w:cs="Tahoma"/>
          <w:sz w:val="24"/>
          <w:szCs w:val="24"/>
        </w:rPr>
        <w:t>pour paraphraser le P</w:t>
      </w:r>
      <w:r w:rsidRPr="00BD5BDB">
        <w:rPr>
          <w:rFonts w:ascii="Tahoma" w:eastAsia="Tahoma" w:hAnsi="Tahoma" w:cs="Tahoma"/>
          <w:sz w:val="24"/>
          <w:szCs w:val="24"/>
        </w:rPr>
        <w:t xml:space="preserve">remier ministre, descendre en enfer pour y </w:t>
      </w:r>
      <w:r w:rsidR="00650FA1" w:rsidRPr="00BD5BDB">
        <w:rPr>
          <w:rFonts w:ascii="Tahoma" w:eastAsia="Tahoma" w:hAnsi="Tahoma" w:cs="Tahoma"/>
          <w:sz w:val="24"/>
          <w:szCs w:val="24"/>
        </w:rPr>
        <w:t>ramener</w:t>
      </w:r>
      <w:r w:rsidRPr="00BD5BDB">
        <w:rPr>
          <w:rFonts w:ascii="Tahoma" w:eastAsia="Tahoma" w:hAnsi="Tahoma" w:cs="Tahoma"/>
          <w:sz w:val="24"/>
          <w:szCs w:val="24"/>
        </w:rPr>
        <w:t xml:space="preserve"> des dizaines de millions de francs afin de s’acheter une parcelle. </w:t>
      </w:r>
    </w:p>
    <w:p w:rsidR="007006E6" w:rsidRPr="00BD5BDB" w:rsidRDefault="007006E6" w:rsidP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>Mesdam</w:t>
      </w:r>
      <w:r>
        <w:rPr>
          <w:rFonts w:ascii="Tahoma" w:eastAsia="Tahoma" w:hAnsi="Tahoma" w:cs="Tahoma"/>
          <w:sz w:val="24"/>
          <w:szCs w:val="24"/>
        </w:rPr>
        <w:t xml:space="preserve">es et Messieurs </w:t>
      </w:r>
      <w:r w:rsidRPr="007006E6">
        <w:rPr>
          <w:rFonts w:ascii="Tahoma" w:eastAsia="Tahoma" w:hAnsi="Tahoma" w:cs="Tahoma"/>
          <w:sz w:val="24"/>
          <w:szCs w:val="24"/>
        </w:rPr>
        <w:t xml:space="preserve">, </w:t>
      </w:r>
    </w:p>
    <w:p w:rsidR="00E62479" w:rsidRDefault="007006E6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Nous avons assisté à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une campagne de distribution d’argent dans nos arrondissement</w:t>
      </w:r>
      <w:r w:rsidR="00AF4949" w:rsidRPr="00BD5BDB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 par le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 Président de l’assemblée n</w:t>
      </w:r>
      <w:r w:rsidR="00F62063" w:rsidRPr="00BD5BDB">
        <w:rPr>
          <w:rFonts w:ascii="Tahoma" w:eastAsia="Tahoma" w:hAnsi="Tahoma" w:cs="Tahoma"/>
          <w:sz w:val="24"/>
          <w:szCs w:val="24"/>
        </w:rPr>
        <w:t>atio</w:t>
      </w:r>
      <w:r>
        <w:rPr>
          <w:rFonts w:ascii="Tahoma" w:eastAsia="Tahoma" w:hAnsi="Tahoma" w:cs="Tahoma"/>
          <w:sz w:val="24"/>
          <w:szCs w:val="24"/>
        </w:rPr>
        <w:t>nale, ce qui</w:t>
      </w:r>
      <w:r w:rsidR="00E62479">
        <w:rPr>
          <w:rFonts w:ascii="Tahoma" w:eastAsia="Tahoma" w:hAnsi="Tahoma" w:cs="Tahoma"/>
          <w:sz w:val="24"/>
          <w:szCs w:val="24"/>
        </w:rPr>
        <w:t xml:space="preserve">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altère le caractère nationa</w:t>
      </w:r>
      <w:r w:rsidR="00AF4949" w:rsidRPr="00BD5BDB">
        <w:rPr>
          <w:rFonts w:ascii="Tahoma" w:eastAsia="Tahoma" w:hAnsi="Tahoma" w:cs="Tahoma"/>
          <w:sz w:val="24"/>
          <w:szCs w:val="24"/>
        </w:rPr>
        <w:t>l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 de la fonction de Président de l’Assemblée N</w:t>
      </w:r>
      <w:r w:rsidR="00F62063" w:rsidRPr="00BD5BDB">
        <w:rPr>
          <w:rFonts w:ascii="Tahoma" w:eastAsia="Tahoma" w:hAnsi="Tahoma" w:cs="Tahoma"/>
          <w:sz w:val="24"/>
          <w:szCs w:val="24"/>
        </w:rPr>
        <w:t>ational</w:t>
      </w:r>
      <w:r w:rsidR="00AF4949" w:rsidRPr="00BD5BDB">
        <w:rPr>
          <w:rFonts w:ascii="Tahoma" w:eastAsia="Tahoma" w:hAnsi="Tahoma" w:cs="Tahoma"/>
          <w:sz w:val="24"/>
          <w:szCs w:val="24"/>
        </w:rPr>
        <w:t>e</w:t>
      </w:r>
      <w:r w:rsidR="00E62479">
        <w:rPr>
          <w:rFonts w:ascii="Tahoma" w:eastAsia="Tahoma" w:hAnsi="Tahoma" w:cs="Tahoma"/>
          <w:sz w:val="24"/>
          <w:szCs w:val="24"/>
        </w:rPr>
        <w:t>. Par exemple à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l’</w:t>
      </w:r>
      <w:r w:rsidR="00650FA1" w:rsidRPr="00BD5BDB">
        <w:rPr>
          <w:rFonts w:ascii="Tahoma" w:eastAsia="Tahoma" w:hAnsi="Tahoma" w:cs="Tahoma"/>
          <w:sz w:val="24"/>
          <w:szCs w:val="24"/>
        </w:rPr>
        <w:t>arrondissement 11 de O</w:t>
      </w:r>
      <w:r w:rsidR="00F62063" w:rsidRPr="00BD5BDB">
        <w:rPr>
          <w:rFonts w:ascii="Tahoma" w:eastAsia="Tahoma" w:hAnsi="Tahoma" w:cs="Tahoma"/>
          <w:sz w:val="24"/>
          <w:szCs w:val="24"/>
        </w:rPr>
        <w:t>uaga</w:t>
      </w:r>
      <w:r w:rsidR="00650FA1" w:rsidRPr="00BD5BDB">
        <w:rPr>
          <w:rFonts w:ascii="Tahoma" w:eastAsia="Tahoma" w:hAnsi="Tahoma" w:cs="Tahoma"/>
          <w:sz w:val="24"/>
          <w:szCs w:val="24"/>
        </w:rPr>
        <w:t>dougou</w:t>
      </w:r>
      <w:r w:rsidR="00AD617F" w:rsidRPr="00BD5BDB">
        <w:rPr>
          <w:rFonts w:ascii="Tahoma" w:eastAsia="Tahoma" w:hAnsi="Tahoma" w:cs="Tahoma"/>
          <w:sz w:val="24"/>
          <w:szCs w:val="24"/>
        </w:rPr>
        <w:t>, plus de 2.500.</w:t>
      </w:r>
      <w:r w:rsidR="00AF4949" w:rsidRPr="00BD5BDB">
        <w:rPr>
          <w:rFonts w:ascii="Tahoma" w:eastAsia="Tahoma" w:hAnsi="Tahoma" w:cs="Tahoma"/>
          <w:sz w:val="24"/>
          <w:szCs w:val="24"/>
        </w:rPr>
        <w:t>000f</w:t>
      </w:r>
      <w:r w:rsidR="00AD617F" w:rsidRPr="00BD5BDB">
        <w:rPr>
          <w:rFonts w:ascii="Tahoma" w:eastAsia="Tahoma" w:hAnsi="Tahoma" w:cs="Tahoma"/>
          <w:sz w:val="24"/>
          <w:szCs w:val="24"/>
        </w:rPr>
        <w:t>rancs ont</w:t>
      </w:r>
      <w:r w:rsidR="00AF4949" w:rsidRPr="00BD5BDB">
        <w:rPr>
          <w:rFonts w:ascii="Tahoma" w:eastAsia="Tahoma" w:hAnsi="Tahoma" w:cs="Tahoma"/>
          <w:sz w:val="24"/>
          <w:szCs w:val="24"/>
        </w:rPr>
        <w:t xml:space="preserve"> été donné</w:t>
      </w:r>
      <w:r w:rsidR="00AD617F" w:rsidRPr="00BD5BDB">
        <w:rPr>
          <w:rFonts w:ascii="Tahoma" w:eastAsia="Tahoma" w:hAnsi="Tahoma" w:cs="Tahoma"/>
          <w:sz w:val="24"/>
          <w:szCs w:val="24"/>
        </w:rPr>
        <w:t>s</w:t>
      </w:r>
      <w:r w:rsidR="00AF4949" w:rsidRPr="00BD5BDB">
        <w:rPr>
          <w:rFonts w:ascii="Tahoma" w:eastAsia="Tahoma" w:hAnsi="Tahoma" w:cs="Tahoma"/>
          <w:sz w:val="24"/>
          <w:szCs w:val="24"/>
        </w:rPr>
        <w:t xml:space="preserve"> aux jeunes, aux femmes, 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et </w:t>
      </w:r>
      <w:r w:rsidR="00E62479">
        <w:rPr>
          <w:rFonts w:ascii="Tahoma" w:eastAsia="Tahoma" w:hAnsi="Tahoma" w:cs="Tahoma"/>
          <w:sz w:val="24"/>
          <w:szCs w:val="24"/>
        </w:rPr>
        <w:t xml:space="preserve">aux anciens du MPP. Cette distribution sonne comme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une </w:t>
      </w:r>
      <w:r w:rsidR="00650FA1" w:rsidRPr="00BD5BDB">
        <w:rPr>
          <w:rFonts w:ascii="Tahoma" w:eastAsia="Tahoma" w:hAnsi="Tahoma" w:cs="Tahoma"/>
          <w:sz w:val="24"/>
          <w:szCs w:val="24"/>
        </w:rPr>
        <w:t>réponse</w:t>
      </w:r>
      <w:r w:rsidR="00E62479">
        <w:rPr>
          <w:rFonts w:ascii="Tahoma" w:eastAsia="Tahoma" w:hAnsi="Tahoma" w:cs="Tahoma"/>
          <w:sz w:val="24"/>
          <w:szCs w:val="24"/>
        </w:rPr>
        <w:t xml:space="preserve"> aux 23 000 000 de francs octroyés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en </w:t>
      </w:r>
      <w:r w:rsidR="00650FA1" w:rsidRPr="00BD5BDB">
        <w:rPr>
          <w:rFonts w:ascii="Tahoma" w:eastAsia="Tahoma" w:hAnsi="Tahoma" w:cs="Tahoma"/>
          <w:sz w:val="24"/>
          <w:szCs w:val="24"/>
        </w:rPr>
        <w:t>prêt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aux femmes de l’arrondissement </w:t>
      </w:r>
      <w:r w:rsidR="00650FA1" w:rsidRPr="00BD5BDB">
        <w:rPr>
          <w:rFonts w:ascii="Tahoma" w:eastAsia="Tahoma" w:hAnsi="Tahoma" w:cs="Tahoma"/>
          <w:sz w:val="24"/>
          <w:szCs w:val="24"/>
        </w:rPr>
        <w:t>(tous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bord</w:t>
      </w:r>
      <w:r w:rsidR="00AD617F"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politique</w:t>
      </w:r>
      <w:r w:rsidR="00AD617F"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confondu</w:t>
      </w:r>
      <w:r w:rsidR="00AD617F" w:rsidRPr="00BD5BDB">
        <w:rPr>
          <w:rFonts w:ascii="Tahoma" w:eastAsia="Tahoma" w:hAnsi="Tahoma" w:cs="Tahoma"/>
          <w:sz w:val="24"/>
          <w:szCs w:val="24"/>
        </w:rPr>
        <w:t>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) par l’entremise du conseil </w:t>
      </w:r>
      <w:r w:rsidR="00650FA1" w:rsidRPr="00BD5BDB">
        <w:rPr>
          <w:rFonts w:ascii="Tahoma" w:eastAsia="Tahoma" w:hAnsi="Tahoma" w:cs="Tahoma"/>
          <w:sz w:val="24"/>
          <w:szCs w:val="24"/>
        </w:rPr>
        <w:t>municipal</w:t>
      </w:r>
      <w:r w:rsidR="006038A8">
        <w:rPr>
          <w:rFonts w:ascii="Tahoma" w:eastAsia="Tahoma" w:hAnsi="Tahoma" w:cs="Tahoma"/>
          <w:sz w:val="24"/>
          <w:szCs w:val="24"/>
        </w:rPr>
        <w:t xml:space="preserve"> </w:t>
      </w:r>
      <w:r w:rsidR="00650FA1" w:rsidRPr="00BD5BDB">
        <w:rPr>
          <w:rFonts w:ascii="Tahoma" w:eastAsia="Tahoma" w:hAnsi="Tahoma" w:cs="Tahoma"/>
          <w:sz w:val="24"/>
          <w:szCs w:val="24"/>
        </w:rPr>
        <w:t>dirigé</w:t>
      </w:r>
      <w:r w:rsidR="00AD617F" w:rsidRPr="00BD5BDB">
        <w:rPr>
          <w:rFonts w:ascii="Tahoma" w:eastAsia="Tahoma" w:hAnsi="Tahoma" w:cs="Tahoma"/>
          <w:sz w:val="24"/>
          <w:szCs w:val="24"/>
        </w:rPr>
        <w:t xml:space="preserve"> par l’Opposition</w:t>
      </w:r>
      <w:r w:rsidR="008F19C9">
        <w:rPr>
          <w:rFonts w:ascii="Tahoma" w:eastAsia="Tahoma" w:hAnsi="Tahoma" w:cs="Tahoma"/>
          <w:sz w:val="24"/>
          <w:szCs w:val="24"/>
        </w:rPr>
        <w:t>.</w:t>
      </w:r>
    </w:p>
    <w:p w:rsidR="00E62479" w:rsidRDefault="00E62479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>Mesdam</w:t>
      </w:r>
      <w:r>
        <w:rPr>
          <w:rFonts w:ascii="Tahoma" w:eastAsia="Tahoma" w:hAnsi="Tahoma" w:cs="Tahoma"/>
          <w:sz w:val="24"/>
          <w:szCs w:val="24"/>
        </w:rPr>
        <w:t>es et Messieurs,</w:t>
      </w:r>
    </w:p>
    <w:p w:rsidR="00F62063" w:rsidRPr="00BD5BDB" w:rsidRDefault="002B79C8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La qualité de</w:t>
      </w:r>
      <w:r w:rsidR="00E62479">
        <w:rPr>
          <w:rFonts w:ascii="Tahoma" w:eastAsia="Tahoma" w:hAnsi="Tahoma" w:cs="Tahoma"/>
          <w:sz w:val="24"/>
          <w:szCs w:val="24"/>
        </w:rPr>
        <w:t>s conseillers UPC est reconnue</w:t>
      </w:r>
      <w:r w:rsidR="00650FA1" w:rsidRPr="00BD5BDB">
        <w:rPr>
          <w:rFonts w:ascii="Tahoma" w:eastAsia="Tahoma" w:hAnsi="Tahoma" w:cs="Tahoma"/>
          <w:sz w:val="24"/>
          <w:szCs w:val="24"/>
        </w:rPr>
        <w:t xml:space="preserve"> aussi bien dans les </w:t>
      </w:r>
      <w:r w:rsidRPr="00BD5BDB">
        <w:rPr>
          <w:rFonts w:ascii="Tahoma" w:eastAsia="Tahoma" w:hAnsi="Tahoma" w:cs="Tahoma"/>
          <w:sz w:val="24"/>
          <w:szCs w:val="24"/>
        </w:rPr>
        <w:t>m</w:t>
      </w:r>
      <w:r w:rsidR="00650FA1" w:rsidRPr="00BD5BDB">
        <w:rPr>
          <w:rFonts w:ascii="Tahoma" w:eastAsia="Tahoma" w:hAnsi="Tahoma" w:cs="Tahoma"/>
          <w:sz w:val="24"/>
          <w:szCs w:val="24"/>
        </w:rPr>
        <w:t>a</w:t>
      </w:r>
      <w:r w:rsidR="001A21C0" w:rsidRPr="00BD5BDB">
        <w:rPr>
          <w:rFonts w:ascii="Tahoma" w:eastAsia="Tahoma" w:hAnsi="Tahoma" w:cs="Tahoma"/>
          <w:sz w:val="24"/>
          <w:szCs w:val="24"/>
        </w:rPr>
        <w:t>iries tenues par l’O</w:t>
      </w:r>
      <w:r w:rsidRPr="00BD5BDB">
        <w:rPr>
          <w:rFonts w:ascii="Tahoma" w:eastAsia="Tahoma" w:hAnsi="Tahoma" w:cs="Tahoma"/>
          <w:sz w:val="24"/>
          <w:szCs w:val="24"/>
        </w:rPr>
        <w:t>ppositi</w:t>
      </w:r>
      <w:r w:rsidR="00650FA1" w:rsidRPr="00BD5BDB">
        <w:rPr>
          <w:rFonts w:ascii="Tahoma" w:eastAsia="Tahoma" w:hAnsi="Tahoma" w:cs="Tahoma"/>
          <w:sz w:val="24"/>
          <w:szCs w:val="24"/>
        </w:rPr>
        <w:t>o</w:t>
      </w:r>
      <w:r w:rsidRPr="00BD5BDB">
        <w:rPr>
          <w:rFonts w:ascii="Tahoma" w:eastAsia="Tahoma" w:hAnsi="Tahoma" w:cs="Tahoma"/>
          <w:sz w:val="24"/>
          <w:szCs w:val="24"/>
        </w:rPr>
        <w:t>n que dans celle</w:t>
      </w:r>
      <w:r w:rsidR="001A21C0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tenue</w:t>
      </w:r>
      <w:r w:rsidR="001A21C0" w:rsidRPr="00BD5BDB">
        <w:rPr>
          <w:rFonts w:ascii="Tahoma" w:eastAsia="Tahoma" w:hAnsi="Tahoma" w:cs="Tahoma"/>
          <w:sz w:val="24"/>
          <w:szCs w:val="24"/>
        </w:rPr>
        <w:t>s par la M</w:t>
      </w:r>
      <w:r w:rsidRPr="00BD5BDB">
        <w:rPr>
          <w:rFonts w:ascii="Tahoma" w:eastAsia="Tahoma" w:hAnsi="Tahoma" w:cs="Tahoma"/>
          <w:sz w:val="24"/>
          <w:szCs w:val="24"/>
        </w:rPr>
        <w:t xml:space="preserve">ajorité. Au niveau du conseil municipal de Ouagadougou, un examen des </w:t>
      </w:r>
      <w:r w:rsidR="00650FA1" w:rsidRPr="00BD5BDB">
        <w:rPr>
          <w:rFonts w:ascii="Tahoma" w:eastAsia="Tahoma" w:hAnsi="Tahoma" w:cs="Tahoma"/>
          <w:sz w:val="24"/>
          <w:szCs w:val="24"/>
        </w:rPr>
        <w:t>procès</w:t>
      </w:r>
      <w:r w:rsidRPr="00BD5BDB">
        <w:rPr>
          <w:rFonts w:ascii="Tahoma" w:eastAsia="Tahoma" w:hAnsi="Tahoma" w:cs="Tahoma"/>
          <w:sz w:val="24"/>
          <w:szCs w:val="24"/>
        </w:rPr>
        <w:t xml:space="preserve"> ver</w:t>
      </w:r>
      <w:r w:rsidR="00650FA1" w:rsidRPr="00BD5BDB">
        <w:rPr>
          <w:rFonts w:ascii="Tahoma" w:eastAsia="Tahoma" w:hAnsi="Tahoma" w:cs="Tahoma"/>
          <w:sz w:val="24"/>
          <w:szCs w:val="24"/>
        </w:rPr>
        <w:t>baux de session vous révèlera</w:t>
      </w:r>
      <w:r w:rsidRPr="00BD5BDB">
        <w:rPr>
          <w:rFonts w:ascii="Tahoma" w:eastAsia="Tahoma" w:hAnsi="Tahoma" w:cs="Tahoma"/>
          <w:sz w:val="24"/>
          <w:szCs w:val="24"/>
        </w:rPr>
        <w:t xml:space="preserve"> le nombre important de prise</w:t>
      </w:r>
      <w:r w:rsidR="00987CDE" w:rsidRPr="00BD5BDB">
        <w:rPr>
          <w:rFonts w:ascii="Tahoma" w:eastAsia="Tahoma" w:hAnsi="Tahoma" w:cs="Tahoma"/>
          <w:sz w:val="24"/>
          <w:szCs w:val="24"/>
        </w:rPr>
        <w:t>s</w:t>
      </w:r>
      <w:r w:rsidRPr="00BD5BDB">
        <w:rPr>
          <w:rFonts w:ascii="Tahoma" w:eastAsia="Tahoma" w:hAnsi="Tahoma" w:cs="Tahoma"/>
          <w:sz w:val="24"/>
          <w:szCs w:val="24"/>
        </w:rPr>
        <w:t xml:space="preserve"> de parole et la qualité </w:t>
      </w:r>
      <w:r w:rsidR="001A21C0" w:rsidRPr="00BD5BDB">
        <w:rPr>
          <w:rFonts w:ascii="Tahoma" w:eastAsia="Tahoma" w:hAnsi="Tahoma" w:cs="Tahoma"/>
          <w:sz w:val="24"/>
          <w:szCs w:val="24"/>
        </w:rPr>
        <w:t xml:space="preserve">des </w:t>
      </w:r>
      <w:r w:rsidRPr="00BD5BDB">
        <w:rPr>
          <w:rFonts w:ascii="Tahoma" w:eastAsia="Tahoma" w:hAnsi="Tahoma" w:cs="Tahoma"/>
          <w:sz w:val="24"/>
          <w:szCs w:val="24"/>
        </w:rPr>
        <w:t xml:space="preserve">propositions </w:t>
      </w:r>
      <w:r w:rsidR="001A21C0" w:rsidRPr="00BD5BDB">
        <w:rPr>
          <w:rFonts w:ascii="Tahoma" w:eastAsia="Tahoma" w:hAnsi="Tahoma" w:cs="Tahoma"/>
          <w:sz w:val="24"/>
          <w:szCs w:val="24"/>
        </w:rPr>
        <w:t>émanant des conseillers UPC</w:t>
      </w:r>
      <w:r w:rsidRPr="00BD5BDB">
        <w:rPr>
          <w:rFonts w:ascii="Tahoma" w:eastAsia="Tahoma" w:hAnsi="Tahoma" w:cs="Tahoma"/>
          <w:sz w:val="24"/>
          <w:szCs w:val="24"/>
        </w:rPr>
        <w:t>.</w:t>
      </w:r>
    </w:p>
    <w:p w:rsidR="00C527ED" w:rsidRPr="00BD5BDB" w:rsidRDefault="001A21C0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Outre cela,  l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e groupe municipal est heureux de vous citer ici quelques réalisations </w:t>
      </w:r>
      <w:r w:rsidRPr="00BD5BDB">
        <w:rPr>
          <w:rFonts w:ascii="Tahoma" w:eastAsia="Tahoma" w:hAnsi="Tahoma" w:cs="Tahoma"/>
          <w:sz w:val="24"/>
          <w:szCs w:val="24"/>
        </w:rPr>
        <w:t>faites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dans des mairies tenues par </w:t>
      </w:r>
      <w:r w:rsidRPr="00BD5BDB">
        <w:rPr>
          <w:rFonts w:ascii="Tahoma" w:eastAsia="Tahoma" w:hAnsi="Tahoma" w:cs="Tahoma"/>
          <w:sz w:val="24"/>
          <w:szCs w:val="24"/>
        </w:rPr>
        <w:t>l’U</w:t>
      </w:r>
      <w:r w:rsidR="008F19C9">
        <w:rPr>
          <w:rFonts w:ascii="Tahoma" w:eastAsia="Tahoma" w:hAnsi="Tahoma" w:cs="Tahoma"/>
          <w:sz w:val="24"/>
          <w:szCs w:val="24"/>
        </w:rPr>
        <w:t>PC et ses alliés</w:t>
      </w:r>
      <w:r w:rsidRPr="00BD5BDB">
        <w:rPr>
          <w:rFonts w:ascii="Tahoma" w:eastAsia="Tahoma" w:hAnsi="Tahoma" w:cs="Tahoma"/>
          <w:sz w:val="24"/>
          <w:szCs w:val="24"/>
        </w:rPr>
        <w:t xml:space="preserve">,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afin que l’</w:t>
      </w:r>
      <w:r w:rsidR="00650FA1" w:rsidRPr="00BD5BDB">
        <w:rPr>
          <w:rFonts w:ascii="Tahoma" w:eastAsia="Tahoma" w:hAnsi="Tahoma" w:cs="Tahoma"/>
          <w:sz w:val="24"/>
          <w:szCs w:val="24"/>
        </w:rPr>
        <w:t>opinion</w:t>
      </w:r>
      <w:r w:rsidRPr="00BD5BDB">
        <w:rPr>
          <w:rFonts w:ascii="Tahoma" w:eastAsia="Tahoma" w:hAnsi="Tahoma" w:cs="Tahoma"/>
          <w:sz w:val="24"/>
          <w:szCs w:val="24"/>
        </w:rPr>
        <w:t xml:space="preserve"> publique ouagalaise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sache faire </w:t>
      </w:r>
      <w:r w:rsidR="00650FA1" w:rsidRPr="00BD5BDB">
        <w:rPr>
          <w:rFonts w:ascii="Tahoma" w:eastAsia="Tahoma" w:hAnsi="Tahoma" w:cs="Tahoma"/>
          <w:sz w:val="24"/>
          <w:szCs w:val="24"/>
        </w:rPr>
        <w:t>la différence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e</w:t>
      </w:r>
      <w:r w:rsidR="00E62479">
        <w:rPr>
          <w:rFonts w:ascii="Tahoma" w:eastAsia="Tahoma" w:hAnsi="Tahoma" w:cs="Tahoma"/>
          <w:sz w:val="24"/>
          <w:szCs w:val="24"/>
        </w:rPr>
        <w:t>ntre les actions et les propos</w:t>
      </w:r>
      <w:r w:rsidR="00F62063" w:rsidRPr="00BD5BDB">
        <w:rPr>
          <w:rFonts w:ascii="Tahoma" w:eastAsia="Tahoma" w:hAnsi="Tahoma" w:cs="Tahoma"/>
          <w:sz w:val="24"/>
          <w:szCs w:val="24"/>
        </w:rPr>
        <w:t> :</w:t>
      </w:r>
    </w:p>
    <w:p w:rsidR="00C527ED" w:rsidRPr="00BD5BDB" w:rsidRDefault="00F62063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Dans l’arrondissement 3  </w:t>
      </w:r>
      <w:r w:rsidR="00E62479">
        <w:rPr>
          <w:rFonts w:ascii="Tahoma" w:eastAsia="Tahoma" w:hAnsi="Tahoma" w:cs="Tahoma"/>
          <w:sz w:val="24"/>
          <w:szCs w:val="24"/>
        </w:rPr>
        <w:t>nous avons</w:t>
      </w:r>
      <w:r w:rsidRPr="00BD5BDB">
        <w:rPr>
          <w:rFonts w:ascii="Tahoma" w:eastAsia="Tahoma" w:hAnsi="Tahoma" w:cs="Tahoma"/>
          <w:sz w:val="24"/>
          <w:szCs w:val="24"/>
        </w:rPr>
        <w:t> :</w:t>
      </w:r>
    </w:p>
    <w:p w:rsidR="001A21C0" w:rsidRPr="00BD5BDB" w:rsidRDefault="001A21C0" w:rsidP="001A21C0">
      <w:pPr>
        <w:ind w:left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  </w:t>
      </w:r>
      <w:r w:rsidR="00E62479">
        <w:rPr>
          <w:rFonts w:ascii="Tahoma" w:eastAsia="Tahoma" w:hAnsi="Tahoma" w:cs="Tahoma"/>
          <w:sz w:val="24"/>
          <w:szCs w:val="24"/>
        </w:rPr>
        <w:t xml:space="preserve">   </w:t>
      </w:r>
      <w:r w:rsidRPr="00BD5BDB">
        <w:rPr>
          <w:rFonts w:ascii="Tahoma" w:eastAsia="Tahoma" w:hAnsi="Tahoma" w:cs="Tahoma"/>
          <w:sz w:val="24"/>
          <w:szCs w:val="24"/>
        </w:rPr>
        <w:t>-L’organisation des journées portes ouvertes de l’état civil ;</w:t>
      </w:r>
    </w:p>
    <w:p w:rsidR="001A21C0" w:rsidRPr="00BD5BDB" w:rsidRDefault="00E62479" w:rsidP="005B35E2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-L</w:t>
      </w:r>
      <w:r w:rsidR="005B35E2" w:rsidRPr="00BD5BDB">
        <w:rPr>
          <w:rFonts w:ascii="Tahoma" w:eastAsia="Tahoma" w:hAnsi="Tahoma" w:cs="Tahoma"/>
          <w:sz w:val="24"/>
          <w:szCs w:val="24"/>
        </w:rPr>
        <w:t xml:space="preserve">a confection </w:t>
      </w:r>
      <w:r w:rsidR="001A21C0" w:rsidRPr="00BD5BDB">
        <w:rPr>
          <w:rFonts w:ascii="Tahoma" w:eastAsia="Tahoma" w:hAnsi="Tahoma" w:cs="Tahoma"/>
          <w:sz w:val="24"/>
          <w:szCs w:val="24"/>
        </w:rPr>
        <w:t>gratuite de 500 actes de naissances ;</w:t>
      </w:r>
    </w:p>
    <w:p w:rsidR="005B35E2" w:rsidRPr="00BD5BDB" w:rsidRDefault="00E62479" w:rsidP="005B35E2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L</w:t>
      </w:r>
      <w:r w:rsidR="00650FA1" w:rsidRPr="00BD5BDB">
        <w:rPr>
          <w:rFonts w:ascii="Tahoma" w:eastAsia="Tahoma" w:hAnsi="Tahoma" w:cs="Tahoma"/>
          <w:sz w:val="24"/>
          <w:szCs w:val="24"/>
        </w:rPr>
        <w:t>a formation</w:t>
      </w:r>
      <w:r w:rsidR="005B35E2" w:rsidRPr="00BD5BDB">
        <w:rPr>
          <w:rFonts w:ascii="Tahoma" w:eastAsia="Tahoma" w:hAnsi="Tahoma" w:cs="Tahoma"/>
          <w:sz w:val="24"/>
          <w:szCs w:val="24"/>
        </w:rPr>
        <w:t xml:space="preserve"> des conseillers sur leur </w:t>
      </w:r>
      <w:r w:rsidR="00650FA1" w:rsidRPr="00BD5BDB">
        <w:rPr>
          <w:rFonts w:ascii="Tahoma" w:eastAsia="Tahoma" w:hAnsi="Tahoma" w:cs="Tahoma"/>
          <w:sz w:val="24"/>
          <w:szCs w:val="24"/>
        </w:rPr>
        <w:t>rôle</w:t>
      </w:r>
      <w:r w:rsidR="001A21C0" w:rsidRPr="00BD5BDB">
        <w:rPr>
          <w:rFonts w:ascii="Tahoma" w:eastAsia="Tahoma" w:hAnsi="Tahoma" w:cs="Tahoma"/>
          <w:sz w:val="24"/>
          <w:szCs w:val="24"/>
        </w:rPr>
        <w:t> ;</w:t>
      </w:r>
    </w:p>
    <w:p w:rsidR="005B35E2" w:rsidRPr="00BD5BDB" w:rsidRDefault="00E62479" w:rsidP="005B35E2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-L</w:t>
      </w:r>
      <w:r w:rsidR="005B35E2" w:rsidRPr="00BD5BDB">
        <w:rPr>
          <w:rFonts w:ascii="Tahoma" w:eastAsia="Tahoma" w:hAnsi="Tahoma" w:cs="Tahoma"/>
          <w:sz w:val="24"/>
          <w:szCs w:val="24"/>
        </w:rPr>
        <w:t>a remise de</w:t>
      </w:r>
      <w:r w:rsidR="001A21C0" w:rsidRPr="00BD5BDB">
        <w:rPr>
          <w:rFonts w:ascii="Tahoma" w:eastAsia="Tahoma" w:hAnsi="Tahoma" w:cs="Tahoma"/>
          <w:sz w:val="24"/>
          <w:szCs w:val="24"/>
        </w:rPr>
        <w:t xml:space="preserve"> produits pharmaceutiques à la CRS ;</w:t>
      </w:r>
    </w:p>
    <w:p w:rsidR="005B35E2" w:rsidRPr="00BD5BDB" w:rsidRDefault="00E62479" w:rsidP="005B35E2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-L</w:t>
      </w:r>
      <w:r w:rsidR="009839AF" w:rsidRPr="00BD5BDB">
        <w:rPr>
          <w:rFonts w:ascii="Tahoma" w:eastAsia="Tahoma" w:hAnsi="Tahoma" w:cs="Tahoma"/>
          <w:sz w:val="24"/>
          <w:szCs w:val="24"/>
        </w:rPr>
        <w:t>e mariage collectif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1A21C0" w:rsidRPr="00BD5BDB">
        <w:rPr>
          <w:rFonts w:ascii="Tahoma" w:eastAsia="Tahoma" w:hAnsi="Tahoma" w:cs="Tahoma"/>
          <w:sz w:val="24"/>
          <w:szCs w:val="24"/>
        </w:rPr>
        <w:t> ;</w:t>
      </w:r>
    </w:p>
    <w:p w:rsidR="001A21C0" w:rsidRPr="00BD5BDB" w:rsidRDefault="001A21C0" w:rsidP="005B35E2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-Des prises de contact avec l’ensemble des services publics déconcentrés.</w:t>
      </w:r>
    </w:p>
    <w:p w:rsidR="00C527ED" w:rsidRPr="00BD5BDB" w:rsidRDefault="00F62063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Dans l’</w:t>
      </w:r>
      <w:r w:rsidR="00650FA1" w:rsidRPr="00BD5BDB">
        <w:rPr>
          <w:rFonts w:ascii="Tahoma" w:eastAsia="Tahoma" w:hAnsi="Tahoma" w:cs="Tahoma"/>
          <w:sz w:val="24"/>
          <w:szCs w:val="24"/>
        </w:rPr>
        <w:t>arrondissement</w:t>
      </w:r>
      <w:r w:rsidRPr="00BD5BDB">
        <w:rPr>
          <w:rFonts w:ascii="Tahoma" w:eastAsia="Tahoma" w:hAnsi="Tahoma" w:cs="Tahoma"/>
          <w:sz w:val="24"/>
          <w:szCs w:val="24"/>
        </w:rPr>
        <w:t xml:space="preserve"> 5 </w:t>
      </w:r>
      <w:r w:rsidR="001A21C0" w:rsidRPr="00BD5BDB">
        <w:rPr>
          <w:rFonts w:ascii="Tahoma" w:eastAsia="Tahoma" w:hAnsi="Tahoma" w:cs="Tahoma"/>
          <w:sz w:val="24"/>
          <w:szCs w:val="24"/>
        </w:rPr>
        <w:t>,</w:t>
      </w:r>
      <w:r w:rsidR="00D540FD">
        <w:rPr>
          <w:rFonts w:ascii="Tahoma" w:eastAsia="Tahoma" w:hAnsi="Tahoma" w:cs="Tahoma"/>
          <w:sz w:val="24"/>
          <w:szCs w:val="24"/>
        </w:rPr>
        <w:t xml:space="preserve"> </w:t>
      </w:r>
      <w:r w:rsidR="00E62479">
        <w:rPr>
          <w:rFonts w:ascii="Tahoma" w:eastAsia="Tahoma" w:hAnsi="Tahoma" w:cs="Tahoma"/>
          <w:sz w:val="24"/>
          <w:szCs w:val="24"/>
        </w:rPr>
        <w:t>nous citerons</w:t>
      </w:r>
      <w:r w:rsidRPr="00BD5BDB">
        <w:rPr>
          <w:rFonts w:ascii="Tahoma" w:eastAsia="Tahoma" w:hAnsi="Tahoma" w:cs="Tahoma"/>
          <w:sz w:val="24"/>
          <w:szCs w:val="24"/>
        </w:rPr>
        <w:t> :</w:t>
      </w:r>
    </w:p>
    <w:p w:rsidR="00EC5484" w:rsidRPr="00BD5BDB" w:rsidRDefault="00E62479" w:rsidP="00EC5484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U</w:t>
      </w:r>
      <w:r w:rsidR="00EC5484" w:rsidRPr="00BD5BDB">
        <w:rPr>
          <w:rFonts w:ascii="Tahoma" w:eastAsia="Tahoma" w:hAnsi="Tahoma" w:cs="Tahoma"/>
          <w:sz w:val="24"/>
          <w:szCs w:val="24"/>
        </w:rPr>
        <w:t xml:space="preserve">n partenariat en cours avec la ville de Florence en </w:t>
      </w:r>
      <w:r w:rsidR="001A21C0" w:rsidRPr="00BD5BDB">
        <w:rPr>
          <w:rFonts w:ascii="Tahoma" w:eastAsia="Tahoma" w:hAnsi="Tahoma" w:cs="Tahoma"/>
          <w:sz w:val="24"/>
          <w:szCs w:val="24"/>
        </w:rPr>
        <w:t>Italie ;</w:t>
      </w:r>
    </w:p>
    <w:p w:rsidR="00EC5484" w:rsidRPr="00BD5BDB" w:rsidRDefault="00E62479" w:rsidP="00EC5484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U</w:t>
      </w:r>
      <w:r w:rsidR="00EC5484" w:rsidRPr="00BD5BDB">
        <w:rPr>
          <w:rFonts w:ascii="Tahoma" w:eastAsia="Tahoma" w:hAnsi="Tahoma" w:cs="Tahoma"/>
          <w:sz w:val="24"/>
          <w:szCs w:val="24"/>
        </w:rPr>
        <w:t>n financement en cours des activités</w:t>
      </w:r>
      <w:r w:rsidR="001A21C0" w:rsidRPr="00BD5BDB">
        <w:rPr>
          <w:rFonts w:ascii="Tahoma" w:eastAsia="Tahoma" w:hAnsi="Tahoma" w:cs="Tahoma"/>
          <w:sz w:val="24"/>
          <w:szCs w:val="24"/>
        </w:rPr>
        <w:t xml:space="preserve"> de femmes en partenariat avec C</w:t>
      </w:r>
      <w:r w:rsidR="00EC5484" w:rsidRPr="00BD5BDB">
        <w:rPr>
          <w:rFonts w:ascii="Tahoma" w:eastAsia="Tahoma" w:hAnsi="Tahoma" w:cs="Tahoma"/>
          <w:sz w:val="24"/>
          <w:szCs w:val="24"/>
        </w:rPr>
        <w:t>o</w:t>
      </w:r>
      <w:r w:rsidR="001A21C0" w:rsidRPr="00BD5BDB">
        <w:rPr>
          <w:rFonts w:ascii="Tahoma" w:eastAsia="Tahoma" w:hAnsi="Tahoma" w:cs="Tahoma"/>
          <w:sz w:val="24"/>
          <w:szCs w:val="24"/>
        </w:rPr>
        <w:t>opec</w:t>
      </w:r>
      <w:r w:rsidR="006038A8">
        <w:rPr>
          <w:rFonts w:ascii="Tahoma" w:eastAsia="Tahoma" w:hAnsi="Tahoma" w:cs="Tahoma"/>
          <w:sz w:val="24"/>
          <w:szCs w:val="24"/>
        </w:rPr>
        <w:t xml:space="preserve"> </w:t>
      </w:r>
      <w:r w:rsidR="001A21C0" w:rsidRPr="00BD5BDB">
        <w:rPr>
          <w:rFonts w:ascii="Tahoma" w:eastAsia="Tahoma" w:hAnsi="Tahoma" w:cs="Tahoma"/>
          <w:sz w:val="24"/>
          <w:szCs w:val="24"/>
        </w:rPr>
        <w:t>G</w:t>
      </w:r>
      <w:r w:rsidR="00EC5484" w:rsidRPr="00BD5BDB">
        <w:rPr>
          <w:rFonts w:ascii="Tahoma" w:eastAsia="Tahoma" w:hAnsi="Tahoma" w:cs="Tahoma"/>
          <w:sz w:val="24"/>
          <w:szCs w:val="24"/>
        </w:rPr>
        <w:t>alor</w:t>
      </w:r>
      <w:r w:rsidR="001A21C0" w:rsidRPr="00BD5BDB">
        <w:rPr>
          <w:rFonts w:ascii="Tahoma" w:eastAsia="Tahoma" w:hAnsi="Tahoma" w:cs="Tahoma"/>
          <w:sz w:val="24"/>
          <w:szCs w:val="24"/>
        </w:rPr>
        <w:t> ;</w:t>
      </w:r>
    </w:p>
    <w:p w:rsidR="00EC5484" w:rsidRPr="00BD5BDB" w:rsidRDefault="00E62479" w:rsidP="00EC5484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L</w:t>
      </w:r>
      <w:r w:rsidR="00EC5484" w:rsidRPr="00BD5BDB">
        <w:rPr>
          <w:rFonts w:ascii="Tahoma" w:eastAsia="Tahoma" w:hAnsi="Tahoma" w:cs="Tahoma"/>
          <w:sz w:val="24"/>
          <w:szCs w:val="24"/>
        </w:rPr>
        <w:t>a formation des jeunes en leadership et entreprenariat</w:t>
      </w:r>
      <w:r w:rsidR="001A21C0" w:rsidRPr="00BD5BDB">
        <w:rPr>
          <w:rFonts w:ascii="Tahoma" w:eastAsia="Tahoma" w:hAnsi="Tahoma" w:cs="Tahoma"/>
          <w:sz w:val="24"/>
          <w:szCs w:val="24"/>
        </w:rPr>
        <w:t> ;</w:t>
      </w:r>
    </w:p>
    <w:p w:rsidR="00EC5484" w:rsidRPr="00BD5BDB" w:rsidRDefault="00E62479" w:rsidP="00EC5484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L</w:t>
      </w:r>
      <w:r w:rsidR="00EC5484" w:rsidRPr="00BD5BDB">
        <w:rPr>
          <w:rFonts w:ascii="Tahoma" w:eastAsia="Tahoma" w:hAnsi="Tahoma" w:cs="Tahoma"/>
          <w:sz w:val="24"/>
          <w:szCs w:val="24"/>
        </w:rPr>
        <w:t>a formation des femmes en fabrication de savons et leadership</w:t>
      </w:r>
      <w:r w:rsidR="001A21C0" w:rsidRPr="00BD5BDB">
        <w:rPr>
          <w:rFonts w:ascii="Tahoma" w:eastAsia="Tahoma" w:hAnsi="Tahoma" w:cs="Tahoma"/>
          <w:sz w:val="24"/>
          <w:szCs w:val="24"/>
        </w:rPr>
        <w:t> ;</w:t>
      </w:r>
    </w:p>
    <w:p w:rsidR="00C527ED" w:rsidRPr="00BD5BDB" w:rsidRDefault="001A21C0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Dans l’arrondissement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6</w:t>
      </w:r>
      <w:r w:rsidRPr="00BD5BDB">
        <w:rPr>
          <w:rFonts w:ascii="Tahoma" w:eastAsia="Tahoma" w:hAnsi="Tahoma" w:cs="Tahoma"/>
          <w:sz w:val="24"/>
          <w:szCs w:val="24"/>
        </w:rPr>
        <w:t xml:space="preserve">, </w:t>
      </w:r>
      <w:r w:rsidR="00E62479">
        <w:rPr>
          <w:rFonts w:ascii="Tahoma" w:eastAsia="Tahoma" w:hAnsi="Tahoma" w:cs="Tahoma"/>
          <w:sz w:val="24"/>
          <w:szCs w:val="24"/>
        </w:rPr>
        <w:t>nous citerons</w:t>
      </w:r>
      <w:r w:rsidR="00F62063" w:rsidRPr="00BD5BDB">
        <w:rPr>
          <w:rFonts w:ascii="Tahoma" w:eastAsia="Tahoma" w:hAnsi="Tahoma" w:cs="Tahoma"/>
          <w:sz w:val="24"/>
          <w:szCs w:val="24"/>
        </w:rPr>
        <w:t> :</w:t>
      </w:r>
    </w:p>
    <w:p w:rsidR="00BB63E0" w:rsidRPr="00BD5BDB" w:rsidRDefault="00BB63E0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 w:rsidRPr="00BD5BDB">
        <w:rPr>
          <w:rStyle w:val="apple-converted-space"/>
          <w:rFonts w:ascii="Arial" w:hAnsi="Arial" w:cs="Arial"/>
          <w:sz w:val="24"/>
          <w:szCs w:val="17"/>
          <w:shd w:val="clear" w:color="auto" w:fill="FFFFFF"/>
        </w:rPr>
        <w:t>- </w:t>
      </w:r>
      <w:r w:rsidR="00E62479">
        <w:rPr>
          <w:rFonts w:ascii="Arial" w:hAnsi="Arial" w:cs="Arial"/>
          <w:sz w:val="24"/>
          <w:szCs w:val="17"/>
          <w:shd w:val="clear" w:color="auto" w:fill="FFFFFF"/>
        </w:rPr>
        <w:t>L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e remblayage des grands trous qui causaient des morts par noyade à chaque saison pluvieuse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E62479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>
        <w:rPr>
          <w:rFonts w:ascii="Arial" w:hAnsi="Arial" w:cs="Arial"/>
          <w:sz w:val="24"/>
          <w:szCs w:val="17"/>
          <w:shd w:val="clear" w:color="auto" w:fill="FFFFFF"/>
        </w:rPr>
        <w:t xml:space="preserve"> - L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e réprofilage de certaines voies ;</w:t>
      </w:r>
    </w:p>
    <w:p w:rsidR="00BB63E0" w:rsidRPr="00BD5BDB" w:rsidRDefault="00E62479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>
        <w:rPr>
          <w:rFonts w:ascii="Arial" w:hAnsi="Arial" w:cs="Arial"/>
          <w:sz w:val="24"/>
          <w:szCs w:val="17"/>
          <w:shd w:val="clear" w:color="auto" w:fill="FFFFFF"/>
        </w:rPr>
        <w:t xml:space="preserve"> -L</w:t>
      </w:r>
      <w:r w:rsidR="002921C1" w:rsidRPr="00BD5BDB">
        <w:rPr>
          <w:rFonts w:ascii="Arial" w:hAnsi="Arial" w:cs="Arial"/>
          <w:sz w:val="24"/>
          <w:szCs w:val="17"/>
          <w:shd w:val="clear" w:color="auto" w:fill="FFFFFF"/>
        </w:rPr>
        <w:t>’</w:t>
      </w:r>
      <w:r w:rsidR="00BB63E0" w:rsidRPr="00BD5BDB">
        <w:rPr>
          <w:rFonts w:ascii="Arial" w:hAnsi="Arial" w:cs="Arial"/>
          <w:sz w:val="24"/>
          <w:szCs w:val="17"/>
          <w:shd w:val="clear" w:color="auto" w:fill="FFFFFF"/>
        </w:rPr>
        <w:t>obten</w:t>
      </w:r>
      <w:r w:rsidR="002921C1" w:rsidRPr="00BD5BDB">
        <w:rPr>
          <w:rFonts w:ascii="Arial" w:hAnsi="Arial" w:cs="Arial"/>
          <w:sz w:val="24"/>
          <w:szCs w:val="17"/>
          <w:shd w:val="clear" w:color="auto" w:fill="FFFFFF"/>
        </w:rPr>
        <w:t>tion</w:t>
      </w:r>
      <w:r w:rsidR="00BB63E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 des travaux supplémentaires </w:t>
      </w:r>
      <w:r w:rsidR="00650FA1" w:rsidRPr="00BD5BDB">
        <w:rPr>
          <w:rFonts w:ascii="Arial" w:hAnsi="Arial" w:cs="Arial"/>
          <w:sz w:val="24"/>
          <w:szCs w:val="17"/>
          <w:shd w:val="clear" w:color="auto" w:fill="FFFFFF"/>
        </w:rPr>
        <w:t>(7</w:t>
      </w:r>
      <w:r w:rsidR="00BB63E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 km de caniveaux) da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ns la construction du canal du M</w:t>
      </w:r>
      <w:r w:rsidR="00BB63E0" w:rsidRPr="00BD5BDB">
        <w:rPr>
          <w:rFonts w:ascii="Arial" w:hAnsi="Arial" w:cs="Arial"/>
          <w:sz w:val="24"/>
          <w:szCs w:val="17"/>
          <w:shd w:val="clear" w:color="auto" w:fill="FFFFFF"/>
        </w:rPr>
        <w:t>oogho pour amoindrir les inondations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BB63E0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- 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L’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éclairage solaire de certaines avenues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BB63E0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- 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La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fixation de feux tricolores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BB63E0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 - 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Un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partenariat avec des </w:t>
      </w:r>
      <w:r w:rsidR="00650FA1" w:rsidRPr="00BD5BDB">
        <w:rPr>
          <w:rFonts w:ascii="Arial" w:hAnsi="Arial" w:cs="Arial"/>
          <w:sz w:val="24"/>
          <w:szCs w:val="17"/>
          <w:shd w:val="clear" w:color="auto" w:fill="FFFFFF"/>
        </w:rPr>
        <w:t>centres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 de f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ormations professionnels (CFIAM, ISBE,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ISM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,…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) pour la formation de plus de 500 jeunes déscolarisés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BB63E0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- 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La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formation des conseillers et personnels de la mairie sur des thèmes relatifs au rôle du conseiller aux domaines et impôts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,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 à la police municipale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BB63E0" w:rsidP="00BB63E0">
      <w:pPr>
        <w:pStyle w:val="Paragraphedeliste"/>
        <w:jc w:val="both"/>
        <w:rPr>
          <w:rFonts w:ascii="Arial" w:hAnsi="Arial" w:cs="Arial"/>
          <w:sz w:val="24"/>
          <w:szCs w:val="17"/>
          <w:shd w:val="clear" w:color="auto" w:fill="FFFFFF"/>
        </w:rPr>
      </w:pP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- 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La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construction d'un lycée municipal</w:t>
      </w:r>
      <w:r w:rsidR="001A21C0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, de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deux </w:t>
      </w:r>
      <w:r w:rsidR="00650FA1" w:rsidRPr="00BD5BDB">
        <w:rPr>
          <w:rFonts w:ascii="Arial" w:hAnsi="Arial" w:cs="Arial"/>
          <w:sz w:val="24"/>
          <w:szCs w:val="17"/>
          <w:shd w:val="clear" w:color="auto" w:fill="FFFFFF"/>
        </w:rPr>
        <w:t>centres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 de formation à but humanitaire et d'une garderie</w:t>
      </w:r>
      <w:r w:rsidR="00BD5BDB" w:rsidRPr="00BD5BDB">
        <w:rPr>
          <w:rFonts w:ascii="Arial" w:hAnsi="Arial" w:cs="Arial"/>
          <w:sz w:val="24"/>
          <w:szCs w:val="17"/>
          <w:shd w:val="clear" w:color="auto" w:fill="FFFFFF"/>
        </w:rPr>
        <w:t> ;</w:t>
      </w:r>
    </w:p>
    <w:p w:rsidR="00BB63E0" w:rsidRPr="00BD5BDB" w:rsidRDefault="00BB63E0" w:rsidP="00BB63E0">
      <w:pPr>
        <w:pStyle w:val="Paragraphedeliste"/>
        <w:jc w:val="both"/>
        <w:rPr>
          <w:rFonts w:ascii="Tahoma" w:eastAsia="Tahoma" w:hAnsi="Tahoma" w:cs="Tahoma"/>
          <w:sz w:val="40"/>
          <w:szCs w:val="24"/>
        </w:rPr>
      </w:pP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- </w:t>
      </w:r>
      <w:r w:rsidR="00BD5BDB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L’organisation d’un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nettoyage des marchés et </w:t>
      </w:r>
      <w:r w:rsidR="00BD5BDB" w:rsidRPr="00BD5BDB">
        <w:rPr>
          <w:rFonts w:ascii="Arial" w:hAnsi="Arial" w:cs="Arial"/>
          <w:sz w:val="24"/>
          <w:szCs w:val="17"/>
          <w:shd w:val="clear" w:color="auto" w:fill="FFFFFF"/>
        </w:rPr>
        <w:t xml:space="preserve">de dons </w:t>
      </w:r>
      <w:r w:rsidRPr="00BD5BDB">
        <w:rPr>
          <w:rFonts w:ascii="Arial" w:hAnsi="Arial" w:cs="Arial"/>
          <w:sz w:val="24"/>
          <w:szCs w:val="17"/>
          <w:shd w:val="clear" w:color="auto" w:fill="FFFFFF"/>
        </w:rPr>
        <w:t>de sang</w:t>
      </w:r>
      <w:r w:rsidR="00BD5BDB" w:rsidRPr="00BD5BDB">
        <w:rPr>
          <w:rFonts w:ascii="Arial" w:hAnsi="Arial" w:cs="Arial"/>
          <w:sz w:val="24"/>
          <w:szCs w:val="17"/>
          <w:shd w:val="clear" w:color="auto" w:fill="FFFFFF"/>
        </w:rPr>
        <w:t>.</w:t>
      </w:r>
    </w:p>
    <w:p w:rsidR="00C527ED" w:rsidRDefault="00BD5BDB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Da</w:t>
      </w:r>
      <w:r w:rsidR="00E62479">
        <w:rPr>
          <w:rFonts w:ascii="Tahoma" w:eastAsia="Tahoma" w:hAnsi="Tahoma" w:cs="Tahoma"/>
          <w:sz w:val="24"/>
          <w:szCs w:val="24"/>
        </w:rPr>
        <w:t>ns l’arrondissement 7 nous avons</w:t>
      </w:r>
      <w:r w:rsidR="00F62063" w:rsidRPr="00BD5BDB">
        <w:rPr>
          <w:rFonts w:ascii="Tahoma" w:eastAsia="Tahoma" w:hAnsi="Tahoma" w:cs="Tahoma"/>
          <w:sz w:val="24"/>
          <w:szCs w:val="24"/>
        </w:rPr>
        <w:t>:</w:t>
      </w:r>
    </w:p>
    <w:p w:rsidR="006606F6" w:rsidRDefault="00E62479" w:rsidP="006606F6">
      <w:pPr>
        <w:pStyle w:val="Paragraphedeliste"/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L’aide</w:t>
      </w:r>
      <w:r w:rsidR="006606F6">
        <w:rPr>
          <w:rFonts w:ascii="Tahoma" w:eastAsia="Tahoma" w:hAnsi="Tahoma" w:cs="Tahoma"/>
          <w:sz w:val="24"/>
          <w:szCs w:val="24"/>
        </w:rPr>
        <w:t xml:space="preserve"> aux sinistrés et personnes en difficultés en partenariat avec le </w:t>
      </w:r>
      <w:r w:rsidR="002572B6">
        <w:rPr>
          <w:rFonts w:ascii="Tahoma" w:eastAsia="Tahoma" w:hAnsi="Tahoma" w:cs="Tahoma"/>
          <w:sz w:val="24"/>
          <w:szCs w:val="24"/>
        </w:rPr>
        <w:t>réseau</w:t>
      </w:r>
      <w:r w:rsidR="006606F6">
        <w:rPr>
          <w:rFonts w:ascii="Tahoma" w:eastAsia="Tahoma" w:hAnsi="Tahoma" w:cs="Tahoma"/>
          <w:sz w:val="24"/>
          <w:szCs w:val="24"/>
        </w:rPr>
        <w:t xml:space="preserve"> Oxfam et le </w:t>
      </w:r>
      <w:r w:rsidR="002572B6">
        <w:rPr>
          <w:rFonts w:ascii="Tahoma" w:eastAsia="Tahoma" w:hAnsi="Tahoma" w:cs="Tahoma"/>
          <w:sz w:val="24"/>
          <w:szCs w:val="24"/>
        </w:rPr>
        <w:t>réseau marbre (don</w:t>
      </w:r>
      <w:r w:rsidR="006606F6">
        <w:rPr>
          <w:rFonts w:ascii="Tahoma" w:eastAsia="Tahoma" w:hAnsi="Tahoma" w:cs="Tahoma"/>
          <w:sz w:val="24"/>
          <w:szCs w:val="24"/>
        </w:rPr>
        <w:t xml:space="preserve"> en argent)</w:t>
      </w:r>
    </w:p>
    <w:p w:rsidR="006606F6" w:rsidRDefault="00E62479" w:rsidP="006606F6">
      <w:pPr>
        <w:pStyle w:val="Paragraphedeliste"/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d</w:t>
      </w:r>
      <w:r w:rsidR="006606F6">
        <w:rPr>
          <w:rFonts w:ascii="Tahoma" w:eastAsia="Tahoma" w:hAnsi="Tahoma" w:cs="Tahoma"/>
          <w:sz w:val="24"/>
          <w:szCs w:val="24"/>
        </w:rPr>
        <w:t>istributions de vivres aux personnes en difficultés</w:t>
      </w:r>
    </w:p>
    <w:p w:rsidR="006606F6" w:rsidRDefault="00E62479" w:rsidP="006606F6">
      <w:pPr>
        <w:pStyle w:val="Paragraphedeliste"/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d</w:t>
      </w:r>
      <w:r w:rsidR="006606F6">
        <w:rPr>
          <w:rFonts w:ascii="Tahoma" w:eastAsia="Tahoma" w:hAnsi="Tahoma" w:cs="Tahoma"/>
          <w:sz w:val="24"/>
          <w:szCs w:val="24"/>
        </w:rPr>
        <w:t>istribution de fourniture scolaire aux élèves en difficulté</w:t>
      </w:r>
    </w:p>
    <w:p w:rsidR="006606F6" w:rsidRDefault="00E62479" w:rsidP="006606F6">
      <w:pPr>
        <w:pStyle w:val="Paragraphedeliste"/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L’a</w:t>
      </w:r>
      <w:r w:rsidR="002572B6">
        <w:rPr>
          <w:rFonts w:ascii="Tahoma" w:eastAsia="Tahoma" w:hAnsi="Tahoma" w:cs="Tahoma"/>
          <w:sz w:val="24"/>
          <w:szCs w:val="24"/>
        </w:rPr>
        <w:t>ménagement</w:t>
      </w:r>
      <w:r w:rsidR="006606F6">
        <w:rPr>
          <w:rFonts w:ascii="Tahoma" w:eastAsia="Tahoma" w:hAnsi="Tahoma" w:cs="Tahoma"/>
          <w:sz w:val="24"/>
          <w:szCs w:val="24"/>
        </w:rPr>
        <w:t xml:space="preserve"> de 10 km de route en collaboration avec un partenaire allemand</w:t>
      </w:r>
    </w:p>
    <w:p w:rsidR="00C527ED" w:rsidRPr="00BD5BDB" w:rsidRDefault="00BD5BDB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Dans l’arrondissement 11 </w:t>
      </w:r>
      <w:r w:rsidR="00F62063" w:rsidRPr="00BD5BDB">
        <w:rPr>
          <w:rFonts w:ascii="Tahoma" w:eastAsia="Tahoma" w:hAnsi="Tahoma" w:cs="Tahoma"/>
          <w:sz w:val="24"/>
          <w:szCs w:val="24"/>
        </w:rPr>
        <w:t>nous avons :</w:t>
      </w:r>
    </w:p>
    <w:p w:rsidR="00C527ED" w:rsidRPr="00BD5BDB" w:rsidRDefault="00BD5BDB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.L</w:t>
      </w:r>
      <w:r w:rsidR="00F62063" w:rsidRPr="00BD5BDB">
        <w:rPr>
          <w:rFonts w:ascii="Tahoma" w:eastAsia="Tahoma" w:hAnsi="Tahoma" w:cs="Tahoma"/>
          <w:sz w:val="24"/>
          <w:szCs w:val="24"/>
        </w:rPr>
        <w:t>e reprofilage de 17 km de voies</w:t>
      </w:r>
      <w:r w:rsidRPr="00BD5BDB">
        <w:rPr>
          <w:rFonts w:ascii="Tahoma" w:eastAsia="Tahoma" w:hAnsi="Tahoma" w:cs="Tahoma"/>
          <w:sz w:val="24"/>
          <w:szCs w:val="24"/>
        </w:rPr>
        <w:t> ;</w:t>
      </w:r>
    </w:p>
    <w:p w:rsidR="00C527ED" w:rsidRPr="00BD5BDB" w:rsidRDefault="00F62063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. </w:t>
      </w:r>
      <w:r w:rsidR="007A241B" w:rsidRPr="00BD5BDB">
        <w:rPr>
          <w:rFonts w:ascii="Tahoma" w:eastAsia="Tahoma" w:hAnsi="Tahoma" w:cs="Tahoma"/>
          <w:sz w:val="24"/>
          <w:szCs w:val="24"/>
        </w:rPr>
        <w:t>Le</w:t>
      </w:r>
      <w:r w:rsidRPr="00BD5BDB">
        <w:rPr>
          <w:rFonts w:ascii="Tahoma" w:eastAsia="Tahoma" w:hAnsi="Tahoma" w:cs="Tahoma"/>
          <w:sz w:val="24"/>
          <w:szCs w:val="24"/>
        </w:rPr>
        <w:t xml:space="preserve"> don de vivres aux personnes </w:t>
      </w:r>
      <w:r w:rsidR="007A241B" w:rsidRPr="00BD5BDB">
        <w:rPr>
          <w:rFonts w:ascii="Tahoma" w:eastAsia="Tahoma" w:hAnsi="Tahoma" w:cs="Tahoma"/>
          <w:sz w:val="24"/>
          <w:szCs w:val="24"/>
        </w:rPr>
        <w:t>vulnérables</w:t>
      </w:r>
      <w:r w:rsidR="00BD5BDB" w:rsidRPr="00BD5BDB">
        <w:rPr>
          <w:rFonts w:ascii="Tahoma" w:eastAsia="Tahoma" w:hAnsi="Tahoma" w:cs="Tahoma"/>
          <w:sz w:val="24"/>
          <w:szCs w:val="24"/>
        </w:rPr>
        <w:t> ;</w:t>
      </w:r>
    </w:p>
    <w:p w:rsidR="00C527ED" w:rsidRPr="00BD5BDB" w:rsidRDefault="00BD5BDB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.L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e </w:t>
      </w:r>
      <w:r w:rsidR="007A241B" w:rsidRPr="00BD5BDB">
        <w:rPr>
          <w:rFonts w:ascii="Tahoma" w:eastAsia="Tahoma" w:hAnsi="Tahoma" w:cs="Tahoma"/>
          <w:sz w:val="24"/>
          <w:szCs w:val="24"/>
        </w:rPr>
        <w:t>prêt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de 23 </w:t>
      </w:r>
      <w:r w:rsidR="007A241B" w:rsidRPr="00BD5BDB">
        <w:rPr>
          <w:rFonts w:ascii="Tahoma" w:eastAsia="Tahoma" w:hAnsi="Tahoma" w:cs="Tahoma"/>
          <w:sz w:val="24"/>
          <w:szCs w:val="24"/>
        </w:rPr>
        <w:t>millions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de </w:t>
      </w:r>
      <w:r w:rsidR="007A241B" w:rsidRPr="00BD5BDB">
        <w:rPr>
          <w:rFonts w:ascii="Tahoma" w:eastAsia="Tahoma" w:hAnsi="Tahoma" w:cs="Tahoma"/>
          <w:sz w:val="24"/>
          <w:szCs w:val="24"/>
        </w:rPr>
        <w:t>f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rancs sous forme de </w:t>
      </w:r>
      <w:r w:rsidR="007A241B" w:rsidRPr="00BD5BDB">
        <w:rPr>
          <w:rFonts w:ascii="Tahoma" w:eastAsia="Tahoma" w:hAnsi="Tahoma" w:cs="Tahoma"/>
          <w:sz w:val="24"/>
          <w:szCs w:val="24"/>
        </w:rPr>
        <w:t>micro finances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aux femmes</w:t>
      </w:r>
      <w:r w:rsidRPr="00BD5BDB">
        <w:rPr>
          <w:rFonts w:ascii="Tahoma" w:eastAsia="Tahoma" w:hAnsi="Tahoma" w:cs="Tahoma"/>
          <w:sz w:val="24"/>
          <w:szCs w:val="24"/>
        </w:rPr>
        <w:t> ;</w:t>
      </w:r>
    </w:p>
    <w:p w:rsidR="00C527ED" w:rsidRPr="00BD5BDB" w:rsidRDefault="00BD5BDB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.L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a formation de 106 jeunes </w:t>
      </w:r>
      <w:r w:rsidR="007A241B" w:rsidRPr="00BD5BDB">
        <w:rPr>
          <w:rFonts w:ascii="Tahoma" w:eastAsia="Tahoma" w:hAnsi="Tahoma" w:cs="Tahoma"/>
          <w:sz w:val="24"/>
          <w:szCs w:val="24"/>
        </w:rPr>
        <w:t>en entreprenariat</w:t>
      </w:r>
    </w:p>
    <w:p w:rsidR="00C527ED" w:rsidRDefault="00BD5BDB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.Le mariage collectif</w:t>
      </w:r>
      <w:r w:rsidR="00E62479">
        <w:rPr>
          <w:rFonts w:ascii="Tahoma" w:eastAsia="Tahoma" w:hAnsi="Tahoma" w:cs="Tahoma"/>
          <w:sz w:val="24"/>
          <w:szCs w:val="24"/>
        </w:rPr>
        <w:t xml:space="preserve"> </w:t>
      </w:r>
      <w:r w:rsidRPr="00BD5BDB">
        <w:rPr>
          <w:rFonts w:ascii="Tahoma" w:eastAsia="Tahoma" w:hAnsi="Tahoma" w:cs="Tahoma"/>
          <w:sz w:val="24"/>
          <w:szCs w:val="24"/>
        </w:rPr>
        <w:t>.</w:t>
      </w:r>
    </w:p>
    <w:p w:rsidR="00E62479" w:rsidRDefault="00E62479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Tous ces actions sont le fruit de la bonne collaboration entre les Maires UPC et les conseillers alliés.</w:t>
      </w:r>
    </w:p>
    <w:p w:rsidR="00E62479" w:rsidRPr="00BD5BDB" w:rsidRDefault="00E62479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7006E6">
        <w:rPr>
          <w:rFonts w:ascii="Tahoma" w:eastAsia="Tahoma" w:hAnsi="Tahoma" w:cs="Tahoma"/>
          <w:sz w:val="24"/>
          <w:szCs w:val="24"/>
        </w:rPr>
        <w:t>Mesdam</w:t>
      </w:r>
      <w:r>
        <w:rPr>
          <w:rFonts w:ascii="Tahoma" w:eastAsia="Tahoma" w:hAnsi="Tahoma" w:cs="Tahoma"/>
          <w:sz w:val="24"/>
          <w:szCs w:val="24"/>
        </w:rPr>
        <w:t>es et Messieurs</w:t>
      </w:r>
    </w:p>
    <w:p w:rsidR="00C527ED" w:rsidRPr="00BD5BDB" w:rsidRDefault="00F62063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 xml:space="preserve">Le groupe municipal à la faveur </w:t>
      </w:r>
      <w:r w:rsidR="00BD5BDB" w:rsidRPr="00BD5BDB">
        <w:rPr>
          <w:rFonts w:ascii="Tahoma" w:eastAsia="Tahoma" w:hAnsi="Tahoma" w:cs="Tahoma"/>
          <w:sz w:val="24"/>
          <w:szCs w:val="24"/>
        </w:rPr>
        <w:t xml:space="preserve">des élections municipales partielles, </w:t>
      </w:r>
      <w:r w:rsidRPr="00BD5BDB">
        <w:rPr>
          <w:rFonts w:ascii="Tahoma" w:eastAsia="Tahoma" w:hAnsi="Tahoma" w:cs="Tahoma"/>
          <w:sz w:val="24"/>
          <w:szCs w:val="24"/>
        </w:rPr>
        <w:t xml:space="preserve">espère que les autorités compétentes prendront des </w:t>
      </w:r>
      <w:r w:rsidR="007A241B" w:rsidRPr="00BD5BDB">
        <w:rPr>
          <w:rFonts w:ascii="Tahoma" w:eastAsia="Tahoma" w:hAnsi="Tahoma" w:cs="Tahoma"/>
          <w:sz w:val="24"/>
          <w:szCs w:val="24"/>
        </w:rPr>
        <w:t>mesures</w:t>
      </w:r>
      <w:r w:rsidRPr="00BD5BDB">
        <w:rPr>
          <w:rFonts w:ascii="Tahoma" w:eastAsia="Tahoma" w:hAnsi="Tahoma" w:cs="Tahoma"/>
          <w:sz w:val="24"/>
          <w:szCs w:val="24"/>
        </w:rPr>
        <w:t xml:space="preserve"> pour éviter les violences constatées lors </w:t>
      </w:r>
      <w:r w:rsidR="00BD5BDB" w:rsidRPr="00BD5BDB">
        <w:rPr>
          <w:rFonts w:ascii="Tahoma" w:eastAsia="Tahoma" w:hAnsi="Tahoma" w:cs="Tahoma"/>
          <w:sz w:val="24"/>
          <w:szCs w:val="24"/>
        </w:rPr>
        <w:t>du</w:t>
      </w:r>
      <w:r w:rsidR="002572B6">
        <w:rPr>
          <w:rFonts w:ascii="Tahoma" w:eastAsia="Tahoma" w:hAnsi="Tahoma" w:cs="Tahoma"/>
          <w:sz w:val="24"/>
          <w:szCs w:val="24"/>
        </w:rPr>
        <w:t xml:space="preserve"> </w:t>
      </w:r>
      <w:r w:rsidR="00BD5BDB" w:rsidRPr="00BD5BDB">
        <w:rPr>
          <w:rFonts w:ascii="Tahoma" w:eastAsia="Tahoma" w:hAnsi="Tahoma" w:cs="Tahoma"/>
          <w:sz w:val="24"/>
          <w:szCs w:val="24"/>
        </w:rPr>
        <w:t>dernier scrutin</w:t>
      </w:r>
      <w:r w:rsidRPr="00BD5BDB">
        <w:rPr>
          <w:rFonts w:ascii="Tahoma" w:eastAsia="Tahoma" w:hAnsi="Tahoma" w:cs="Tahoma"/>
          <w:sz w:val="24"/>
          <w:szCs w:val="24"/>
        </w:rPr>
        <w:t>. Il  espère aussi que le parti au pouvoir saura inculquer à ses mi</w:t>
      </w:r>
      <w:r w:rsidR="00CC15FC" w:rsidRPr="00BD5BDB">
        <w:rPr>
          <w:rFonts w:ascii="Tahoma" w:eastAsia="Tahoma" w:hAnsi="Tahoma" w:cs="Tahoma"/>
          <w:sz w:val="24"/>
          <w:szCs w:val="24"/>
        </w:rPr>
        <w:t>l</w:t>
      </w:r>
      <w:r w:rsidR="00BD5BDB" w:rsidRPr="00BD5BDB">
        <w:rPr>
          <w:rFonts w:ascii="Tahoma" w:eastAsia="Tahoma" w:hAnsi="Tahoma" w:cs="Tahoma"/>
          <w:sz w:val="24"/>
          <w:szCs w:val="24"/>
        </w:rPr>
        <w:t xml:space="preserve">itants de la discipline, </w:t>
      </w:r>
      <w:r w:rsidRPr="00BD5BDB">
        <w:rPr>
          <w:rFonts w:ascii="Tahoma" w:eastAsia="Tahoma" w:hAnsi="Tahoma" w:cs="Tahoma"/>
          <w:sz w:val="24"/>
          <w:szCs w:val="24"/>
        </w:rPr>
        <w:t xml:space="preserve">car nous avons constaté que la plupart des violences sont le fait de ses </w:t>
      </w:r>
      <w:r w:rsidR="007A241B" w:rsidRPr="00BD5BDB">
        <w:rPr>
          <w:rFonts w:ascii="Tahoma" w:eastAsia="Tahoma" w:hAnsi="Tahoma" w:cs="Tahoma"/>
          <w:sz w:val="24"/>
          <w:szCs w:val="24"/>
        </w:rPr>
        <w:t>militants</w:t>
      </w:r>
      <w:r w:rsidRPr="00BD5BDB">
        <w:rPr>
          <w:rFonts w:ascii="Tahoma" w:eastAsia="Tahoma" w:hAnsi="Tahoma" w:cs="Tahoma"/>
          <w:sz w:val="24"/>
          <w:szCs w:val="24"/>
        </w:rPr>
        <w:t>.</w:t>
      </w:r>
    </w:p>
    <w:p w:rsidR="00C527ED" w:rsidRPr="00BD5BDB" w:rsidRDefault="00E62479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groupe municipal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</w:t>
      </w:r>
      <w:r w:rsidR="00BD5BDB" w:rsidRPr="00BD5BDB">
        <w:rPr>
          <w:rFonts w:ascii="Tahoma" w:eastAsia="Tahoma" w:hAnsi="Tahoma" w:cs="Tahoma"/>
          <w:sz w:val="24"/>
          <w:szCs w:val="24"/>
        </w:rPr>
        <w:t>rassure les citoyens de O</w:t>
      </w:r>
      <w:r w:rsidR="00F62063" w:rsidRPr="00BD5BDB">
        <w:rPr>
          <w:rFonts w:ascii="Tahoma" w:eastAsia="Tahoma" w:hAnsi="Tahoma" w:cs="Tahoma"/>
          <w:sz w:val="24"/>
          <w:szCs w:val="24"/>
        </w:rPr>
        <w:t>uaga</w:t>
      </w:r>
      <w:r w:rsidR="00BD5BDB" w:rsidRPr="00BD5BDB">
        <w:rPr>
          <w:rFonts w:ascii="Tahoma" w:eastAsia="Tahoma" w:hAnsi="Tahoma" w:cs="Tahoma"/>
          <w:sz w:val="24"/>
          <w:szCs w:val="24"/>
        </w:rPr>
        <w:t>dougou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de sa ferme volonté de s’opposer à toute forme de </w:t>
      </w:r>
      <w:r w:rsidR="007A241B" w:rsidRPr="00BD5BDB">
        <w:rPr>
          <w:rFonts w:ascii="Tahoma" w:eastAsia="Tahoma" w:hAnsi="Tahoma" w:cs="Tahoma"/>
          <w:sz w:val="24"/>
          <w:szCs w:val="24"/>
        </w:rPr>
        <w:t>gabegie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dans l’exécution du budget municipal</w:t>
      </w:r>
      <w:r>
        <w:rPr>
          <w:rFonts w:ascii="Tahoma" w:eastAsia="Tahoma" w:hAnsi="Tahoma" w:cs="Tahoma"/>
          <w:sz w:val="24"/>
          <w:szCs w:val="24"/>
        </w:rPr>
        <w:t>. Il entend mettre tot en œuvre pour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qu’au budget </w:t>
      </w:r>
      <w:r w:rsidR="007A241B" w:rsidRPr="00BD5BDB">
        <w:rPr>
          <w:rFonts w:ascii="Tahoma" w:eastAsia="Tahoma" w:hAnsi="Tahoma" w:cs="Tahoma"/>
          <w:sz w:val="24"/>
          <w:szCs w:val="24"/>
        </w:rPr>
        <w:t>supplémentaire</w:t>
      </w:r>
      <w:r>
        <w:rPr>
          <w:rFonts w:ascii="Tahoma" w:eastAsia="Tahoma" w:hAnsi="Tahoma" w:cs="Tahoma"/>
          <w:sz w:val="24"/>
          <w:szCs w:val="24"/>
        </w:rPr>
        <w:t>, les jeunes et les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femme</w:t>
      </w:r>
      <w:r>
        <w:rPr>
          <w:rFonts w:ascii="Tahoma" w:eastAsia="Tahoma" w:hAnsi="Tahoma" w:cs="Tahoma"/>
          <w:sz w:val="24"/>
          <w:szCs w:val="24"/>
        </w:rPr>
        <w:t xml:space="preserve">s soient </w:t>
      </w:r>
      <w:r w:rsidR="00F62063" w:rsidRPr="00BD5BDB">
        <w:rPr>
          <w:rFonts w:ascii="Tahoma" w:eastAsia="Tahoma" w:hAnsi="Tahoma" w:cs="Tahoma"/>
          <w:sz w:val="24"/>
          <w:szCs w:val="24"/>
        </w:rPr>
        <w:t xml:space="preserve"> pris en compte</w:t>
      </w:r>
      <w:r>
        <w:rPr>
          <w:rFonts w:ascii="Tahoma" w:eastAsia="Tahoma" w:hAnsi="Tahoma" w:cs="Tahoma"/>
          <w:sz w:val="24"/>
          <w:szCs w:val="24"/>
        </w:rPr>
        <w:t xml:space="preserve"> de manière conséquente</w:t>
      </w:r>
      <w:r w:rsidR="00F62063" w:rsidRPr="00BD5BDB">
        <w:rPr>
          <w:rFonts w:ascii="Tahoma" w:eastAsia="Tahoma" w:hAnsi="Tahoma" w:cs="Tahoma"/>
          <w:sz w:val="24"/>
          <w:szCs w:val="24"/>
        </w:rPr>
        <w:t>.</w:t>
      </w:r>
    </w:p>
    <w:p w:rsidR="008F19C9" w:rsidRPr="00BD5BDB" w:rsidRDefault="00BD5BDB" w:rsidP="008F19C9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BD5BDB">
        <w:rPr>
          <w:rFonts w:ascii="Tahoma" w:eastAsia="Tahoma" w:hAnsi="Tahoma" w:cs="Tahoma"/>
          <w:sz w:val="24"/>
          <w:szCs w:val="24"/>
        </w:rPr>
        <w:t>Mesdames et Messieurs les journalistes, c’était là la substance de notre mess</w:t>
      </w:r>
      <w:r w:rsidR="008F19C9">
        <w:rPr>
          <w:rFonts w:ascii="Tahoma" w:eastAsia="Tahoma" w:hAnsi="Tahoma" w:cs="Tahoma"/>
          <w:sz w:val="24"/>
          <w:szCs w:val="24"/>
        </w:rPr>
        <w:t>age. Merci pour votre attention</w:t>
      </w:r>
    </w:p>
    <w:p w:rsidR="002740CE" w:rsidRPr="008F19C9" w:rsidRDefault="00D540FD" w:rsidP="002740C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540FD">
        <w:rPr>
          <w:rFonts w:ascii="Tahoma" w:hAnsi="Tahoma" w:cs="Tahoma"/>
          <w:b/>
          <w:sz w:val="24"/>
          <w:szCs w:val="24"/>
        </w:rPr>
        <w:t xml:space="preserve">    </w:t>
      </w:r>
      <w:r w:rsidR="002740CE" w:rsidRPr="00D540FD">
        <w:rPr>
          <w:rFonts w:ascii="Tahoma" w:hAnsi="Tahoma" w:cs="Tahoma"/>
          <w:b/>
          <w:sz w:val="24"/>
          <w:szCs w:val="24"/>
          <w:u w:val="single"/>
        </w:rPr>
        <w:t>Annexe</w:t>
      </w:r>
      <w:r w:rsidR="008F19C9">
        <w:rPr>
          <w:rFonts w:ascii="Tahoma" w:hAnsi="Tahoma" w:cs="Tahoma"/>
          <w:b/>
          <w:sz w:val="24"/>
          <w:szCs w:val="24"/>
          <w:u w:val="single"/>
        </w:rPr>
        <w:t xml:space="preserve"> : </w:t>
      </w:r>
      <w:r w:rsidR="002740CE" w:rsidRPr="00BD5BDB">
        <w:rPr>
          <w:rFonts w:ascii="Tahoma" w:hAnsi="Tahoma" w:cs="Tahoma"/>
          <w:b/>
          <w:szCs w:val="24"/>
        </w:rPr>
        <w:t>COMPOSITION DU BUREAU DU GROUPE MUNICIPAL UPC DE OUAGADOUGOU</w:t>
      </w:r>
    </w:p>
    <w:tbl>
      <w:tblPr>
        <w:tblStyle w:val="Grilledutableau"/>
        <w:tblW w:w="0" w:type="auto"/>
        <w:tblInd w:w="728" w:type="dxa"/>
        <w:tblLook w:val="04A0" w:firstRow="1" w:lastRow="0" w:firstColumn="1" w:lastColumn="0" w:noHBand="0" w:noVBand="1"/>
      </w:tblPr>
      <w:tblGrid>
        <w:gridCol w:w="710"/>
        <w:gridCol w:w="3065"/>
        <w:gridCol w:w="5528"/>
      </w:tblGrid>
      <w:tr w:rsidR="00E62479" w:rsidRPr="00BD5BDB" w:rsidTr="00BC35D2">
        <w:trPr>
          <w:trHeight w:val="5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BD5BDB">
              <w:rPr>
                <w:rFonts w:ascii="Tahoma" w:hAnsi="Tahoma" w:cs="Tahoma"/>
                <w:b/>
                <w:sz w:val="24"/>
                <w:szCs w:val="24"/>
              </w:rPr>
              <w:t>N°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D5BDB">
              <w:rPr>
                <w:rFonts w:ascii="Tahoma" w:hAnsi="Tahoma" w:cs="Tahoma"/>
                <w:b/>
                <w:sz w:val="24"/>
                <w:szCs w:val="24"/>
              </w:rPr>
              <w:t>Poste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D5BDB">
              <w:rPr>
                <w:rFonts w:ascii="Tahoma" w:hAnsi="Tahoma" w:cs="Tahoma"/>
                <w:b/>
                <w:sz w:val="24"/>
                <w:szCs w:val="24"/>
              </w:rPr>
              <w:t>Nom et Prénom (s)</w:t>
            </w:r>
          </w:p>
        </w:tc>
      </w:tr>
      <w:tr w:rsidR="00E62479" w:rsidRPr="00BD5BDB" w:rsidTr="00BC35D2">
        <w:trPr>
          <w:trHeight w:val="41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Président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BOUDA Jean Léonard</w:t>
            </w:r>
          </w:p>
        </w:tc>
      </w:tr>
      <w:tr w:rsidR="00E62479" w:rsidRPr="00BD5BDB" w:rsidTr="00BC35D2">
        <w:trPr>
          <w:trHeight w:val="4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1</w:t>
            </w:r>
            <w:r w:rsidRPr="00BD5BDB">
              <w:rPr>
                <w:rFonts w:ascii="Tahoma" w:hAnsi="Tahoma" w:cs="Tahoma"/>
                <w:sz w:val="24"/>
                <w:szCs w:val="24"/>
                <w:vertAlign w:val="superscript"/>
              </w:rPr>
              <w:t>er</w:t>
            </w:r>
            <w:r w:rsidRPr="00BD5BDB">
              <w:rPr>
                <w:rFonts w:ascii="Tahoma" w:hAnsi="Tahoma" w:cs="Tahoma"/>
                <w:sz w:val="24"/>
                <w:szCs w:val="24"/>
              </w:rPr>
              <w:t>Vice-Président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WANDAOGO Aminata</w:t>
            </w:r>
          </w:p>
        </w:tc>
      </w:tr>
      <w:tr w:rsidR="00E62479" w:rsidRPr="00BD5BDB" w:rsidTr="00BC35D2">
        <w:trPr>
          <w:trHeight w:val="4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2</w:t>
            </w:r>
            <w:r w:rsidRPr="00BD5BDB">
              <w:rPr>
                <w:rFonts w:ascii="Tahoma" w:hAnsi="Tahoma" w:cs="Tahoma"/>
                <w:sz w:val="24"/>
                <w:szCs w:val="24"/>
                <w:vertAlign w:val="superscript"/>
              </w:rPr>
              <w:t>ème</w:t>
            </w:r>
            <w:r w:rsidRPr="00BD5BDB">
              <w:rPr>
                <w:rFonts w:ascii="Tahoma" w:hAnsi="Tahoma" w:cs="Tahoma"/>
                <w:sz w:val="24"/>
                <w:szCs w:val="24"/>
              </w:rPr>
              <w:t>Vice-Président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BATIEBO Roland Bassana</w:t>
            </w:r>
          </w:p>
        </w:tc>
      </w:tr>
      <w:tr w:rsidR="00E62479" w:rsidRPr="00BD5BDB" w:rsidTr="00BC35D2">
        <w:trPr>
          <w:trHeight w:val="41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1</w:t>
            </w:r>
            <w:r w:rsidRPr="00BD5BDB">
              <w:rPr>
                <w:rFonts w:ascii="Tahoma" w:hAnsi="Tahoma" w:cs="Tahoma"/>
                <w:sz w:val="24"/>
                <w:szCs w:val="24"/>
                <w:vertAlign w:val="superscript"/>
              </w:rPr>
              <w:t>er</w:t>
            </w:r>
            <w:r w:rsidRPr="00BD5BDB">
              <w:rPr>
                <w:rFonts w:ascii="Tahoma" w:hAnsi="Tahoma" w:cs="Tahoma"/>
                <w:sz w:val="24"/>
                <w:szCs w:val="24"/>
              </w:rPr>
              <w:t xml:space="preserve"> Secrétaire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SAWADOGO Omar</w:t>
            </w:r>
          </w:p>
        </w:tc>
      </w:tr>
      <w:tr w:rsidR="00E62479" w:rsidRPr="00BD5BDB" w:rsidTr="00BC35D2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2</w:t>
            </w:r>
            <w:r w:rsidRPr="00BD5BDB">
              <w:rPr>
                <w:rFonts w:ascii="Tahoma" w:hAnsi="Tahoma" w:cs="Tahoma"/>
                <w:sz w:val="24"/>
                <w:szCs w:val="24"/>
                <w:vertAlign w:val="superscript"/>
              </w:rPr>
              <w:t>ème</w:t>
            </w:r>
            <w:r w:rsidRPr="00BD5BDB">
              <w:rPr>
                <w:rFonts w:ascii="Tahoma" w:hAnsi="Tahoma" w:cs="Tahoma"/>
                <w:sz w:val="24"/>
                <w:szCs w:val="24"/>
              </w:rPr>
              <w:t xml:space="preserve"> Secrétaire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SANKARA Maurice</w:t>
            </w:r>
          </w:p>
        </w:tc>
      </w:tr>
      <w:tr w:rsidR="00E62479" w:rsidRPr="00BD5BDB" w:rsidTr="00BC35D2">
        <w:trPr>
          <w:trHeight w:val="4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Trésorier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BENON Marcelin</w:t>
            </w:r>
          </w:p>
        </w:tc>
      </w:tr>
      <w:tr w:rsidR="00E62479" w:rsidRPr="00BD5BDB" w:rsidTr="00BC35D2">
        <w:trPr>
          <w:trHeight w:val="5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Trésorière Adjointe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79" w:rsidRPr="00BD5BDB" w:rsidRDefault="00E62479" w:rsidP="006A14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5BDB">
              <w:rPr>
                <w:rFonts w:ascii="Tahoma" w:hAnsi="Tahoma" w:cs="Tahoma"/>
                <w:sz w:val="24"/>
                <w:szCs w:val="24"/>
              </w:rPr>
              <w:t>KOANDA Samiratou</w:t>
            </w:r>
          </w:p>
        </w:tc>
      </w:tr>
    </w:tbl>
    <w:p w:rsidR="00C527ED" w:rsidRPr="00BD5BDB" w:rsidRDefault="00C527ED" w:rsidP="00D721C3">
      <w:pPr>
        <w:jc w:val="both"/>
        <w:rPr>
          <w:rFonts w:ascii="Tahoma" w:eastAsia="Tahoma" w:hAnsi="Tahoma" w:cs="Tahoma"/>
          <w:sz w:val="24"/>
          <w:szCs w:val="24"/>
        </w:rPr>
      </w:pPr>
    </w:p>
    <w:sectPr w:rsidR="00C527ED" w:rsidRPr="00BD5BDB" w:rsidSect="008F19C9">
      <w:footerReference w:type="default" r:id="rId10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88" w:rsidRDefault="00BC2B88" w:rsidP="00BC2B88">
      <w:pPr>
        <w:spacing w:after="0" w:line="240" w:lineRule="auto"/>
      </w:pPr>
      <w:r>
        <w:separator/>
      </w:r>
    </w:p>
  </w:endnote>
  <w:endnote w:type="continuationSeparator" w:id="0">
    <w:p w:rsidR="00BC2B88" w:rsidRDefault="00BC2B88" w:rsidP="00B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845"/>
      <w:docPartObj>
        <w:docPartGallery w:val="Page Numbers (Bottom of Page)"/>
        <w:docPartUnique/>
      </w:docPartObj>
    </w:sdtPr>
    <w:sdtEndPr/>
    <w:sdtContent>
      <w:p w:rsidR="00BC2B88" w:rsidRDefault="00BC35D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2B88" w:rsidRDefault="00BC2B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88" w:rsidRDefault="00BC2B88" w:rsidP="00BC2B88">
      <w:pPr>
        <w:spacing w:after="0" w:line="240" w:lineRule="auto"/>
      </w:pPr>
      <w:r>
        <w:separator/>
      </w:r>
    </w:p>
  </w:footnote>
  <w:footnote w:type="continuationSeparator" w:id="0">
    <w:p w:rsidR="00BC2B88" w:rsidRDefault="00BC2B88" w:rsidP="00BC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6B80"/>
    <w:multiLevelType w:val="multilevel"/>
    <w:tmpl w:val="9DB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03D8B"/>
    <w:multiLevelType w:val="hybridMultilevel"/>
    <w:tmpl w:val="B7EC6F72"/>
    <w:lvl w:ilvl="0" w:tplc="D0084C90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95651"/>
    <w:multiLevelType w:val="multilevel"/>
    <w:tmpl w:val="5CDCF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059DB"/>
    <w:multiLevelType w:val="hybridMultilevel"/>
    <w:tmpl w:val="6E588D20"/>
    <w:lvl w:ilvl="0" w:tplc="D4AA0E22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7ED"/>
    <w:rsid w:val="0010770C"/>
    <w:rsid w:val="00115D4A"/>
    <w:rsid w:val="00180BD7"/>
    <w:rsid w:val="001A10ED"/>
    <w:rsid w:val="001A21C0"/>
    <w:rsid w:val="001C6663"/>
    <w:rsid w:val="002018DF"/>
    <w:rsid w:val="00225E4F"/>
    <w:rsid w:val="002572B6"/>
    <w:rsid w:val="002740CE"/>
    <w:rsid w:val="002921C1"/>
    <w:rsid w:val="002B2E66"/>
    <w:rsid w:val="002B79C8"/>
    <w:rsid w:val="002D223C"/>
    <w:rsid w:val="003802E3"/>
    <w:rsid w:val="003F2ED8"/>
    <w:rsid w:val="005B35E2"/>
    <w:rsid w:val="006038A8"/>
    <w:rsid w:val="00650FA1"/>
    <w:rsid w:val="006536B5"/>
    <w:rsid w:val="006546B7"/>
    <w:rsid w:val="006606F6"/>
    <w:rsid w:val="007006E6"/>
    <w:rsid w:val="007565FF"/>
    <w:rsid w:val="007A241B"/>
    <w:rsid w:val="00884A99"/>
    <w:rsid w:val="008A0478"/>
    <w:rsid w:val="008B0A5D"/>
    <w:rsid w:val="008D1D53"/>
    <w:rsid w:val="008F19C9"/>
    <w:rsid w:val="00951660"/>
    <w:rsid w:val="009839AF"/>
    <w:rsid w:val="00987CDE"/>
    <w:rsid w:val="009B7FD1"/>
    <w:rsid w:val="00A2597B"/>
    <w:rsid w:val="00AD617F"/>
    <w:rsid w:val="00AE72E5"/>
    <w:rsid w:val="00AF4949"/>
    <w:rsid w:val="00B40C01"/>
    <w:rsid w:val="00B75E26"/>
    <w:rsid w:val="00BA6344"/>
    <w:rsid w:val="00BB63E0"/>
    <w:rsid w:val="00BC2B88"/>
    <w:rsid w:val="00BC35D2"/>
    <w:rsid w:val="00BD5BDB"/>
    <w:rsid w:val="00BE6636"/>
    <w:rsid w:val="00C167DE"/>
    <w:rsid w:val="00C251DA"/>
    <w:rsid w:val="00C527ED"/>
    <w:rsid w:val="00C6733E"/>
    <w:rsid w:val="00C9132E"/>
    <w:rsid w:val="00C956D0"/>
    <w:rsid w:val="00CC15FC"/>
    <w:rsid w:val="00D540FD"/>
    <w:rsid w:val="00D721C3"/>
    <w:rsid w:val="00D86BAA"/>
    <w:rsid w:val="00DE6A93"/>
    <w:rsid w:val="00E62479"/>
    <w:rsid w:val="00EB51A3"/>
    <w:rsid w:val="00EC5484"/>
    <w:rsid w:val="00ED2511"/>
    <w:rsid w:val="00ED7BC0"/>
    <w:rsid w:val="00F551BA"/>
    <w:rsid w:val="00F62063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334680-EEB4-4FD0-A843-C9F0D87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63E0"/>
  </w:style>
  <w:style w:type="paragraph" w:styleId="Paragraphedeliste">
    <w:name w:val="List Paragraph"/>
    <w:basedOn w:val="Normal"/>
    <w:uiPriority w:val="34"/>
    <w:qFormat/>
    <w:rsid w:val="00BB63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4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C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2B88"/>
  </w:style>
  <w:style w:type="paragraph" w:styleId="Pieddepage">
    <w:name w:val="footer"/>
    <w:basedOn w:val="Normal"/>
    <w:link w:val="PieddepageCar"/>
    <w:uiPriority w:val="99"/>
    <w:unhideWhenUsed/>
    <w:rsid w:val="00BC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B88"/>
  </w:style>
  <w:style w:type="paragraph" w:styleId="Textedebulles">
    <w:name w:val="Balloon Text"/>
    <w:basedOn w:val="Normal"/>
    <w:link w:val="TextedebullesCar"/>
    <w:uiPriority w:val="99"/>
    <w:semiHidden/>
    <w:unhideWhenUsed/>
    <w:rsid w:val="00BC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B05-4C7E-419C-9C2C-4BB88D5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1862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20</cp:revision>
  <dcterms:created xsi:type="dcterms:W3CDTF">2017-03-19T10:16:00Z</dcterms:created>
  <dcterms:modified xsi:type="dcterms:W3CDTF">2017-03-21T08:56:00Z</dcterms:modified>
</cp:coreProperties>
</file>