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1" w:rsidRPr="00B0513E" w:rsidRDefault="00F24185" w:rsidP="00B53DF5">
      <w:pPr>
        <w:spacing w:before="120"/>
        <w:jc w:val="both"/>
      </w:pPr>
      <w:bookmarkStart w:id="0" w:name="_GoBack"/>
      <w:bookmarkEnd w:id="0"/>
      <w:r w:rsidRPr="00B0513E">
        <w:t>Mesdames et messieurs les Journalistes,</w:t>
      </w:r>
    </w:p>
    <w:p w:rsidR="00F24185" w:rsidRPr="00B0513E" w:rsidRDefault="00F24185" w:rsidP="00B53DF5">
      <w:pPr>
        <w:spacing w:before="120"/>
        <w:jc w:val="both"/>
      </w:pPr>
      <w:r w:rsidRPr="00B0513E">
        <w:t xml:space="preserve">Au nom du mouvement le Balai Citoyen, je vous souhaite la bienvenue au siège du mouvement à l’occasion de la présente conférence de presse. </w:t>
      </w:r>
    </w:p>
    <w:p w:rsidR="00F24185" w:rsidRPr="00B0513E" w:rsidRDefault="00F24185" w:rsidP="00B53DF5">
      <w:pPr>
        <w:spacing w:before="120"/>
        <w:jc w:val="both"/>
      </w:pPr>
      <w:r w:rsidRPr="00B0513E">
        <w:t>Femmes et hommes de médias, nous vous disons aussi merci pour votre présence à nos côtés depuis la création du mouvement, il y</w:t>
      </w:r>
      <w:r w:rsidR="00840930" w:rsidRPr="00B0513E">
        <w:t xml:space="preserve"> a</w:t>
      </w:r>
      <w:r w:rsidRPr="00B0513E">
        <w:t xml:space="preserve"> bientôt 3 ans. Si le Balai Citoyen est ce qu’il est, c’est aussi grâce à vous.</w:t>
      </w:r>
    </w:p>
    <w:p w:rsidR="00F24185" w:rsidRPr="00B0513E" w:rsidRDefault="00F24185" w:rsidP="00B53DF5">
      <w:pPr>
        <w:spacing w:before="120"/>
        <w:jc w:val="both"/>
      </w:pPr>
      <w:r w:rsidRPr="00B0513E">
        <w:t>Mesdames et messieurs,</w:t>
      </w:r>
    </w:p>
    <w:p w:rsidR="00190879" w:rsidRPr="00B0513E" w:rsidRDefault="00F24185" w:rsidP="00B53DF5">
      <w:pPr>
        <w:spacing w:before="120"/>
        <w:jc w:val="both"/>
      </w:pPr>
      <w:r w:rsidRPr="00B0513E">
        <w:t>Comme vous le savez, Amnesty International a décerné cette année, le prix « Ambassadeurs de Conscience » à une grande voix africaine de la lutte pour la cause des femmes et à trois mouvement</w:t>
      </w:r>
      <w:r w:rsidR="00840930" w:rsidRPr="00B0513E">
        <w:t>s</w:t>
      </w:r>
      <w:r w:rsidRPr="00B0513E">
        <w:t xml:space="preserve"> de jeunes, engagés pour le combat de la démocratie et de l’Etat de droit. Ces lauréats sont </w:t>
      </w:r>
      <w:r w:rsidR="00840930" w:rsidRPr="00B0513E">
        <w:t xml:space="preserve">: </w:t>
      </w:r>
      <w:proofErr w:type="spellStart"/>
      <w:r w:rsidR="00840930" w:rsidRPr="00B0513E">
        <w:t>Angelique</w:t>
      </w:r>
      <w:proofErr w:type="spellEnd"/>
      <w:r w:rsidR="00840930" w:rsidRPr="00B0513E">
        <w:t xml:space="preserve"> </w:t>
      </w:r>
      <w:proofErr w:type="spellStart"/>
      <w:r w:rsidR="00840930" w:rsidRPr="00B0513E">
        <w:t>Kidjo</w:t>
      </w:r>
      <w:proofErr w:type="spellEnd"/>
      <w:r w:rsidR="00840930" w:rsidRPr="00B0513E">
        <w:t>, le mouvement</w:t>
      </w:r>
      <w:r w:rsidRPr="00B0513E">
        <w:t xml:space="preserve"> LUCHA (Lutte pour le changement</w:t>
      </w:r>
      <w:r w:rsidR="00840930" w:rsidRPr="00B0513E">
        <w:t>) de la République démocratique du Congo</w:t>
      </w:r>
      <w:r w:rsidRPr="00B0513E">
        <w:t xml:space="preserve">, le mouvement Y EN A MARRE </w:t>
      </w:r>
      <w:r w:rsidR="00840930" w:rsidRPr="00B0513E">
        <w:t xml:space="preserve">du Sénégal </w:t>
      </w:r>
      <w:r w:rsidRPr="00B0513E">
        <w:t>et le Balai Citoyen</w:t>
      </w:r>
      <w:r w:rsidR="00840930" w:rsidRPr="00B0513E">
        <w:t xml:space="preserve"> du Burkina Faso</w:t>
      </w:r>
      <w:r w:rsidRPr="00B0513E">
        <w:t xml:space="preserve">. Ce prix a été décerné à Dakar le 28 mai dernier. </w:t>
      </w:r>
    </w:p>
    <w:p w:rsidR="009B3505" w:rsidRPr="00B0513E" w:rsidRDefault="00F24185" w:rsidP="00B53DF5">
      <w:pPr>
        <w:spacing w:before="120"/>
        <w:jc w:val="both"/>
      </w:pPr>
      <w:r w:rsidRPr="00B0513E">
        <w:t>Le prix Ambassad</w:t>
      </w:r>
      <w:r w:rsidR="009B3505" w:rsidRPr="00B0513E">
        <w:t>eurs de conscience</w:t>
      </w:r>
      <w:r w:rsidR="00D81F17" w:rsidRPr="00B0513E">
        <w:t>, selon Amnesty,</w:t>
      </w:r>
      <w:r w:rsidR="009B3505" w:rsidRPr="00B0513E">
        <w:t xml:space="preserve"> es</w:t>
      </w:r>
      <w:r w:rsidR="00D81F17" w:rsidRPr="00B0513E">
        <w:t>t</w:t>
      </w:r>
      <w:r w:rsidR="009B3505" w:rsidRPr="00B0513E">
        <w:t xml:space="preserve"> décerné à des personnes qui ont fait preuve d’un courage exceptionnel pour défendre les droits humains face à l’injustice. </w:t>
      </w:r>
      <w:r w:rsidR="000C3C3C" w:rsidRPr="00B0513E">
        <w:t>Selon l’organisation, l</w:t>
      </w:r>
      <w:r w:rsidR="009B3505" w:rsidRPr="00B0513E">
        <w:t>es lauréats de cett</w:t>
      </w:r>
      <w:r w:rsidR="00D81F17" w:rsidRPr="00B0513E">
        <w:t>e année, tous A</w:t>
      </w:r>
      <w:r w:rsidR="009B3505" w:rsidRPr="00B0513E">
        <w:t>fricains, ont chacun marqué de manière indélébile ce continent en mettant brillamment leur talent au service de la justice.</w:t>
      </w:r>
    </w:p>
    <w:p w:rsidR="00F24185" w:rsidRPr="00B0513E" w:rsidRDefault="00F24185" w:rsidP="00B53DF5">
      <w:pPr>
        <w:spacing w:before="120"/>
        <w:jc w:val="both"/>
      </w:pPr>
      <w:r w:rsidRPr="00B0513E">
        <w:t xml:space="preserve">Depuis 2004, </w:t>
      </w:r>
      <w:r w:rsidR="00D81F17" w:rsidRPr="00B0513E">
        <w:t>des personnalités politiques</w:t>
      </w:r>
      <w:r w:rsidRPr="00B0513E">
        <w:t xml:space="preserve"> et </w:t>
      </w:r>
      <w:r w:rsidR="00D81F17" w:rsidRPr="00B0513E">
        <w:t>de la culture</w:t>
      </w:r>
      <w:r w:rsidR="000C3C3C" w:rsidRPr="00B0513E">
        <w:t xml:space="preserve"> ont été lauréat. On peut citer entre autres </w:t>
      </w:r>
      <w:r w:rsidRPr="00B0513E">
        <w:t xml:space="preserve"> Vaclav Havel, Ang Sung Su </w:t>
      </w:r>
      <w:proofErr w:type="spellStart"/>
      <w:r w:rsidRPr="00B0513E">
        <w:t>Kyi</w:t>
      </w:r>
      <w:proofErr w:type="spellEnd"/>
      <w:r w:rsidRPr="00B0513E">
        <w:t>, Peter Gabriel et bien sur l’icône mondial</w:t>
      </w:r>
      <w:r w:rsidR="000C3C3C" w:rsidRPr="00B0513E">
        <w:t>e</w:t>
      </w:r>
      <w:r w:rsidRPr="00B0513E">
        <w:t xml:space="preserve"> Nelson </w:t>
      </w:r>
      <w:r w:rsidR="00190879" w:rsidRPr="00B0513E">
        <w:t>Mandela</w:t>
      </w:r>
      <w:r w:rsidRPr="00B0513E">
        <w:t>.</w:t>
      </w:r>
    </w:p>
    <w:p w:rsidR="00F24185" w:rsidRPr="00B0513E" w:rsidRDefault="00F24185" w:rsidP="00B53DF5">
      <w:pPr>
        <w:spacing w:before="120"/>
        <w:jc w:val="both"/>
      </w:pPr>
      <w:r w:rsidRPr="00B0513E">
        <w:t>Au regard du sens de ce prix et du profil des lauréats qui l’ont précédé, notre mouvement a accueilli ce prix avec humilité.</w:t>
      </w:r>
    </w:p>
    <w:p w:rsidR="00F24185" w:rsidRPr="00B0513E" w:rsidRDefault="00F24185" w:rsidP="00B53DF5">
      <w:pPr>
        <w:spacing w:before="120"/>
        <w:jc w:val="both"/>
      </w:pPr>
      <w:r w:rsidRPr="00B0513E">
        <w:t xml:space="preserve">Humilité d’abord, parce que du haut de nos 3 ans d’âge, nous étions loin d’imaginer recevoir pareille reconnaissance. </w:t>
      </w:r>
    </w:p>
    <w:p w:rsidR="00DB11FC" w:rsidRPr="00B0513E" w:rsidRDefault="00F24185" w:rsidP="00B53DF5">
      <w:pPr>
        <w:spacing w:before="120"/>
        <w:jc w:val="both"/>
      </w:pPr>
      <w:r w:rsidRPr="00B0513E">
        <w:t xml:space="preserve">Humilité ensuite, parce que nous voyons en la reconnaissance de notre mouvement, une reconnaissance de l’engagement exemplaire de notre peuple, notamment sa jeunesse à défendre à tout prix, y compris du sacrifice suprême, la liberté, la démocratie et l’Etat de droit. </w:t>
      </w:r>
    </w:p>
    <w:p w:rsidR="00B53DF5" w:rsidRPr="00B0513E" w:rsidRDefault="00B53DF5" w:rsidP="00B53DF5">
      <w:pPr>
        <w:spacing w:before="120"/>
        <w:jc w:val="both"/>
      </w:pPr>
      <w:r w:rsidRPr="00B0513E">
        <w:t>Cet engagement et ce sacrifice ont été exprimés avec force et courage tant dans la lutte citoyenne contre le projet de modification d</w:t>
      </w:r>
      <w:r w:rsidR="00DB11FC" w:rsidRPr="00B0513E">
        <w:t>e la Constitution en violation d</w:t>
      </w:r>
      <w:r w:rsidRPr="00B0513E">
        <w:t xml:space="preserve">u principe de l’alternance que de la résistance victorieuse au Putsch du 16 septembre </w:t>
      </w:r>
      <w:r w:rsidR="00DB11FC" w:rsidRPr="00B0513E">
        <w:t xml:space="preserve">2015 </w:t>
      </w:r>
      <w:r w:rsidRPr="00B0513E">
        <w:t>qui ont inspiré sa reconnaissance. C’est donc en tout</w:t>
      </w:r>
      <w:r w:rsidR="00DB11FC" w:rsidRPr="00B0513E">
        <w:t>e</w:t>
      </w:r>
      <w:r w:rsidRPr="00B0513E">
        <w:t xml:space="preserve"> logique que n</w:t>
      </w:r>
      <w:r w:rsidR="00DB11FC" w:rsidRPr="00B0513E">
        <w:t>ous dédions ce prix à tous les Burkinabè</w:t>
      </w:r>
      <w:r w:rsidRPr="00B0513E">
        <w:t>, jeunes ou vieux, femmes ou hommes, politique</w:t>
      </w:r>
      <w:r w:rsidR="00DB11FC" w:rsidRPr="00B0513E">
        <w:t>s</w:t>
      </w:r>
      <w:r w:rsidRPr="00B0513E">
        <w:t xml:space="preserve"> ou non, qui ont mené ces combats. Nos pensées vont particulièrement à tous ceux qui y ont perdu la vie et à ceux qui souffre</w:t>
      </w:r>
      <w:r w:rsidR="00DB11FC" w:rsidRPr="00B0513E">
        <w:t>nt</w:t>
      </w:r>
      <w:r w:rsidRPr="00B0513E">
        <w:t xml:space="preserve"> encore dans leur</w:t>
      </w:r>
      <w:r w:rsidR="009F69F0" w:rsidRPr="00B0513E">
        <w:t>s</w:t>
      </w:r>
      <w:r w:rsidRPr="00B0513E">
        <w:t xml:space="preserve"> chair</w:t>
      </w:r>
      <w:r w:rsidR="009F69F0" w:rsidRPr="00B0513E">
        <w:t>s</w:t>
      </w:r>
      <w:r w:rsidRPr="00B0513E">
        <w:t xml:space="preserve"> ou dans leur</w:t>
      </w:r>
      <w:r w:rsidR="00DB11FC" w:rsidRPr="00B0513E">
        <w:t>s</w:t>
      </w:r>
      <w:r w:rsidRPr="00B0513E">
        <w:t xml:space="preserve"> âmes des blessures subies lors de ces événements. </w:t>
      </w:r>
    </w:p>
    <w:p w:rsidR="00F24185" w:rsidRPr="00B0513E" w:rsidRDefault="00F24185" w:rsidP="00B53DF5">
      <w:pPr>
        <w:spacing w:before="120"/>
        <w:jc w:val="both"/>
      </w:pPr>
      <w:r w:rsidRPr="00B0513E">
        <w:t>Humilité enfin, parce que pour nous</w:t>
      </w:r>
      <w:r w:rsidR="009F69F0" w:rsidRPr="00B0513E">
        <w:t>,</w:t>
      </w:r>
      <w:r w:rsidRPr="00B0513E">
        <w:t xml:space="preserve"> ce prix</w:t>
      </w:r>
      <w:r w:rsidR="00190879" w:rsidRPr="00B0513E">
        <w:t xml:space="preserve"> représente bien plus qu’une reconnaissance, c’est une invitation à persévérer dans l’engagement citoyen pour une Afrique de démocratie, d’Etat de droit et où les droits de l’homme sont promus</w:t>
      </w:r>
      <w:r w:rsidR="009F69F0" w:rsidRPr="00B0513E">
        <w:t>, respecté et protégé</w:t>
      </w:r>
      <w:r w:rsidR="00190879" w:rsidRPr="00B0513E">
        <w:t>. C’est tout un programme.</w:t>
      </w:r>
    </w:p>
    <w:p w:rsidR="00B53DF5" w:rsidRPr="00B0513E" w:rsidRDefault="00B53DF5" w:rsidP="00B53DF5">
      <w:pPr>
        <w:spacing w:before="120"/>
        <w:jc w:val="both"/>
      </w:pPr>
    </w:p>
    <w:p w:rsidR="00190879" w:rsidRPr="00B0513E" w:rsidRDefault="00B53DF5" w:rsidP="00B53DF5">
      <w:pPr>
        <w:spacing w:before="120"/>
        <w:jc w:val="both"/>
      </w:pPr>
      <w:r w:rsidRPr="00B0513E">
        <w:lastRenderedPageBreak/>
        <w:t>Mesdames et messieurs,</w:t>
      </w:r>
    </w:p>
    <w:p w:rsidR="007D185C" w:rsidRPr="00B0513E" w:rsidRDefault="00B53DF5" w:rsidP="00B53DF5">
      <w:pPr>
        <w:spacing w:before="120"/>
        <w:jc w:val="both"/>
      </w:pPr>
      <w:r w:rsidRPr="00B0513E">
        <w:t xml:space="preserve">Au moment où nous vous présentons ce prix, des jeunes africains sont tués, martyrisés, violentés en Afrique, notamment au Burundi et en RDC. Nos pensées vont vers Fred </w:t>
      </w:r>
      <w:proofErr w:type="spellStart"/>
      <w:r w:rsidRPr="00B0513E">
        <w:t>Bauma</w:t>
      </w:r>
      <w:proofErr w:type="spellEnd"/>
      <w:r w:rsidRPr="00B0513E">
        <w:t xml:space="preserve"> et ses compagnons arbitrairement détenus dans les geôles de K</w:t>
      </w:r>
      <w:r w:rsidR="007D185C" w:rsidRPr="00B0513E">
        <w:t>abila depuis le 15 mars 2015.  Leur seul tort est d’avoir osé demander l</w:t>
      </w:r>
      <w:r w:rsidR="00691B91" w:rsidRPr="00B0513E">
        <w:t>e</w:t>
      </w:r>
      <w:r w:rsidR="007D185C" w:rsidRPr="00B0513E">
        <w:t xml:space="preserve"> </w:t>
      </w:r>
      <w:r w:rsidR="00691B91" w:rsidRPr="00B0513E">
        <w:t>respect de la Constitution de leur pays</w:t>
      </w:r>
      <w:r w:rsidR="007D185C" w:rsidRPr="00B0513E">
        <w:t xml:space="preserve">. </w:t>
      </w:r>
    </w:p>
    <w:p w:rsidR="007D185C" w:rsidRPr="00B0513E" w:rsidRDefault="007D185C" w:rsidP="00B53DF5">
      <w:pPr>
        <w:spacing w:before="120"/>
        <w:jc w:val="both"/>
      </w:pPr>
      <w:r w:rsidRPr="00B0513E">
        <w:t>Nous interpellons :</w:t>
      </w:r>
    </w:p>
    <w:p w:rsidR="007D185C" w:rsidRPr="00B0513E" w:rsidRDefault="002416C5" w:rsidP="007D185C">
      <w:pPr>
        <w:pStyle w:val="Paragraphedeliste"/>
        <w:numPr>
          <w:ilvl w:val="0"/>
          <w:numId w:val="1"/>
        </w:numPr>
        <w:spacing w:before="120"/>
        <w:jc w:val="both"/>
      </w:pPr>
      <w:r w:rsidRPr="00B0513E">
        <w:t>le gouvernement burkinabè, lui-même issu</w:t>
      </w:r>
      <w:r w:rsidR="007D185C" w:rsidRPr="00B0513E">
        <w:t xml:space="preserve"> de la lutte de la jeunesse pour le changement à faire du respect de la démocratie et de l’Etat de droit une composante essentielle de son mandat ;</w:t>
      </w:r>
    </w:p>
    <w:p w:rsidR="007D185C" w:rsidRPr="00B0513E" w:rsidRDefault="007D185C" w:rsidP="007D185C">
      <w:pPr>
        <w:pStyle w:val="Paragraphedeliste"/>
        <w:numPr>
          <w:ilvl w:val="0"/>
          <w:numId w:val="1"/>
        </w:numPr>
        <w:spacing w:before="120"/>
        <w:jc w:val="both"/>
      </w:pPr>
      <w:r w:rsidRPr="00B0513E">
        <w:t>les organisations interafricaines et internationales, toutes les nations éprises de justice et de liberté à faire de la liberté des prisonniers d’opinion, notamment ceux de LUCHA-FILIMBI, u</w:t>
      </w:r>
      <w:r w:rsidR="002416C5" w:rsidRPr="00B0513E">
        <w:t>ne de leur préoccupation majeure</w:t>
      </w:r>
      <w:r w:rsidRPr="00B0513E">
        <w:t xml:space="preserve">. </w:t>
      </w:r>
    </w:p>
    <w:p w:rsidR="007D185C" w:rsidRPr="00B0513E" w:rsidRDefault="00F24185" w:rsidP="00B53DF5">
      <w:pPr>
        <w:spacing w:before="120"/>
        <w:jc w:val="both"/>
      </w:pPr>
      <w:r w:rsidRPr="00B0513E">
        <w:t xml:space="preserve"> </w:t>
      </w:r>
      <w:r w:rsidR="007D185C" w:rsidRPr="00B0513E">
        <w:t xml:space="preserve">C’est au prix du respect des règles de l’Etat de droit et de la démocratie ; de la justice et de la liberté que notre continent pourra envisager le développement. </w:t>
      </w:r>
    </w:p>
    <w:p w:rsidR="00F24185" w:rsidRPr="00B0513E" w:rsidRDefault="007D185C" w:rsidP="00B53DF5">
      <w:pPr>
        <w:spacing w:before="120"/>
        <w:jc w:val="both"/>
      </w:pPr>
      <w:r w:rsidRPr="00B0513E">
        <w:t xml:space="preserve">Justice - </w:t>
      </w:r>
      <w:r w:rsidR="00691B91" w:rsidRPr="00B0513E">
        <w:t>D</w:t>
      </w:r>
      <w:r w:rsidRPr="00B0513E">
        <w:t xml:space="preserve">émocratie - </w:t>
      </w:r>
      <w:r w:rsidR="00691B91" w:rsidRPr="00B0513E">
        <w:t>D</w:t>
      </w:r>
      <w:r w:rsidRPr="00B0513E">
        <w:t xml:space="preserve">éveloppement. Tel est le sens de l’engagement que nous prenons en qualité d’Ambassadeurs de Conscience. </w:t>
      </w:r>
    </w:p>
    <w:p w:rsidR="007D185C" w:rsidRPr="00B0513E" w:rsidRDefault="007D185C" w:rsidP="00B53DF5">
      <w:pPr>
        <w:spacing w:before="120"/>
        <w:jc w:val="both"/>
      </w:pPr>
      <w:r w:rsidRPr="00B0513E">
        <w:t xml:space="preserve">Je vous remercie. </w:t>
      </w:r>
    </w:p>
    <w:p w:rsidR="002416C5" w:rsidRPr="00B0513E" w:rsidRDefault="002416C5" w:rsidP="00B53DF5">
      <w:pPr>
        <w:spacing w:before="120"/>
        <w:jc w:val="both"/>
        <w:rPr>
          <w:b/>
        </w:rPr>
      </w:pPr>
      <w:r w:rsidRPr="00B0513E">
        <w:rPr>
          <w:b/>
        </w:rPr>
        <w:t>Pour la coordination nationale</w:t>
      </w:r>
    </w:p>
    <w:p w:rsidR="002416C5" w:rsidRPr="00B0513E" w:rsidRDefault="002416C5" w:rsidP="00B53DF5">
      <w:pPr>
        <w:spacing w:before="120"/>
        <w:jc w:val="both"/>
        <w:rPr>
          <w:b/>
        </w:rPr>
      </w:pPr>
      <w:r w:rsidRPr="00B0513E">
        <w:rPr>
          <w:b/>
        </w:rPr>
        <w:t>Le porte-parole</w:t>
      </w:r>
    </w:p>
    <w:sectPr w:rsidR="002416C5" w:rsidRPr="00B0513E" w:rsidSect="004D12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A60"/>
    <w:multiLevelType w:val="hybridMultilevel"/>
    <w:tmpl w:val="6BDC6432"/>
    <w:lvl w:ilvl="0" w:tplc="5DE205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85"/>
    <w:rsid w:val="00050C67"/>
    <w:rsid w:val="00066D5C"/>
    <w:rsid w:val="000C3C3C"/>
    <w:rsid w:val="00190879"/>
    <w:rsid w:val="002416C5"/>
    <w:rsid w:val="004D1236"/>
    <w:rsid w:val="00691B91"/>
    <w:rsid w:val="007D185C"/>
    <w:rsid w:val="00840930"/>
    <w:rsid w:val="009B3505"/>
    <w:rsid w:val="009D43B1"/>
    <w:rsid w:val="009F69F0"/>
    <w:rsid w:val="00AE54D7"/>
    <w:rsid w:val="00B0513E"/>
    <w:rsid w:val="00B53DF5"/>
    <w:rsid w:val="00D81F17"/>
    <w:rsid w:val="00DB11FC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KAM</dc:creator>
  <cp:lastModifiedBy>user</cp:lastModifiedBy>
  <cp:revision>2</cp:revision>
  <cp:lastPrinted>2016-07-19T10:15:00Z</cp:lastPrinted>
  <dcterms:created xsi:type="dcterms:W3CDTF">2016-07-19T17:50:00Z</dcterms:created>
  <dcterms:modified xsi:type="dcterms:W3CDTF">2016-07-19T17:50:00Z</dcterms:modified>
</cp:coreProperties>
</file>