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28B9" w14:textId="77777777" w:rsidR="000D66CB" w:rsidRDefault="001C576E" w:rsidP="000D66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501C94D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70pt;margin-top:-26.15pt;width:135pt;height:44.8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" fillcolor="white [3201]" stroked="f" strokeweight=".5pt">
            <v:textbox>
              <w:txbxContent>
                <w:p w14:paraId="503FB0C8" w14:textId="77777777" w:rsidR="000D66CB" w:rsidRPr="003C6846" w:rsidRDefault="000D66CB" w:rsidP="000D66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BURKINA FASO</w:t>
                  </w:r>
                </w:p>
                <w:p w14:paraId="366DB934" w14:textId="77777777" w:rsidR="000D66CB" w:rsidRPr="003C6846" w:rsidRDefault="000D66CB" w:rsidP="000D66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******</w:t>
                  </w:r>
                </w:p>
                <w:p w14:paraId="2A66E3D9" w14:textId="77777777" w:rsidR="000D66CB" w:rsidRPr="003C6846" w:rsidRDefault="000D66CB" w:rsidP="000D66C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C6846">
                    <w:rPr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  <w:p w14:paraId="483FBB25" w14:textId="77777777" w:rsidR="000D66CB" w:rsidRDefault="000D66CB"/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 w14:anchorId="73875A57">
          <v:shape id="Zone de texte 1" o:spid="_x0000_s1027" type="#_x0000_t202" style="position:absolute;left:0;text-align:left;margin-left:-31.8pt;margin-top:-31.8pt;width:207pt;height:135.1pt;z-index:25165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" fillcolor="white [3201]" stroked="f" strokeweight=".5pt">
            <v:textbox>
              <w:txbxContent>
                <w:p w14:paraId="7AA8DF9F" w14:textId="77777777" w:rsidR="000D66CB" w:rsidRPr="003C6846" w:rsidRDefault="000D66CB" w:rsidP="000D66CB">
                  <w:pPr>
                    <w:tabs>
                      <w:tab w:val="left" w:pos="1005"/>
                    </w:tabs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3C6846">
                    <w:rPr>
                      <w:b/>
                      <w:bCs/>
                      <w:i/>
                      <w:sz w:val="16"/>
                      <w:szCs w:val="16"/>
                    </w:rPr>
                    <w:t>BR/CNH</w:t>
                  </w:r>
                </w:p>
                <w:p w14:paraId="3B97E02E" w14:textId="77777777" w:rsidR="000D66CB" w:rsidRPr="003C6846" w:rsidRDefault="000D66CB" w:rsidP="000D66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14:paraId="4C8023A5" w14:textId="77777777" w:rsidR="000D66CB" w:rsidRPr="003C6846" w:rsidRDefault="000D66CB" w:rsidP="000D66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14:paraId="6AE45019" w14:textId="77777777" w:rsidR="000D66CB" w:rsidRPr="003C6846" w:rsidRDefault="000D66CB" w:rsidP="000D66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14:paraId="53E1C325" w14:textId="77777777" w:rsidR="000D66CB" w:rsidRPr="003C6846" w:rsidRDefault="000D66CB" w:rsidP="000D66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14:paraId="17084A38" w14:textId="77777777" w:rsidR="000D66CB" w:rsidRPr="003C6846" w:rsidRDefault="000D66CB" w:rsidP="000D66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14:paraId="34140FC6" w14:textId="77777777" w:rsidR="000D66CB" w:rsidRPr="003C6846" w:rsidRDefault="000D66CB" w:rsidP="000D66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14:paraId="00ADF913" w14:textId="77777777" w:rsidR="000D66CB" w:rsidRPr="003C6846" w:rsidRDefault="000D66CB" w:rsidP="000D66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14:paraId="2D38EEB9" w14:textId="77777777" w:rsidR="000D66CB" w:rsidRPr="00C93BB4" w:rsidRDefault="000D66CB" w:rsidP="000D66C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14:paraId="7C2AF81C" w14:textId="77777777" w:rsidR="000D66CB" w:rsidRDefault="000D66CB"/>
              </w:txbxContent>
            </v:textbox>
          </v:shape>
        </w:pict>
      </w:r>
    </w:p>
    <w:p w14:paraId="479B429C" w14:textId="77777777" w:rsidR="000D66CB" w:rsidRDefault="000D66CB" w:rsidP="000D66CB">
      <w:pPr>
        <w:jc w:val="both"/>
        <w:rPr>
          <w:rFonts w:ascii="Arial" w:hAnsi="Arial" w:cs="Arial"/>
          <w:sz w:val="26"/>
          <w:szCs w:val="26"/>
        </w:rPr>
      </w:pPr>
    </w:p>
    <w:p w14:paraId="2A5728D3" w14:textId="5E4638C4" w:rsidR="000D66CB" w:rsidRDefault="000D66CB" w:rsidP="000D66CB">
      <w:pPr>
        <w:jc w:val="both"/>
        <w:rPr>
          <w:rFonts w:ascii="Arial" w:hAnsi="Arial" w:cs="Arial"/>
          <w:sz w:val="26"/>
          <w:szCs w:val="26"/>
        </w:rPr>
      </w:pPr>
    </w:p>
    <w:p w14:paraId="6CC5EB6F" w14:textId="46FCA054" w:rsidR="000D66CB" w:rsidRDefault="0094685C" w:rsidP="000D66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2AA1B212">
          <v:shape id="Zone de texte 3" o:spid="_x0000_s1028" type="#_x0000_t202" style="position:absolute;left:0;text-align:left;margin-left:261pt;margin-top:5.7pt;width:162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" fillcolor="white [3201]" stroked="f" strokeweight=".5pt">
            <v:textbox>
              <w:txbxContent>
                <w:p w14:paraId="3CD04431" w14:textId="77777777" w:rsidR="000D66CB" w:rsidRPr="0024242E" w:rsidRDefault="000D66CB" w:rsidP="000D66CB">
                  <w:pPr>
                    <w:ind w:left="1134" w:hanging="992"/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4242E">
                    <w:rPr>
                      <w:b/>
                      <w:bCs/>
                      <w:i/>
                      <w:sz w:val="20"/>
                      <w:szCs w:val="20"/>
                    </w:rPr>
                    <w:t>Ouagadougou, le</w:t>
                  </w:r>
                </w:p>
                <w:p w14:paraId="1CD4E92A" w14:textId="77777777" w:rsidR="000D66CB" w:rsidRDefault="000D66CB"/>
              </w:txbxContent>
            </v:textbox>
          </v:shape>
        </w:pict>
      </w:r>
    </w:p>
    <w:p w14:paraId="7FE5F7C8" w14:textId="77777777" w:rsidR="000D66CB" w:rsidRDefault="000D66CB" w:rsidP="000D66CB">
      <w:pPr>
        <w:jc w:val="both"/>
        <w:rPr>
          <w:rFonts w:ascii="Arial" w:hAnsi="Arial" w:cs="Arial"/>
          <w:sz w:val="26"/>
          <w:szCs w:val="26"/>
        </w:rPr>
      </w:pPr>
    </w:p>
    <w:p w14:paraId="345FBA9A" w14:textId="77777777" w:rsidR="000D66CB" w:rsidRDefault="000D66CB" w:rsidP="000D66CB">
      <w:pPr>
        <w:jc w:val="both"/>
        <w:rPr>
          <w:rFonts w:ascii="Arial" w:hAnsi="Arial" w:cs="Arial"/>
          <w:sz w:val="26"/>
          <w:szCs w:val="26"/>
        </w:rPr>
      </w:pPr>
    </w:p>
    <w:p w14:paraId="57868507" w14:textId="77777777" w:rsidR="000D66CB" w:rsidRDefault="001C576E" w:rsidP="000D66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183916C3">
          <v:shape id="Zone de texte 4" o:spid="_x0000_s1029" type="#_x0000_t202" style="position:absolute;left:0;text-align:left;margin-left:-24.55pt;margin-top:18.1pt;width:234.15pt;height:27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" fillcolor="white [3201]" stroked="f" strokeweight=".5pt">
            <v:textbox>
              <w:txbxContent>
                <w:p w14:paraId="6ED05F80" w14:textId="7581EFB0" w:rsidR="000D66CB" w:rsidRPr="00F554A8" w:rsidRDefault="000D66CB" w:rsidP="000D66CB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F554A8">
                    <w:rPr>
                      <w:b/>
                      <w:i/>
                      <w:sz w:val="18"/>
                      <w:szCs w:val="18"/>
                    </w:rPr>
                    <w:t>N°201</w:t>
                  </w:r>
                  <w:r w:rsidR="00ED091D">
                    <w:rPr>
                      <w:b/>
                      <w:bCs/>
                      <w:i/>
                      <w:sz w:val="18"/>
                      <w:szCs w:val="18"/>
                    </w:rPr>
                    <w:t>9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 xml:space="preserve"> - _________</w:t>
                  </w:r>
                  <w:r w:rsidR="0094685C">
                    <w:rPr>
                      <w:b/>
                      <w:i/>
                      <w:sz w:val="18"/>
                      <w:szCs w:val="18"/>
                    </w:rPr>
                    <w:t>____</w:t>
                  </w:r>
                  <w:r>
                    <w:rPr>
                      <w:b/>
                      <w:bCs/>
                      <w:i/>
                      <w:sz w:val="18"/>
                      <w:szCs w:val="18"/>
                    </w:rPr>
                    <w:t>_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>/MESRSI/SG/CIOSPB/DBAF</w:t>
                  </w:r>
                </w:p>
                <w:p w14:paraId="4AEC9155" w14:textId="77777777" w:rsidR="000D66CB" w:rsidRDefault="000D66CB"/>
              </w:txbxContent>
            </v:textbox>
          </v:shape>
        </w:pict>
      </w:r>
    </w:p>
    <w:p w14:paraId="5EAA4AA3" w14:textId="77777777" w:rsidR="000D66CB" w:rsidRDefault="000D66CB" w:rsidP="000D66CB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5FE3B09" w14:textId="77777777" w:rsidR="00497A5C" w:rsidRDefault="00497A5C" w:rsidP="000D66CB">
      <w:pPr>
        <w:jc w:val="both"/>
        <w:rPr>
          <w:rFonts w:ascii="Arial" w:hAnsi="Arial" w:cs="Arial"/>
          <w:sz w:val="26"/>
          <w:szCs w:val="26"/>
        </w:rPr>
      </w:pPr>
    </w:p>
    <w:p w14:paraId="452BB0B8" w14:textId="77777777" w:rsidR="00ED091D" w:rsidRPr="0094685C" w:rsidRDefault="00ED091D" w:rsidP="00ED091D">
      <w:pPr>
        <w:keepNext/>
        <w:jc w:val="center"/>
        <w:outlineLvl w:val="1"/>
        <w:rPr>
          <w:rFonts w:ascii="Impact" w:hAnsi="Impact" w:cs="Arial"/>
          <w:b/>
          <w:bCs/>
          <w:i/>
          <w:sz w:val="100"/>
          <w:szCs w:val="100"/>
          <w:lang w:val="nl-NL"/>
        </w:rPr>
      </w:pPr>
      <w:r w:rsidRPr="0094685C">
        <w:rPr>
          <w:rFonts w:ascii="Impact" w:hAnsi="Impact" w:cs="Arial"/>
          <w:b/>
          <w:bCs/>
          <w:i/>
          <w:sz w:val="100"/>
          <w:szCs w:val="100"/>
          <w:lang w:val="nl-NL"/>
        </w:rPr>
        <w:t xml:space="preserve">C O M </w:t>
      </w:r>
      <w:proofErr w:type="spellStart"/>
      <w:r w:rsidRPr="0094685C">
        <w:rPr>
          <w:rFonts w:ascii="Impact" w:hAnsi="Impact" w:cs="Arial"/>
          <w:b/>
          <w:bCs/>
          <w:i/>
          <w:sz w:val="100"/>
          <w:szCs w:val="100"/>
          <w:lang w:val="nl-NL"/>
        </w:rPr>
        <w:t>M</w:t>
      </w:r>
      <w:proofErr w:type="spellEnd"/>
      <w:r w:rsidRPr="0094685C">
        <w:rPr>
          <w:rFonts w:ascii="Impact" w:hAnsi="Impact" w:cs="Arial"/>
          <w:b/>
          <w:bCs/>
          <w:i/>
          <w:sz w:val="100"/>
          <w:szCs w:val="100"/>
          <w:lang w:val="nl-NL"/>
        </w:rPr>
        <w:t xml:space="preserve"> U N I Q U E</w:t>
      </w:r>
    </w:p>
    <w:p w14:paraId="382764A0" w14:textId="77777777" w:rsidR="000D66CB" w:rsidRDefault="000D66CB" w:rsidP="000D66CB">
      <w:pPr>
        <w:jc w:val="both"/>
        <w:rPr>
          <w:rFonts w:ascii="Arial" w:hAnsi="Arial" w:cs="Arial"/>
          <w:sz w:val="26"/>
          <w:szCs w:val="26"/>
        </w:rPr>
      </w:pPr>
    </w:p>
    <w:p w14:paraId="5A4C2989" w14:textId="7E809B8C" w:rsidR="007627D8" w:rsidRPr="00EB1573" w:rsidRDefault="0000496F" w:rsidP="0094685C">
      <w:p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EB1573">
        <w:rPr>
          <w:rFonts w:ascii="Arial" w:hAnsi="Arial" w:cs="Arial"/>
          <w:sz w:val="26"/>
          <w:szCs w:val="26"/>
        </w:rPr>
        <w:t>Le Ministre de l’Enseignement Supérieur,</w:t>
      </w:r>
      <w:r w:rsidR="00755B9F">
        <w:rPr>
          <w:rFonts w:ascii="Arial" w:hAnsi="Arial" w:cs="Arial"/>
          <w:sz w:val="26"/>
          <w:szCs w:val="26"/>
        </w:rPr>
        <w:t xml:space="preserve"> </w:t>
      </w:r>
      <w:r w:rsidRPr="00EB1573">
        <w:rPr>
          <w:rFonts w:ascii="Arial" w:hAnsi="Arial" w:cs="Arial"/>
          <w:sz w:val="26"/>
          <w:szCs w:val="26"/>
        </w:rPr>
        <w:t xml:space="preserve">de la Recherche </w:t>
      </w:r>
      <w:r w:rsidR="00EB1573">
        <w:rPr>
          <w:rFonts w:ascii="Arial" w:hAnsi="Arial" w:cs="Arial"/>
          <w:sz w:val="26"/>
          <w:szCs w:val="26"/>
        </w:rPr>
        <w:t>S</w:t>
      </w:r>
      <w:r w:rsidRPr="00EB1573">
        <w:rPr>
          <w:rFonts w:ascii="Arial" w:hAnsi="Arial" w:cs="Arial"/>
          <w:sz w:val="26"/>
          <w:szCs w:val="26"/>
        </w:rPr>
        <w:t xml:space="preserve">cientifique et de l’Innovation a l’honneur </w:t>
      </w:r>
      <w:r w:rsidR="00786BC6" w:rsidRPr="00EB1573">
        <w:rPr>
          <w:rFonts w:ascii="Arial" w:hAnsi="Arial" w:cs="Arial"/>
          <w:sz w:val="26"/>
          <w:szCs w:val="26"/>
        </w:rPr>
        <w:t>de porter</w:t>
      </w:r>
      <w:r w:rsidRPr="00EB1573">
        <w:rPr>
          <w:rFonts w:ascii="Arial" w:hAnsi="Arial" w:cs="Arial"/>
          <w:sz w:val="26"/>
          <w:szCs w:val="26"/>
        </w:rPr>
        <w:t xml:space="preserve"> à la connaissance </w:t>
      </w:r>
      <w:r w:rsidR="000D66CB" w:rsidRPr="00EB1573">
        <w:rPr>
          <w:rFonts w:ascii="Arial" w:hAnsi="Arial" w:cs="Arial"/>
          <w:sz w:val="26"/>
          <w:szCs w:val="26"/>
        </w:rPr>
        <w:t xml:space="preserve">des nouveaux bacheliers de la session de </w:t>
      </w:r>
      <w:r w:rsidR="000D66CB" w:rsidRPr="00EB1573">
        <w:rPr>
          <w:rFonts w:ascii="Arial" w:hAnsi="Arial" w:cs="Arial"/>
          <w:b/>
          <w:sz w:val="26"/>
          <w:szCs w:val="26"/>
        </w:rPr>
        <w:t>201</w:t>
      </w:r>
      <w:r w:rsidR="00ED091D" w:rsidRPr="00EB1573">
        <w:rPr>
          <w:rFonts w:ascii="Arial" w:hAnsi="Arial" w:cs="Arial"/>
          <w:b/>
          <w:sz w:val="26"/>
          <w:szCs w:val="26"/>
        </w:rPr>
        <w:t>9</w:t>
      </w:r>
      <w:r w:rsidR="00970E6B">
        <w:rPr>
          <w:rFonts w:ascii="Arial" w:hAnsi="Arial" w:cs="Arial"/>
          <w:b/>
          <w:sz w:val="26"/>
          <w:szCs w:val="26"/>
        </w:rPr>
        <w:t xml:space="preserve"> </w:t>
      </w:r>
      <w:r w:rsidR="00EB1573">
        <w:rPr>
          <w:rFonts w:ascii="Arial" w:hAnsi="Arial" w:cs="Arial"/>
          <w:sz w:val="26"/>
          <w:szCs w:val="26"/>
        </w:rPr>
        <w:t>admis au</w:t>
      </w:r>
      <w:r w:rsidR="000D66CB" w:rsidRPr="00EB1573">
        <w:rPr>
          <w:rFonts w:ascii="Arial" w:hAnsi="Arial" w:cs="Arial"/>
          <w:b/>
          <w:sz w:val="26"/>
          <w:szCs w:val="26"/>
        </w:rPr>
        <w:t xml:space="preserve"> concours d’entrée à l’EAMAU</w:t>
      </w:r>
      <w:r w:rsidR="00755B9F">
        <w:rPr>
          <w:rFonts w:ascii="Arial" w:hAnsi="Arial" w:cs="Arial"/>
          <w:b/>
          <w:sz w:val="26"/>
          <w:szCs w:val="26"/>
        </w:rPr>
        <w:t xml:space="preserve"> </w:t>
      </w:r>
      <w:r w:rsidR="000D66CB" w:rsidRPr="00EB1573">
        <w:rPr>
          <w:rFonts w:ascii="Arial" w:hAnsi="Arial" w:cs="Arial"/>
          <w:b/>
          <w:sz w:val="26"/>
          <w:szCs w:val="26"/>
        </w:rPr>
        <w:t>(Lomé)</w:t>
      </w:r>
      <w:r w:rsidR="00755B9F">
        <w:rPr>
          <w:rFonts w:ascii="Arial" w:hAnsi="Arial" w:cs="Arial"/>
          <w:b/>
          <w:sz w:val="26"/>
          <w:szCs w:val="26"/>
        </w:rPr>
        <w:t xml:space="preserve"> </w:t>
      </w:r>
      <w:r w:rsidR="006844B0" w:rsidRPr="00EB1573">
        <w:rPr>
          <w:rFonts w:ascii="Arial" w:hAnsi="Arial" w:cs="Arial"/>
          <w:sz w:val="26"/>
          <w:szCs w:val="26"/>
        </w:rPr>
        <w:t xml:space="preserve">de 2019, </w:t>
      </w:r>
      <w:r w:rsidR="000D66CB" w:rsidRPr="00EB1573">
        <w:rPr>
          <w:rFonts w:ascii="Arial" w:hAnsi="Arial" w:cs="Arial"/>
          <w:sz w:val="26"/>
          <w:szCs w:val="26"/>
        </w:rPr>
        <w:t>qu</w:t>
      </w:r>
      <w:r w:rsidR="00D236A6" w:rsidRPr="00EB1573">
        <w:rPr>
          <w:rFonts w:ascii="Arial" w:hAnsi="Arial" w:cs="Arial"/>
          <w:sz w:val="26"/>
          <w:szCs w:val="26"/>
        </w:rPr>
        <w:t xml:space="preserve">’ils peuvent déposer </w:t>
      </w:r>
      <w:r w:rsidR="00B430A8">
        <w:rPr>
          <w:rFonts w:ascii="Arial" w:hAnsi="Arial" w:cs="Arial"/>
          <w:sz w:val="26"/>
          <w:szCs w:val="26"/>
        </w:rPr>
        <w:t xml:space="preserve">une demande de bourse nationale </w:t>
      </w:r>
      <w:r w:rsidR="00D236A6" w:rsidRPr="00EB1573">
        <w:rPr>
          <w:rFonts w:ascii="Arial" w:hAnsi="Arial" w:cs="Arial"/>
          <w:sz w:val="26"/>
          <w:szCs w:val="26"/>
        </w:rPr>
        <w:t xml:space="preserve">auprès du </w:t>
      </w:r>
      <w:r w:rsidR="00AB46FF" w:rsidRPr="00412D32">
        <w:rPr>
          <w:rFonts w:ascii="Arial" w:hAnsi="Arial" w:cs="Arial"/>
          <w:sz w:val="26"/>
          <w:szCs w:val="26"/>
        </w:rPr>
        <w:t>Centre national de l’Information, de l’Orientation scolaire et professionnelle, et des Bourses (CIOSPB) sis au 261, avenue de la Grande Chancellerie à Ouagadougou</w:t>
      </w:r>
      <w:r w:rsidR="006174A6">
        <w:rPr>
          <w:rFonts w:ascii="Arial" w:hAnsi="Arial" w:cs="Arial"/>
          <w:sz w:val="26"/>
          <w:szCs w:val="26"/>
        </w:rPr>
        <w:t>.</w:t>
      </w:r>
      <w:r w:rsidR="00755B9F">
        <w:rPr>
          <w:rFonts w:ascii="Arial" w:hAnsi="Arial" w:cs="Arial"/>
          <w:sz w:val="26"/>
          <w:szCs w:val="26"/>
        </w:rPr>
        <w:t xml:space="preserve"> </w:t>
      </w:r>
      <w:r w:rsidR="00B430A8">
        <w:rPr>
          <w:rFonts w:ascii="Arial" w:hAnsi="Arial" w:cs="Arial"/>
          <w:sz w:val="26"/>
          <w:szCs w:val="26"/>
        </w:rPr>
        <w:t xml:space="preserve"> </w:t>
      </w:r>
    </w:p>
    <w:p w14:paraId="36E25DB0" w14:textId="6ADE842F" w:rsidR="00497A5C" w:rsidRDefault="007627D8" w:rsidP="00BC2771">
      <w:pPr>
        <w:spacing w:after="240" w:line="36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EB1573">
        <w:rPr>
          <w:rFonts w:ascii="Arial" w:hAnsi="Arial" w:cs="Arial"/>
          <w:b/>
          <w:i/>
          <w:sz w:val="26"/>
          <w:szCs w:val="26"/>
          <w:u w:val="single"/>
        </w:rPr>
        <w:t>Le nombre de bourses disponible</w:t>
      </w:r>
      <w:r w:rsidR="00D21D62" w:rsidRPr="00EB1573">
        <w:rPr>
          <w:rFonts w:ascii="Arial" w:hAnsi="Arial" w:cs="Arial"/>
          <w:b/>
          <w:i/>
          <w:sz w:val="26"/>
          <w:szCs w:val="26"/>
          <w:u w:val="single"/>
        </w:rPr>
        <w:t>s</w:t>
      </w:r>
      <w:r w:rsidRPr="00EB1573">
        <w:rPr>
          <w:rFonts w:ascii="Arial" w:hAnsi="Arial" w:cs="Arial"/>
          <w:b/>
          <w:i/>
          <w:sz w:val="26"/>
          <w:szCs w:val="26"/>
          <w:u w:val="single"/>
        </w:rPr>
        <w:t xml:space="preserve"> est de </w:t>
      </w:r>
      <w:r w:rsidR="00DD50A3" w:rsidRPr="00EB1573">
        <w:rPr>
          <w:rFonts w:ascii="Arial" w:hAnsi="Arial" w:cs="Arial"/>
          <w:b/>
          <w:i/>
          <w:sz w:val="26"/>
          <w:szCs w:val="26"/>
          <w:u w:val="single"/>
        </w:rPr>
        <w:t>cinq (</w:t>
      </w:r>
      <w:commentRangeStart w:id="1"/>
      <w:r w:rsidR="00DD50A3" w:rsidRPr="00EB1573">
        <w:rPr>
          <w:rFonts w:ascii="Arial" w:hAnsi="Arial" w:cs="Arial"/>
          <w:b/>
          <w:i/>
          <w:sz w:val="26"/>
          <w:szCs w:val="26"/>
          <w:u w:val="single"/>
        </w:rPr>
        <w:t>05</w:t>
      </w:r>
      <w:commentRangeEnd w:id="1"/>
      <w:r w:rsidR="00755B9F">
        <w:rPr>
          <w:rStyle w:val="Marquedecommentaire"/>
        </w:rPr>
        <w:commentReference w:id="1"/>
      </w:r>
      <w:r w:rsidRPr="00EB1573">
        <w:rPr>
          <w:rFonts w:ascii="Arial" w:hAnsi="Arial" w:cs="Arial"/>
          <w:b/>
          <w:i/>
          <w:sz w:val="26"/>
          <w:szCs w:val="26"/>
          <w:u w:val="single"/>
        </w:rPr>
        <w:t>)</w:t>
      </w:r>
      <w:r w:rsidR="0094685C" w:rsidRPr="0094685C">
        <w:rPr>
          <w:rFonts w:ascii="Arial" w:hAnsi="Arial" w:cs="Arial"/>
          <w:b/>
          <w:i/>
          <w:sz w:val="26"/>
          <w:szCs w:val="26"/>
        </w:rPr>
        <w:t>.</w:t>
      </w:r>
    </w:p>
    <w:p w14:paraId="124FB4AD" w14:textId="6FE93771" w:rsidR="00B430A8" w:rsidRDefault="00B430A8" w:rsidP="00BC277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430A8">
        <w:rPr>
          <w:rFonts w:ascii="Arial" w:hAnsi="Arial" w:cs="Arial"/>
          <w:b/>
          <w:sz w:val="26"/>
          <w:szCs w:val="26"/>
          <w:u w:val="single"/>
        </w:rPr>
        <w:t>Conditions de candidature :</w:t>
      </w:r>
    </w:p>
    <w:p w14:paraId="6100DB7E" w14:textId="612890EF" w:rsidR="00B430A8" w:rsidRPr="003002C0" w:rsidRDefault="00B430A8" w:rsidP="003002C0">
      <w:pPr>
        <w:pStyle w:val="Paragraphedeliste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3002C0">
        <w:rPr>
          <w:rFonts w:ascii="Arial" w:hAnsi="Arial" w:cs="Arial"/>
          <w:sz w:val="26"/>
          <w:szCs w:val="26"/>
        </w:rPr>
        <w:t>être titulaire du Baccalauréat de la session de 2019, avec la mention Bien ;</w:t>
      </w:r>
    </w:p>
    <w:p w14:paraId="6C4CF8CA" w14:textId="27AF73AE" w:rsidR="00B430A8" w:rsidRPr="003002C0" w:rsidRDefault="00B430A8" w:rsidP="003002C0">
      <w:pPr>
        <w:pStyle w:val="Paragraphedeliste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3002C0">
        <w:rPr>
          <w:rFonts w:ascii="Arial" w:hAnsi="Arial" w:cs="Arial"/>
          <w:sz w:val="26"/>
          <w:szCs w:val="26"/>
        </w:rPr>
        <w:t>être âgé(e) de 22 ans au plus au 31 décembre 2019.</w:t>
      </w:r>
    </w:p>
    <w:p w14:paraId="2530F883" w14:textId="77777777" w:rsidR="000D66CB" w:rsidRPr="00BC2771" w:rsidRDefault="000D66CB" w:rsidP="00BC277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B1573">
        <w:rPr>
          <w:rFonts w:ascii="Arial" w:hAnsi="Arial" w:cs="Arial"/>
          <w:b/>
          <w:sz w:val="26"/>
          <w:szCs w:val="26"/>
          <w:u w:val="single"/>
        </w:rPr>
        <w:t>Le dossier de candidature doit comprendre les pièces suivantes</w:t>
      </w:r>
      <w:r w:rsidRPr="00EB1573">
        <w:rPr>
          <w:rFonts w:ascii="Arial" w:hAnsi="Arial" w:cs="Arial"/>
          <w:b/>
          <w:sz w:val="26"/>
          <w:szCs w:val="26"/>
        </w:rPr>
        <w:t> :</w:t>
      </w:r>
    </w:p>
    <w:p w14:paraId="62BA8FAE" w14:textId="43029498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t xml:space="preserve">une demande manuscrite timbrée à 200 F, adressée au Ministre de l’Enseignement  </w:t>
      </w:r>
      <w:r w:rsidR="000F39E5">
        <w:rPr>
          <w:rFonts w:ascii="Arial" w:hAnsi="Arial" w:cs="Arial"/>
          <w:sz w:val="26"/>
          <w:szCs w:val="26"/>
        </w:rPr>
        <w:t>S</w:t>
      </w:r>
      <w:r w:rsidRPr="00B430A8">
        <w:rPr>
          <w:rFonts w:ascii="Arial" w:hAnsi="Arial" w:cs="Arial"/>
          <w:sz w:val="26"/>
          <w:szCs w:val="26"/>
        </w:rPr>
        <w:t xml:space="preserve">upérieur, de la Recherche </w:t>
      </w:r>
      <w:r w:rsidR="000F39E5">
        <w:rPr>
          <w:rFonts w:ascii="Arial" w:hAnsi="Arial" w:cs="Arial"/>
          <w:sz w:val="26"/>
          <w:szCs w:val="26"/>
        </w:rPr>
        <w:t>S</w:t>
      </w:r>
      <w:r w:rsidRPr="00B430A8">
        <w:rPr>
          <w:rFonts w:ascii="Arial" w:hAnsi="Arial" w:cs="Arial"/>
          <w:sz w:val="26"/>
          <w:szCs w:val="26"/>
        </w:rPr>
        <w:t>cientifique et de l’Innovation et mentionnant clairement les coordonnées (adresse, tél., E-mail) du candidat ;</w:t>
      </w:r>
    </w:p>
    <w:p w14:paraId="2A26FB1A" w14:textId="4878E243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t>un cer</w:t>
      </w:r>
      <w:r w:rsidR="00786BC6" w:rsidRPr="00B430A8">
        <w:rPr>
          <w:rFonts w:ascii="Arial" w:hAnsi="Arial" w:cs="Arial"/>
          <w:sz w:val="26"/>
          <w:szCs w:val="26"/>
        </w:rPr>
        <w:t>tificat de nationalité burkinabè</w:t>
      </w:r>
      <w:r w:rsidR="00A75EBE" w:rsidRPr="00B430A8">
        <w:rPr>
          <w:rFonts w:ascii="Arial" w:hAnsi="Arial" w:cs="Arial"/>
          <w:sz w:val="26"/>
          <w:szCs w:val="26"/>
        </w:rPr>
        <w:t xml:space="preserve"> (</w:t>
      </w:r>
      <w:r w:rsidR="00B430A8" w:rsidRPr="00B430A8">
        <w:rPr>
          <w:rFonts w:ascii="Arial" w:hAnsi="Arial" w:cs="Arial"/>
          <w:sz w:val="26"/>
          <w:szCs w:val="26"/>
        </w:rPr>
        <w:t>un extrait ou une photocopie légalisée)</w:t>
      </w:r>
      <w:r w:rsidRPr="00B430A8">
        <w:rPr>
          <w:rFonts w:ascii="Arial" w:hAnsi="Arial" w:cs="Arial"/>
          <w:sz w:val="26"/>
          <w:szCs w:val="26"/>
        </w:rPr>
        <w:t> ;</w:t>
      </w:r>
    </w:p>
    <w:p w14:paraId="347BD5B5" w14:textId="26ABC7E4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t>un extrait d’acte de naissance</w:t>
      </w:r>
      <w:r w:rsidR="00B430A8" w:rsidRPr="00B430A8">
        <w:rPr>
          <w:rFonts w:ascii="Arial" w:hAnsi="Arial" w:cs="Arial"/>
          <w:sz w:val="26"/>
          <w:szCs w:val="26"/>
        </w:rPr>
        <w:t xml:space="preserve"> (ou une photocopie légalisée) ;</w:t>
      </w:r>
    </w:p>
    <w:p w14:paraId="0DC2629D" w14:textId="77777777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t>un certificat médical de moins de trois (3) mois de date ;</w:t>
      </w:r>
    </w:p>
    <w:p w14:paraId="754DDD0D" w14:textId="77777777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t>une photocopie légalisée de l’attestation de succès au baccalauréat ;</w:t>
      </w:r>
    </w:p>
    <w:p w14:paraId="47262885" w14:textId="77777777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t>une photocopie légalisée du relevé des notes du baccalauréat ;</w:t>
      </w:r>
    </w:p>
    <w:p w14:paraId="1DED4644" w14:textId="77777777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t>deux photos d’identité (inscrire au verso ses nom et prénom (s);</w:t>
      </w:r>
    </w:p>
    <w:p w14:paraId="32AD7146" w14:textId="77777777" w:rsidR="000D66CB" w:rsidRPr="00B430A8" w:rsidRDefault="000D66CB" w:rsidP="00B430A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30A8">
        <w:rPr>
          <w:rFonts w:ascii="Arial" w:hAnsi="Arial" w:cs="Arial"/>
          <w:sz w:val="26"/>
          <w:szCs w:val="26"/>
        </w:rPr>
        <w:lastRenderedPageBreak/>
        <w:t>une double feuille quadrillée de format 21x29 portant sur la première page les indications suivantes :</w:t>
      </w:r>
    </w:p>
    <w:p w14:paraId="42DF6AB6" w14:textId="77777777" w:rsidR="000D66CB" w:rsidRPr="00EB1573" w:rsidRDefault="000D66CB" w:rsidP="00EB157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EB1573">
        <w:rPr>
          <w:rFonts w:ascii="Arial" w:hAnsi="Arial" w:cs="Arial"/>
          <w:sz w:val="26"/>
          <w:szCs w:val="26"/>
        </w:rPr>
        <w:t>Etablissement ...................</w:t>
      </w:r>
      <w:r w:rsidR="00BC2771">
        <w:rPr>
          <w:rFonts w:ascii="Arial" w:hAnsi="Arial" w:cs="Arial"/>
          <w:sz w:val="26"/>
          <w:szCs w:val="26"/>
        </w:rPr>
        <w:t>...................................................</w:t>
      </w:r>
      <w:r w:rsidRPr="00EB1573">
        <w:rPr>
          <w:rFonts w:ascii="Arial" w:hAnsi="Arial" w:cs="Arial"/>
          <w:sz w:val="26"/>
          <w:szCs w:val="26"/>
        </w:rPr>
        <w:t>................................</w:t>
      </w:r>
    </w:p>
    <w:p w14:paraId="100DB19F" w14:textId="77777777" w:rsidR="000D66CB" w:rsidRDefault="000D66CB" w:rsidP="00EB157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EB1573">
        <w:rPr>
          <w:rFonts w:ascii="Arial" w:hAnsi="Arial" w:cs="Arial"/>
          <w:sz w:val="26"/>
          <w:szCs w:val="26"/>
        </w:rPr>
        <w:t>Série du baccalauréat.................</w:t>
      </w:r>
      <w:r w:rsidR="00BC2771">
        <w:rPr>
          <w:rFonts w:ascii="Arial" w:hAnsi="Arial" w:cs="Arial"/>
          <w:sz w:val="26"/>
          <w:szCs w:val="26"/>
        </w:rPr>
        <w:t>.................................................</w:t>
      </w:r>
      <w:r w:rsidRPr="00EB1573">
        <w:rPr>
          <w:rFonts w:ascii="Arial" w:hAnsi="Arial" w:cs="Arial"/>
          <w:sz w:val="26"/>
          <w:szCs w:val="26"/>
        </w:rPr>
        <w:t>.........................</w:t>
      </w:r>
    </w:p>
    <w:p w14:paraId="27203BAA" w14:textId="145EAE74" w:rsidR="00B430A8" w:rsidRPr="00EB1573" w:rsidRDefault="00B430A8" w:rsidP="00EB157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Moyenne du baccalauréat…………………………………………………………….</w:t>
      </w:r>
    </w:p>
    <w:p w14:paraId="7863CAA5" w14:textId="77777777" w:rsidR="000D66CB" w:rsidRPr="00EB1573" w:rsidRDefault="000D66CB" w:rsidP="00EB157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EB1573">
        <w:rPr>
          <w:rFonts w:ascii="Arial" w:hAnsi="Arial" w:cs="Arial"/>
          <w:sz w:val="26"/>
          <w:szCs w:val="26"/>
        </w:rPr>
        <w:t>Nom..........................</w:t>
      </w:r>
      <w:r w:rsidR="00BC2771">
        <w:rPr>
          <w:rFonts w:ascii="Arial" w:hAnsi="Arial" w:cs="Arial"/>
          <w:sz w:val="26"/>
          <w:szCs w:val="26"/>
        </w:rPr>
        <w:t>.....................................................</w:t>
      </w:r>
      <w:r w:rsidRPr="00EB1573">
        <w:rPr>
          <w:rFonts w:ascii="Arial" w:hAnsi="Arial" w:cs="Arial"/>
          <w:sz w:val="26"/>
          <w:szCs w:val="26"/>
        </w:rPr>
        <w:t>.......................................</w:t>
      </w:r>
    </w:p>
    <w:p w14:paraId="27620A63" w14:textId="463578DD" w:rsidR="000D66CB" w:rsidRPr="00EB1573" w:rsidRDefault="000D66CB" w:rsidP="00EB157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EB1573">
        <w:rPr>
          <w:rFonts w:ascii="Arial" w:hAnsi="Arial" w:cs="Arial"/>
          <w:sz w:val="26"/>
          <w:szCs w:val="26"/>
        </w:rPr>
        <w:t>Prénom</w:t>
      </w:r>
      <w:r w:rsidR="00B430A8">
        <w:rPr>
          <w:rFonts w:ascii="Arial" w:hAnsi="Arial" w:cs="Arial"/>
          <w:sz w:val="26"/>
          <w:szCs w:val="26"/>
        </w:rPr>
        <w:t>(</w:t>
      </w:r>
      <w:r w:rsidRPr="00EB1573">
        <w:rPr>
          <w:rFonts w:ascii="Arial" w:hAnsi="Arial" w:cs="Arial"/>
          <w:sz w:val="26"/>
          <w:szCs w:val="26"/>
        </w:rPr>
        <w:t>s</w:t>
      </w:r>
      <w:r w:rsidR="00B430A8">
        <w:rPr>
          <w:rFonts w:ascii="Arial" w:hAnsi="Arial" w:cs="Arial"/>
          <w:sz w:val="26"/>
          <w:szCs w:val="26"/>
        </w:rPr>
        <w:t>)</w:t>
      </w:r>
      <w:r w:rsidRPr="00EB1573">
        <w:rPr>
          <w:rFonts w:ascii="Arial" w:hAnsi="Arial" w:cs="Arial"/>
          <w:sz w:val="26"/>
          <w:szCs w:val="26"/>
        </w:rPr>
        <w:t>..................................................</w:t>
      </w:r>
      <w:r w:rsidR="00BC2771">
        <w:rPr>
          <w:rFonts w:ascii="Arial" w:hAnsi="Arial" w:cs="Arial"/>
          <w:sz w:val="26"/>
          <w:szCs w:val="26"/>
        </w:rPr>
        <w:t>....................................................</w:t>
      </w:r>
      <w:r w:rsidRPr="00EB1573">
        <w:rPr>
          <w:rFonts w:ascii="Arial" w:hAnsi="Arial" w:cs="Arial"/>
          <w:sz w:val="26"/>
          <w:szCs w:val="26"/>
        </w:rPr>
        <w:t>......</w:t>
      </w:r>
    </w:p>
    <w:p w14:paraId="773547E9" w14:textId="77777777" w:rsidR="000D66CB" w:rsidRDefault="000D66CB" w:rsidP="00B430A8">
      <w:pPr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EB1573">
        <w:rPr>
          <w:rFonts w:ascii="Arial" w:hAnsi="Arial" w:cs="Arial"/>
          <w:sz w:val="26"/>
          <w:szCs w:val="26"/>
        </w:rPr>
        <w:t>Date et lieu de naissance........</w:t>
      </w:r>
      <w:r w:rsidR="00BC2771">
        <w:rPr>
          <w:rFonts w:ascii="Arial" w:hAnsi="Arial" w:cs="Arial"/>
          <w:sz w:val="26"/>
          <w:szCs w:val="26"/>
        </w:rPr>
        <w:t>................................................</w:t>
      </w:r>
      <w:r w:rsidRPr="00EB1573">
        <w:rPr>
          <w:rFonts w:ascii="Arial" w:hAnsi="Arial" w:cs="Arial"/>
          <w:sz w:val="26"/>
          <w:szCs w:val="26"/>
        </w:rPr>
        <w:t>.............................</w:t>
      </w:r>
    </w:p>
    <w:p w14:paraId="755D99D3" w14:textId="6ABBC8AE" w:rsidR="00B430A8" w:rsidRPr="00EB1573" w:rsidRDefault="00B430A8" w:rsidP="00B430A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candidats sont informés que l’attribution de la bourse pour les études à l’EAMAU est soumise aux conditions d’attribution de la bourse nationale de cycle licence.</w:t>
      </w:r>
    </w:p>
    <w:p w14:paraId="5214AE94" w14:textId="77777777" w:rsidR="000D66CB" w:rsidRPr="00EB1573" w:rsidRDefault="000D66CB" w:rsidP="00EB157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E7A4432" w14:textId="77777777" w:rsidR="00497A5C" w:rsidRPr="00AB46FF" w:rsidRDefault="00BC2771" w:rsidP="00AB46F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b/>
          <w:sz w:val="26"/>
          <w:szCs w:val="26"/>
        </w:rPr>
        <w:t xml:space="preserve">La date limite de dépôt des dossiers de candidature est fixée au </w:t>
      </w:r>
      <w:r>
        <w:rPr>
          <w:rFonts w:ascii="Arial" w:hAnsi="Arial" w:cs="Arial"/>
          <w:b/>
          <w:sz w:val="26"/>
          <w:szCs w:val="26"/>
        </w:rPr>
        <w:t>mercredi 31 juillet</w:t>
      </w:r>
      <w:r w:rsidRPr="00412D32">
        <w:rPr>
          <w:rFonts w:ascii="Arial" w:hAnsi="Arial" w:cs="Arial"/>
          <w:b/>
          <w:sz w:val="26"/>
          <w:szCs w:val="26"/>
        </w:rPr>
        <w:t xml:space="preserve"> 2019 à 1</w:t>
      </w:r>
      <w:r>
        <w:rPr>
          <w:rFonts w:ascii="Arial" w:hAnsi="Arial" w:cs="Arial"/>
          <w:b/>
          <w:sz w:val="26"/>
          <w:szCs w:val="26"/>
        </w:rPr>
        <w:t>4</w:t>
      </w:r>
      <w:r w:rsidRPr="00412D32">
        <w:rPr>
          <w:rFonts w:ascii="Arial" w:hAnsi="Arial" w:cs="Arial"/>
          <w:b/>
          <w:sz w:val="26"/>
          <w:szCs w:val="26"/>
        </w:rPr>
        <w:t xml:space="preserve"> h </w:t>
      </w:r>
      <w:r>
        <w:rPr>
          <w:rFonts w:ascii="Arial" w:hAnsi="Arial" w:cs="Arial"/>
          <w:b/>
          <w:sz w:val="26"/>
          <w:szCs w:val="26"/>
        </w:rPr>
        <w:t>3</w:t>
      </w:r>
      <w:r w:rsidRPr="00412D32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 xml:space="preserve"> mn.</w:t>
      </w:r>
    </w:p>
    <w:p w14:paraId="3397299A" w14:textId="77777777" w:rsidR="00497A5C" w:rsidRPr="00EB1573" w:rsidRDefault="00497A5C" w:rsidP="00EB1573">
      <w:pPr>
        <w:pStyle w:val="Corpsdetexte"/>
        <w:spacing w:line="360" w:lineRule="auto"/>
        <w:rPr>
          <w:b/>
          <w:i/>
          <w:iCs/>
          <w:szCs w:val="26"/>
        </w:rPr>
      </w:pPr>
    </w:p>
    <w:p w14:paraId="4923C11A" w14:textId="77777777" w:rsidR="00497A5C" w:rsidRPr="00EB1573" w:rsidRDefault="00497A5C" w:rsidP="00EB1573">
      <w:pPr>
        <w:pStyle w:val="Corpsdetexte"/>
        <w:spacing w:line="360" w:lineRule="auto"/>
        <w:rPr>
          <w:b/>
          <w:szCs w:val="26"/>
        </w:rPr>
      </w:pPr>
      <w:r w:rsidRPr="00B430A8">
        <w:rPr>
          <w:b/>
          <w:i/>
          <w:iCs/>
          <w:szCs w:val="26"/>
          <w:u w:val="single"/>
        </w:rPr>
        <w:t>NB : Les dossiers incomplets ne seront pas reçus</w:t>
      </w:r>
      <w:r w:rsidRPr="00EB1573">
        <w:rPr>
          <w:b/>
          <w:i/>
          <w:iCs/>
          <w:szCs w:val="26"/>
        </w:rPr>
        <w:t>.</w:t>
      </w:r>
    </w:p>
    <w:p w14:paraId="7BB3D935" w14:textId="77777777" w:rsidR="00497A5C" w:rsidRDefault="00497A5C" w:rsidP="00497A5C">
      <w:pPr>
        <w:jc w:val="both"/>
        <w:rPr>
          <w:b/>
          <w:bCs/>
          <w:i/>
          <w:iCs/>
          <w:u w:val="single"/>
        </w:rPr>
      </w:pPr>
    </w:p>
    <w:p w14:paraId="3DA0D37F" w14:textId="77777777" w:rsidR="00497A5C" w:rsidRDefault="00497A5C" w:rsidP="00497A5C">
      <w:pPr>
        <w:jc w:val="both"/>
        <w:rPr>
          <w:b/>
          <w:bCs/>
          <w:i/>
          <w:iCs/>
          <w:u w:val="single"/>
        </w:rPr>
      </w:pPr>
    </w:p>
    <w:p w14:paraId="5DDE71BF" w14:textId="77777777" w:rsidR="00497A5C" w:rsidRPr="00310730" w:rsidRDefault="00497A5C" w:rsidP="00497A5C">
      <w:pPr>
        <w:jc w:val="both"/>
        <w:rPr>
          <w:b/>
          <w:bCs/>
          <w:i/>
          <w:iCs/>
          <w:u w:val="single"/>
        </w:rPr>
      </w:pPr>
    </w:p>
    <w:p w14:paraId="39BE9895" w14:textId="77777777" w:rsidR="00C37105" w:rsidRDefault="00C37105" w:rsidP="00C37105">
      <w:pPr>
        <w:pStyle w:val="Lgende"/>
        <w:ind w:right="-427"/>
        <w:jc w:val="both"/>
      </w:pPr>
    </w:p>
    <w:p w14:paraId="5FF0710E" w14:textId="77777777" w:rsidR="00C37105" w:rsidRDefault="00C37105"/>
    <w:p w14:paraId="262E19A1" w14:textId="77777777" w:rsidR="00C37105" w:rsidRDefault="00C37105"/>
    <w:p w14:paraId="5199EC69" w14:textId="77777777" w:rsidR="00C37105" w:rsidRDefault="00C37105"/>
    <w:p w14:paraId="190F5775" w14:textId="77777777" w:rsidR="00C37105" w:rsidRDefault="001C576E">
      <w:r>
        <w:rPr>
          <w:rFonts w:asciiTheme="minorHAnsi" w:hAnsiTheme="minorHAnsi"/>
          <w:noProof/>
          <w:sz w:val="28"/>
          <w:szCs w:val="28"/>
        </w:rPr>
        <w:pict w14:anchorId="612AEF7C">
          <v:shape id="Zone de texte 6" o:spid="_x0000_s1030" type="#_x0000_t202" style="position:absolute;margin-left:235pt;margin-top:3.5pt;width:254.4pt;height:141.35pt;z-index:251665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" fillcolor="white [3201]" stroked="f" strokeweight=".5pt">
            <v:textbox style="mso-next-textbox:#Zone de texte 6">
              <w:txbxContent>
                <w:p w14:paraId="6B5A264E" w14:textId="77777777" w:rsidR="00D236A6" w:rsidRPr="00EF2C14" w:rsidRDefault="00D236A6" w:rsidP="00D236A6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  <w:r w:rsidRPr="00EF2C14">
                    <w:rPr>
                      <w:rFonts w:ascii="Arial Black" w:eastAsia="Calibri" w:hAnsi="Arial Black" w:cs="Arial"/>
                      <w:b/>
                      <w:sz w:val="28"/>
                      <w:szCs w:val="28"/>
                      <w:lang w:eastAsia="en-US"/>
                    </w:rPr>
                    <w:t>P/</w:t>
                  </w: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  <w:t>Ministre et par délégation,                                                   Le Secrétaire général</w:t>
                  </w:r>
                </w:p>
                <w:p w14:paraId="7C7C668F" w14:textId="77777777" w:rsidR="00D236A6" w:rsidRPr="00EF2C14" w:rsidRDefault="00D236A6" w:rsidP="00D236A6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14:paraId="4B776F43" w14:textId="77777777" w:rsidR="00D236A6" w:rsidRPr="00EF2C14" w:rsidRDefault="00D236A6" w:rsidP="00D236A6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14:paraId="3FF44C29" w14:textId="77777777" w:rsidR="00D236A6" w:rsidRPr="00EF2C14" w:rsidRDefault="00D236A6" w:rsidP="00D236A6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14:paraId="1A1A8D2D" w14:textId="11860291" w:rsidR="00D236A6" w:rsidRPr="00EF2C14" w:rsidRDefault="00D236A6" w:rsidP="00D236A6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Pr </w:t>
                  </w:r>
                  <w:r w:rsidR="00970E6B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Mahamadou </w:t>
                  </w: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SAWADOGO </w:t>
                  </w:r>
                </w:p>
                <w:p w14:paraId="07A6A761" w14:textId="77777777" w:rsidR="00D236A6" w:rsidRPr="00EF2C14" w:rsidRDefault="00D236A6" w:rsidP="00D236A6">
                  <w:pPr>
                    <w:jc w:val="center"/>
                    <w:rPr>
                      <w:rFonts w:ascii="Arial Narrow" w:eastAsia="Calibri" w:hAnsi="Arial Narrow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EF2C14">
                    <w:rPr>
                      <w:rFonts w:ascii="Arial Narrow" w:eastAsia="Calibri" w:hAnsi="Arial Narrow" w:cs="Arial"/>
                      <w:b/>
                      <w:i/>
                      <w:sz w:val="18"/>
                      <w:szCs w:val="18"/>
                      <w:lang w:eastAsia="en-US"/>
                    </w:rPr>
                    <w:t>Chevalier de l’Ordre des Palmes académiques</w:t>
                  </w:r>
                </w:p>
                <w:p w14:paraId="1F6FF847" w14:textId="77777777" w:rsidR="00D236A6" w:rsidRDefault="00D236A6" w:rsidP="00D236A6"/>
              </w:txbxContent>
            </v:textbox>
          </v:shape>
        </w:pict>
      </w:r>
    </w:p>
    <w:p w14:paraId="7C9AD8C6" w14:textId="77777777" w:rsidR="00C37105" w:rsidRDefault="00C37105"/>
    <w:p w14:paraId="5B7B29C0" w14:textId="77777777" w:rsidR="00C37105" w:rsidRDefault="00C37105"/>
    <w:p w14:paraId="1EFD947A" w14:textId="77777777" w:rsidR="00C37105" w:rsidRDefault="00C37105"/>
    <w:p w14:paraId="0135CB1D" w14:textId="77777777" w:rsidR="00C37105" w:rsidRDefault="00C37105"/>
    <w:p w14:paraId="07BDD342" w14:textId="77777777" w:rsidR="00C37105" w:rsidRDefault="00C37105"/>
    <w:p w14:paraId="185E358A" w14:textId="77777777" w:rsidR="00C37105" w:rsidRDefault="00C37105"/>
    <w:p w14:paraId="7138B4B3" w14:textId="77777777" w:rsidR="00C37105" w:rsidRDefault="00C37105"/>
    <w:p w14:paraId="27793D1D" w14:textId="77777777" w:rsidR="00C37105" w:rsidRDefault="00C37105"/>
    <w:p w14:paraId="712A49FD" w14:textId="77777777" w:rsidR="00C37105" w:rsidRDefault="00C37105"/>
    <w:p w14:paraId="7E65618C" w14:textId="77777777" w:rsidR="00C37105" w:rsidRDefault="00C37105"/>
    <w:p w14:paraId="125C34C5" w14:textId="77777777" w:rsidR="00C37105" w:rsidRDefault="00C37105"/>
    <w:p w14:paraId="7661153F" w14:textId="77777777" w:rsidR="00C37105" w:rsidRDefault="00C37105"/>
    <w:p w14:paraId="05790E1F" w14:textId="77777777" w:rsidR="00C37105" w:rsidRDefault="00C37105"/>
    <w:p w14:paraId="101F7509" w14:textId="77777777" w:rsidR="00C37105" w:rsidRDefault="00C37105"/>
    <w:p w14:paraId="21D98F79" w14:textId="77777777" w:rsidR="00C37105" w:rsidRDefault="00C37105"/>
    <w:p w14:paraId="3261C716" w14:textId="77777777" w:rsidR="00C37105" w:rsidRDefault="00C37105"/>
    <w:p w14:paraId="6C1F5E52" w14:textId="77777777" w:rsidR="00C37105" w:rsidRDefault="00C37105"/>
    <w:p w14:paraId="0A726CFF" w14:textId="77777777" w:rsidR="00C37105" w:rsidRDefault="00C37105"/>
    <w:p w14:paraId="62CC3A31" w14:textId="77777777" w:rsidR="00C37105" w:rsidRDefault="00C37105"/>
    <w:p w14:paraId="66D68E43" w14:textId="77777777" w:rsidR="00C37105" w:rsidRDefault="00C37105"/>
    <w:sectPr w:rsidR="00C37105" w:rsidSect="006174A6">
      <w:footerReference w:type="default" r:id="rId9"/>
      <w:footerReference w:type="first" r:id="rId10"/>
      <w:pgSz w:w="11906" w:h="16838"/>
      <w:pgMar w:top="899" w:right="926" w:bottom="719" w:left="1080" w:header="709" w:footer="30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9-06-21T14:02:00Z" w:initials="u">
    <w:p w14:paraId="6FEDDDED" w14:textId="77777777" w:rsidR="00755B9F" w:rsidRDefault="00755B9F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DDD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2933F" w14:textId="77777777" w:rsidR="001C576E" w:rsidRDefault="001C576E">
      <w:r>
        <w:separator/>
      </w:r>
    </w:p>
  </w:endnote>
  <w:endnote w:type="continuationSeparator" w:id="0">
    <w:p w14:paraId="42F75A6F" w14:textId="77777777" w:rsidR="001C576E" w:rsidRDefault="001C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5031" w14:textId="77777777" w:rsidR="007C43BE" w:rsidRDefault="00705E52">
    <w:pPr>
      <w:pStyle w:val="Pieddepage"/>
      <w:jc w:val="right"/>
    </w:pPr>
    <w:r>
      <w:fldChar w:fldCharType="begin"/>
    </w:r>
    <w:r w:rsidR="009F0FA6">
      <w:instrText>PAGE   \* MERGEFORMAT</w:instrText>
    </w:r>
    <w:r>
      <w:fldChar w:fldCharType="separate"/>
    </w:r>
    <w:r w:rsidR="0094685C">
      <w:rPr>
        <w:noProof/>
      </w:rPr>
      <w:t>1</w:t>
    </w:r>
    <w:r>
      <w:fldChar w:fldCharType="end"/>
    </w:r>
  </w:p>
  <w:p w14:paraId="6A28AB62" w14:textId="553572C4" w:rsidR="00B430A8" w:rsidRPr="00B430A8" w:rsidRDefault="00B430A8" w:rsidP="00B430A8">
    <w:pPr>
      <w:pStyle w:val="Pieddepage"/>
      <w:rPr>
        <w:rFonts w:ascii="Arial Narrow" w:hAnsi="Arial Narrow"/>
        <w:b/>
        <w:i/>
        <w:sz w:val="16"/>
        <w:szCs w:val="16"/>
      </w:rPr>
    </w:pPr>
    <w:r w:rsidRPr="00B430A8">
      <w:rPr>
        <w:rFonts w:ascii="Arial Narrow" w:hAnsi="Arial Narrow"/>
        <w:b/>
        <w:i/>
        <w:sz w:val="16"/>
        <w:szCs w:val="16"/>
      </w:rPr>
      <w:t>Bourses EAMAU 2019</w:t>
    </w:r>
    <w:r w:rsidR="006174A6">
      <w:rPr>
        <w:rFonts w:ascii="Arial Narrow" w:hAnsi="Arial Narrow"/>
        <w:b/>
        <w:i/>
        <w:sz w:val="16"/>
        <w:szCs w:val="16"/>
      </w:rPr>
      <w:t>-2020</w:t>
    </w:r>
  </w:p>
  <w:p w14:paraId="26B54670" w14:textId="77777777" w:rsidR="007C43BE" w:rsidRDefault="001C57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200DC" w14:textId="7F8E192B" w:rsidR="00B430A8" w:rsidRPr="00B430A8" w:rsidRDefault="00B430A8">
    <w:pPr>
      <w:pStyle w:val="Pieddepage"/>
      <w:rPr>
        <w:rFonts w:ascii="Arial Narrow" w:hAnsi="Arial Narrow"/>
        <w:b/>
        <w:i/>
        <w:sz w:val="16"/>
        <w:szCs w:val="16"/>
      </w:rPr>
    </w:pPr>
    <w:r w:rsidRPr="00B430A8">
      <w:rPr>
        <w:rFonts w:ascii="Arial Narrow" w:hAnsi="Arial Narrow"/>
        <w:b/>
        <w:i/>
        <w:sz w:val="16"/>
        <w:szCs w:val="16"/>
      </w:rPr>
      <w:t>Bourses EAMAU 2019</w:t>
    </w:r>
    <w:r w:rsidR="006174A6">
      <w:rPr>
        <w:rFonts w:ascii="Arial Narrow" w:hAnsi="Arial Narrow"/>
        <w:b/>
        <w:i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2699" w14:textId="77777777" w:rsidR="001C576E" w:rsidRDefault="001C576E">
      <w:r>
        <w:separator/>
      </w:r>
    </w:p>
  </w:footnote>
  <w:footnote w:type="continuationSeparator" w:id="0">
    <w:p w14:paraId="2866C6CE" w14:textId="77777777" w:rsidR="001C576E" w:rsidRDefault="001C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59"/>
    <w:multiLevelType w:val="hybridMultilevel"/>
    <w:tmpl w:val="6B424E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7A2"/>
    <w:multiLevelType w:val="hybridMultilevel"/>
    <w:tmpl w:val="218E8D76"/>
    <w:lvl w:ilvl="0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D1F56"/>
    <w:multiLevelType w:val="hybridMultilevel"/>
    <w:tmpl w:val="26F00B14"/>
    <w:lvl w:ilvl="0" w:tplc="D3BC53CC">
      <w:start w:val="1"/>
      <w:numFmt w:val="decimal"/>
      <w:lvlText w:val="%1-"/>
      <w:lvlJc w:val="left"/>
      <w:pPr>
        <w:tabs>
          <w:tab w:val="num" w:pos="1117"/>
        </w:tabs>
        <w:ind w:left="1117" w:hanging="97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57D7B"/>
    <w:multiLevelType w:val="hybridMultilevel"/>
    <w:tmpl w:val="EB84ABE6"/>
    <w:lvl w:ilvl="0" w:tplc="823A77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CB"/>
    <w:rsid w:val="0000496F"/>
    <w:rsid w:val="000D66CB"/>
    <w:rsid w:val="000F39E5"/>
    <w:rsid w:val="00130F07"/>
    <w:rsid w:val="00150A65"/>
    <w:rsid w:val="001C576E"/>
    <w:rsid w:val="002D3EE0"/>
    <w:rsid w:val="003002C0"/>
    <w:rsid w:val="00403685"/>
    <w:rsid w:val="00497A5C"/>
    <w:rsid w:val="005E32C1"/>
    <w:rsid w:val="006174A6"/>
    <w:rsid w:val="006844B0"/>
    <w:rsid w:val="00705E52"/>
    <w:rsid w:val="00755B9F"/>
    <w:rsid w:val="007627D8"/>
    <w:rsid w:val="00767247"/>
    <w:rsid w:val="00776311"/>
    <w:rsid w:val="00784754"/>
    <w:rsid w:val="00786BC6"/>
    <w:rsid w:val="00847D2B"/>
    <w:rsid w:val="00881D6B"/>
    <w:rsid w:val="00924B4E"/>
    <w:rsid w:val="0094685C"/>
    <w:rsid w:val="00970E6B"/>
    <w:rsid w:val="009F0FA6"/>
    <w:rsid w:val="00A32B7E"/>
    <w:rsid w:val="00A75EBE"/>
    <w:rsid w:val="00AB46FF"/>
    <w:rsid w:val="00B42A2B"/>
    <w:rsid w:val="00B430A8"/>
    <w:rsid w:val="00BC2771"/>
    <w:rsid w:val="00C31639"/>
    <w:rsid w:val="00C37105"/>
    <w:rsid w:val="00C92330"/>
    <w:rsid w:val="00D21D62"/>
    <w:rsid w:val="00D236A6"/>
    <w:rsid w:val="00DD50A3"/>
    <w:rsid w:val="00E16EF0"/>
    <w:rsid w:val="00EB1573"/>
    <w:rsid w:val="00ED091D"/>
    <w:rsid w:val="00EE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0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0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66CB"/>
    <w:pPr>
      <w:keepNext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66CB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0D66CB"/>
    <w:pPr>
      <w:jc w:val="center"/>
    </w:pPr>
    <w:rPr>
      <w:b/>
      <w:sz w:val="20"/>
      <w:szCs w:val="20"/>
    </w:rPr>
  </w:style>
  <w:style w:type="paragraph" w:styleId="Corpsdetexte">
    <w:name w:val="Body Text"/>
    <w:basedOn w:val="Normal"/>
    <w:link w:val="CorpsdetexteCar"/>
    <w:rsid w:val="000D66CB"/>
    <w:pPr>
      <w:jc w:val="both"/>
    </w:pPr>
    <w:rPr>
      <w:rFonts w:ascii="Arial" w:hAnsi="Arial" w:cs="Arial"/>
      <w:sz w:val="26"/>
    </w:rPr>
  </w:style>
  <w:style w:type="character" w:customStyle="1" w:styleId="CorpsdetexteCar">
    <w:name w:val="Corps de texte Car"/>
    <w:basedOn w:val="Policepardfaut"/>
    <w:link w:val="Corpsdetexte"/>
    <w:rsid w:val="000D66CB"/>
    <w:rPr>
      <w:rFonts w:ascii="Arial" w:eastAsia="Times New Roman" w:hAnsi="Arial" w:cs="Arial"/>
      <w:sz w:val="2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D66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D6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66CB"/>
    <w:pPr>
      <w:ind w:left="708"/>
    </w:pPr>
  </w:style>
  <w:style w:type="paragraph" w:styleId="Pieddepage">
    <w:name w:val="footer"/>
    <w:basedOn w:val="Normal"/>
    <w:link w:val="PieddepageCar"/>
    <w:uiPriority w:val="99"/>
    <w:rsid w:val="000D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6C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D09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55B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B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B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B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B9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9F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30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30A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SECRET DBAF</cp:lastModifiedBy>
  <cp:revision>31</cp:revision>
  <cp:lastPrinted>2019-07-04T08:23:00Z</cp:lastPrinted>
  <dcterms:created xsi:type="dcterms:W3CDTF">2018-06-29T12:32:00Z</dcterms:created>
  <dcterms:modified xsi:type="dcterms:W3CDTF">2019-07-04T08:24:00Z</dcterms:modified>
</cp:coreProperties>
</file>