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C4" w:rsidRPr="00F72C2D" w:rsidRDefault="00685E27" w:rsidP="00685E27">
      <w:pPr>
        <w:jc w:val="center"/>
        <w:rPr>
          <w:rFonts w:ascii="Algerian" w:hAnsi="Algerian"/>
          <w:b/>
          <w:sz w:val="40"/>
          <w:szCs w:val="40"/>
        </w:rPr>
      </w:pPr>
      <w:bookmarkStart w:id="0" w:name="_GoBack"/>
      <w:bookmarkEnd w:id="0"/>
      <w:r w:rsidRPr="00F72C2D">
        <w:rPr>
          <w:rFonts w:ascii="Algerian" w:hAnsi="Algerian"/>
          <w:b/>
          <w:sz w:val="40"/>
          <w:szCs w:val="40"/>
        </w:rPr>
        <w:t>SEMICA 2017</w:t>
      </w:r>
    </w:p>
    <w:p w:rsidR="00685E27" w:rsidRPr="00F72C2D" w:rsidRDefault="00685E27" w:rsidP="00F72C2D">
      <w:pPr>
        <w:spacing w:after="0"/>
        <w:jc w:val="center"/>
        <w:rPr>
          <w:b/>
          <w:sz w:val="28"/>
          <w:szCs w:val="28"/>
        </w:rPr>
      </w:pPr>
      <w:r w:rsidRPr="00F72C2D">
        <w:rPr>
          <w:b/>
          <w:sz w:val="28"/>
          <w:szCs w:val="28"/>
        </w:rPr>
        <w:t>ALLOCUTION DE CLOTURE DU PARRAIN</w:t>
      </w:r>
    </w:p>
    <w:p w:rsidR="00685E27" w:rsidRDefault="00F72C2D" w:rsidP="00F72C2D">
      <w:pPr>
        <w:spacing w:after="0"/>
        <w:jc w:val="center"/>
      </w:pPr>
      <w:r>
        <w:t>27 mai 2017</w:t>
      </w:r>
    </w:p>
    <w:p w:rsidR="00F72C2D" w:rsidRDefault="00F72C2D" w:rsidP="00F72C2D">
      <w:pPr>
        <w:spacing w:after="0"/>
        <w:jc w:val="center"/>
      </w:pPr>
    </w:p>
    <w:p w:rsidR="00685E27" w:rsidRPr="00E44031" w:rsidRDefault="00685E27" w:rsidP="00F72C2D">
      <w:pPr>
        <w:spacing w:after="0"/>
        <w:jc w:val="both"/>
        <w:rPr>
          <w:rFonts w:eastAsia="Times New Roman"/>
          <w:b/>
          <w:sz w:val="28"/>
          <w:szCs w:val="28"/>
        </w:rPr>
      </w:pPr>
      <w:r w:rsidRPr="00E44031">
        <w:rPr>
          <w:rFonts w:eastAsia="Times New Roman"/>
          <w:b/>
          <w:sz w:val="28"/>
          <w:szCs w:val="28"/>
        </w:rPr>
        <w:t xml:space="preserve">Mesdames et Messieurs les Membres de Gouvernements, </w:t>
      </w:r>
    </w:p>
    <w:p w:rsidR="00685E27" w:rsidRPr="00E44031" w:rsidRDefault="00685E27" w:rsidP="00685E27">
      <w:pPr>
        <w:spacing w:after="0"/>
        <w:jc w:val="both"/>
        <w:rPr>
          <w:rFonts w:eastAsia="Times New Roman"/>
          <w:b/>
          <w:sz w:val="28"/>
          <w:szCs w:val="28"/>
        </w:rPr>
      </w:pPr>
      <w:r w:rsidRPr="00E44031">
        <w:rPr>
          <w:rFonts w:eastAsia="Times New Roman"/>
          <w:b/>
          <w:sz w:val="28"/>
          <w:szCs w:val="28"/>
        </w:rPr>
        <w:t>Excellences Mesdames et Messieurs les Ambassadeurs et Responsables de missions diplomatiques,</w:t>
      </w:r>
    </w:p>
    <w:p w:rsidR="00685E27" w:rsidRPr="00E44031" w:rsidRDefault="00685E27" w:rsidP="00685E27">
      <w:pPr>
        <w:spacing w:after="0"/>
        <w:jc w:val="both"/>
        <w:rPr>
          <w:rFonts w:eastAsia="Times New Roman"/>
          <w:b/>
          <w:sz w:val="28"/>
          <w:szCs w:val="28"/>
        </w:rPr>
      </w:pPr>
      <w:r w:rsidRPr="00E44031">
        <w:rPr>
          <w:rFonts w:eastAsia="Times New Roman"/>
          <w:b/>
          <w:sz w:val="28"/>
          <w:szCs w:val="28"/>
        </w:rPr>
        <w:t>Distingués invités à vos grades, titres et rangs respectifs,</w:t>
      </w:r>
    </w:p>
    <w:p w:rsidR="00685E27" w:rsidRPr="00E44031" w:rsidRDefault="00685E27" w:rsidP="00685E27">
      <w:pPr>
        <w:spacing w:after="0"/>
        <w:jc w:val="both"/>
        <w:rPr>
          <w:rFonts w:eastAsia="Times New Roman"/>
          <w:b/>
          <w:sz w:val="28"/>
          <w:szCs w:val="28"/>
        </w:rPr>
      </w:pPr>
      <w:r w:rsidRPr="00E44031">
        <w:rPr>
          <w:rFonts w:eastAsia="Times New Roman"/>
          <w:b/>
          <w:sz w:val="28"/>
          <w:szCs w:val="28"/>
        </w:rPr>
        <w:t xml:space="preserve">Chers Participants au SEMICA 2017, </w:t>
      </w:r>
    </w:p>
    <w:p w:rsidR="00685E27" w:rsidRPr="007D23AC" w:rsidRDefault="00685E27" w:rsidP="00685E27">
      <w:pPr>
        <w:jc w:val="both"/>
        <w:rPr>
          <w:sz w:val="32"/>
          <w:szCs w:val="32"/>
        </w:rPr>
      </w:pPr>
    </w:p>
    <w:p w:rsidR="009A7271" w:rsidRPr="007D23AC" w:rsidRDefault="00685E27" w:rsidP="00685E27">
      <w:pPr>
        <w:jc w:val="both"/>
        <w:rPr>
          <w:sz w:val="32"/>
          <w:szCs w:val="32"/>
        </w:rPr>
      </w:pPr>
      <w:r w:rsidRPr="007D23AC">
        <w:rPr>
          <w:sz w:val="32"/>
          <w:szCs w:val="32"/>
        </w:rPr>
        <w:t>Le parrain du SEMICA 2017 que j’ai été</w:t>
      </w:r>
      <w:r w:rsidR="007E769F" w:rsidRPr="007D23AC">
        <w:rPr>
          <w:sz w:val="32"/>
          <w:szCs w:val="32"/>
        </w:rPr>
        <w:t>,</w:t>
      </w:r>
      <w:r w:rsidRPr="007D23AC">
        <w:rPr>
          <w:sz w:val="32"/>
          <w:szCs w:val="32"/>
        </w:rPr>
        <w:t xml:space="preserve"> s</w:t>
      </w:r>
      <w:r w:rsidR="009841EC" w:rsidRPr="007D23AC">
        <w:rPr>
          <w:sz w:val="32"/>
          <w:szCs w:val="32"/>
        </w:rPr>
        <w:t>’est senti</w:t>
      </w:r>
      <w:r w:rsidRPr="007D23AC">
        <w:rPr>
          <w:sz w:val="32"/>
          <w:szCs w:val="32"/>
        </w:rPr>
        <w:t xml:space="preserve"> pleinement honoré d’avoir été choisi comme tel</w:t>
      </w:r>
      <w:r w:rsidR="009841EC" w:rsidRPr="007D23AC">
        <w:rPr>
          <w:sz w:val="32"/>
          <w:szCs w:val="32"/>
        </w:rPr>
        <w:t xml:space="preserve"> pour cette 6</w:t>
      </w:r>
      <w:r w:rsidR="009841EC" w:rsidRPr="007D23AC">
        <w:rPr>
          <w:sz w:val="32"/>
          <w:szCs w:val="32"/>
          <w:vertAlign w:val="superscript"/>
        </w:rPr>
        <w:t>ème</w:t>
      </w:r>
      <w:r w:rsidR="009841EC" w:rsidRPr="007D23AC">
        <w:rPr>
          <w:sz w:val="32"/>
          <w:szCs w:val="32"/>
        </w:rPr>
        <w:t xml:space="preserve"> édition du Salon.</w:t>
      </w:r>
    </w:p>
    <w:p w:rsidR="00685E27" w:rsidRPr="007D23AC" w:rsidRDefault="009841EC" w:rsidP="00685E27">
      <w:pPr>
        <w:jc w:val="both"/>
        <w:rPr>
          <w:sz w:val="32"/>
          <w:szCs w:val="32"/>
        </w:rPr>
      </w:pPr>
      <w:r w:rsidRPr="007D23AC">
        <w:rPr>
          <w:sz w:val="32"/>
          <w:szCs w:val="32"/>
        </w:rPr>
        <w:t>A tous les paticipants à ce SEMICA, à tous ceux qui y ont vu comme moi une bonne opportunité de rencontres et d’échanges dans l’objectif de contribuer à l</w:t>
      </w:r>
      <w:r w:rsidR="009A7271" w:rsidRPr="007D23AC">
        <w:rPr>
          <w:sz w:val="32"/>
          <w:szCs w:val="32"/>
        </w:rPr>
        <w:t>’essor des secteurs de l’énergie et des mines au Burkina Faso et dans la sous-région, à tous ceux qui ont marqué par leur présence, leur intérêt et leur soutien à ce salon, je voudrais, à la suite du promoteur et du Comité d’organisation, exprimer mes remerciements.</w:t>
      </w:r>
    </w:p>
    <w:p w:rsidR="009A7271" w:rsidRPr="007D23AC" w:rsidRDefault="009A7271" w:rsidP="00685E27">
      <w:pPr>
        <w:jc w:val="both"/>
        <w:rPr>
          <w:sz w:val="32"/>
          <w:szCs w:val="32"/>
        </w:rPr>
      </w:pPr>
      <w:r w:rsidRPr="007D23AC">
        <w:rPr>
          <w:sz w:val="32"/>
          <w:szCs w:val="32"/>
        </w:rPr>
        <w:t>Au Comité d’organisation et à tous les experts qui ont animé les panels</w:t>
      </w:r>
      <w:r w:rsidR="00BC424D" w:rsidRPr="007D23AC">
        <w:rPr>
          <w:sz w:val="32"/>
          <w:szCs w:val="32"/>
        </w:rPr>
        <w:t xml:space="preserve"> extrêmement instructifs qui se sont déroulés les deux premières journées, je voudrais témoigner aussi de mes chaleureux sentiments de gratitude. Non seulement ils ont accompli de manière satisfaisante les tâches qui leur étaient confiées, mais ils ont </w:t>
      </w:r>
      <w:r w:rsidR="00CC0FB4" w:rsidRPr="007D23AC">
        <w:rPr>
          <w:sz w:val="32"/>
          <w:szCs w:val="32"/>
        </w:rPr>
        <w:t xml:space="preserve">manifesté dans ce travail, et c’est le cas notamment des panélistes, des égards et beaucoup de patience à </w:t>
      </w:r>
      <w:r w:rsidR="007E769F" w:rsidRPr="007D23AC">
        <w:rPr>
          <w:sz w:val="32"/>
          <w:szCs w:val="32"/>
        </w:rPr>
        <w:t xml:space="preserve">l’endroit de </w:t>
      </w:r>
      <w:r w:rsidR="00CC0FB4" w:rsidRPr="007D23AC">
        <w:rPr>
          <w:sz w:val="32"/>
          <w:szCs w:val="32"/>
        </w:rPr>
        <w:t>tous ceux</w:t>
      </w:r>
      <w:r w:rsidR="007E769F" w:rsidRPr="007D23AC">
        <w:rPr>
          <w:sz w:val="32"/>
          <w:szCs w:val="32"/>
        </w:rPr>
        <w:t>, notamment les jeunes,</w:t>
      </w:r>
      <w:r w:rsidR="00CC0FB4" w:rsidRPr="007D23AC">
        <w:rPr>
          <w:sz w:val="32"/>
          <w:szCs w:val="32"/>
        </w:rPr>
        <w:t xml:space="preserve"> </w:t>
      </w:r>
      <w:r w:rsidR="00BC424D" w:rsidRPr="007D23AC">
        <w:rPr>
          <w:sz w:val="32"/>
          <w:szCs w:val="32"/>
        </w:rPr>
        <w:t xml:space="preserve">qui </w:t>
      </w:r>
      <w:r w:rsidR="00CC0FB4" w:rsidRPr="007D23AC">
        <w:rPr>
          <w:sz w:val="32"/>
          <w:szCs w:val="32"/>
        </w:rPr>
        <w:t>ont sollicité leur</w:t>
      </w:r>
      <w:r w:rsidR="007E769F" w:rsidRPr="007D23AC">
        <w:rPr>
          <w:sz w:val="32"/>
          <w:szCs w:val="32"/>
        </w:rPr>
        <w:t>s</w:t>
      </w:r>
      <w:r w:rsidR="00CC0FB4" w:rsidRPr="007D23AC">
        <w:rPr>
          <w:sz w:val="32"/>
          <w:szCs w:val="32"/>
        </w:rPr>
        <w:t xml:space="preserve"> éclairage</w:t>
      </w:r>
      <w:r w:rsidR="007E769F" w:rsidRPr="007D23AC">
        <w:rPr>
          <w:sz w:val="32"/>
          <w:szCs w:val="32"/>
        </w:rPr>
        <w:t>s</w:t>
      </w:r>
      <w:r w:rsidR="00CC0FB4" w:rsidRPr="007D23AC">
        <w:rPr>
          <w:sz w:val="32"/>
          <w:szCs w:val="32"/>
        </w:rPr>
        <w:t>.</w:t>
      </w:r>
    </w:p>
    <w:p w:rsidR="00CC0FB4" w:rsidRPr="007D23AC" w:rsidRDefault="00CC0FB4" w:rsidP="00685E27">
      <w:pPr>
        <w:jc w:val="both"/>
        <w:rPr>
          <w:sz w:val="32"/>
          <w:szCs w:val="32"/>
        </w:rPr>
      </w:pPr>
      <w:r w:rsidRPr="007D23AC">
        <w:rPr>
          <w:sz w:val="32"/>
          <w:szCs w:val="32"/>
        </w:rPr>
        <w:t xml:space="preserve">Je voudrais donc profiter de cette cérémonie pour confirmer au Promoteur ma disponibilité à faire partie de l’équipe appelée à </w:t>
      </w:r>
      <w:r w:rsidR="00624CD1" w:rsidRPr="007D23AC">
        <w:rPr>
          <w:sz w:val="32"/>
          <w:szCs w:val="32"/>
        </w:rPr>
        <w:t>réfléchir</w:t>
      </w:r>
      <w:r w:rsidRPr="007D23AC">
        <w:rPr>
          <w:sz w:val="32"/>
          <w:szCs w:val="32"/>
        </w:rPr>
        <w:t xml:space="preserve"> et à </w:t>
      </w:r>
      <w:r w:rsidR="007E769F" w:rsidRPr="007D23AC">
        <w:rPr>
          <w:sz w:val="32"/>
          <w:szCs w:val="32"/>
        </w:rPr>
        <w:t>avancer</w:t>
      </w:r>
      <w:r w:rsidRPr="007D23AC">
        <w:rPr>
          <w:sz w:val="32"/>
          <w:szCs w:val="32"/>
        </w:rPr>
        <w:t xml:space="preserve"> des propositions </w:t>
      </w:r>
      <w:r w:rsidR="007E769F" w:rsidRPr="007D23AC">
        <w:rPr>
          <w:sz w:val="32"/>
          <w:szCs w:val="32"/>
        </w:rPr>
        <w:t>pour un</w:t>
      </w:r>
      <w:r w:rsidRPr="007D23AC">
        <w:rPr>
          <w:sz w:val="32"/>
          <w:szCs w:val="32"/>
        </w:rPr>
        <w:t xml:space="preserve"> SEMICA NOUVEAU</w:t>
      </w:r>
      <w:r w:rsidR="007E769F" w:rsidRPr="007D23AC">
        <w:rPr>
          <w:sz w:val="32"/>
          <w:szCs w:val="32"/>
        </w:rPr>
        <w:t xml:space="preserve">, au sujet </w:t>
      </w:r>
      <w:r w:rsidR="007E769F" w:rsidRPr="007D23AC">
        <w:rPr>
          <w:sz w:val="32"/>
          <w:szCs w:val="32"/>
        </w:rPr>
        <w:lastRenderedPageBreak/>
        <w:t>duquel le promoteur lu</w:t>
      </w:r>
      <w:r w:rsidRPr="007D23AC">
        <w:rPr>
          <w:sz w:val="32"/>
          <w:szCs w:val="32"/>
        </w:rPr>
        <w:t xml:space="preserve">i-même </w:t>
      </w:r>
      <w:r w:rsidR="00F6497E" w:rsidRPr="007D23AC">
        <w:rPr>
          <w:sz w:val="32"/>
          <w:szCs w:val="32"/>
        </w:rPr>
        <w:t xml:space="preserve">a </w:t>
      </w:r>
      <w:r w:rsidR="00624CD1">
        <w:rPr>
          <w:sz w:val="32"/>
          <w:szCs w:val="32"/>
        </w:rPr>
        <w:t>esquissé</w:t>
      </w:r>
      <w:r w:rsidR="003C5A00" w:rsidRPr="007D23AC">
        <w:rPr>
          <w:sz w:val="32"/>
          <w:szCs w:val="32"/>
        </w:rPr>
        <w:t xml:space="preserve"> de</w:t>
      </w:r>
      <w:r w:rsidR="007E769F" w:rsidRPr="007D23AC">
        <w:rPr>
          <w:sz w:val="32"/>
          <w:szCs w:val="32"/>
        </w:rPr>
        <w:t>s</w:t>
      </w:r>
      <w:r w:rsidR="003C5A00" w:rsidRPr="007D23AC">
        <w:rPr>
          <w:sz w:val="32"/>
          <w:szCs w:val="32"/>
        </w:rPr>
        <w:t xml:space="preserve"> orientations</w:t>
      </w:r>
      <w:r w:rsidR="007E769F" w:rsidRPr="007D23AC">
        <w:rPr>
          <w:sz w:val="32"/>
          <w:szCs w:val="32"/>
        </w:rPr>
        <w:t>. Celles-ci comprennent</w:t>
      </w:r>
      <w:r w:rsidR="003C5A00" w:rsidRPr="007D23AC">
        <w:rPr>
          <w:sz w:val="32"/>
          <w:szCs w:val="32"/>
        </w:rPr>
        <w:t xml:space="preserve"> notamment :</w:t>
      </w:r>
    </w:p>
    <w:p w:rsidR="003C5A00" w:rsidRPr="007D23AC" w:rsidRDefault="003C5A00" w:rsidP="003C5A00">
      <w:pPr>
        <w:numPr>
          <w:ilvl w:val="0"/>
          <w:numId w:val="1"/>
        </w:numPr>
        <w:jc w:val="both"/>
        <w:rPr>
          <w:sz w:val="32"/>
          <w:szCs w:val="32"/>
        </w:rPr>
      </w:pPr>
      <w:r w:rsidRPr="007D23AC">
        <w:rPr>
          <w:sz w:val="32"/>
          <w:szCs w:val="32"/>
        </w:rPr>
        <w:t>L’intégration du SEMICA dans le nouveau projet de la SAMAO</w:t>
      </w:r>
      <w:r w:rsidR="00A71C74" w:rsidRPr="007D23AC">
        <w:rPr>
          <w:sz w:val="32"/>
          <w:szCs w:val="32"/>
        </w:rPr>
        <w:t>,</w:t>
      </w:r>
      <w:r w:rsidRPr="007D23AC">
        <w:rPr>
          <w:sz w:val="32"/>
          <w:szCs w:val="32"/>
        </w:rPr>
        <w:t xml:space="preserve"> avec les institutions </w:t>
      </w:r>
      <w:r w:rsidR="00F65C5D" w:rsidRPr="007D23AC">
        <w:rPr>
          <w:sz w:val="32"/>
          <w:szCs w:val="32"/>
        </w:rPr>
        <w:t xml:space="preserve">de </w:t>
      </w:r>
      <w:r w:rsidRPr="007D23AC">
        <w:rPr>
          <w:sz w:val="32"/>
          <w:szCs w:val="32"/>
        </w:rPr>
        <w:t xml:space="preserve">l’Etat burkinabé </w:t>
      </w:r>
      <w:r w:rsidR="00A71C74" w:rsidRPr="007D23AC">
        <w:rPr>
          <w:sz w:val="32"/>
          <w:szCs w:val="32"/>
        </w:rPr>
        <w:t>qui ont</w:t>
      </w:r>
      <w:r w:rsidR="00F65C5D" w:rsidRPr="007D23AC">
        <w:rPr>
          <w:sz w:val="32"/>
          <w:szCs w:val="32"/>
        </w:rPr>
        <w:t xml:space="preserve"> pour vocation la promotion </w:t>
      </w:r>
      <w:r w:rsidR="002342DC" w:rsidRPr="007D23AC">
        <w:rPr>
          <w:sz w:val="32"/>
          <w:szCs w:val="32"/>
        </w:rPr>
        <w:t>de l’énergie</w:t>
      </w:r>
      <w:r w:rsidR="00A71C74" w:rsidRPr="007D23AC">
        <w:rPr>
          <w:sz w:val="32"/>
          <w:szCs w:val="32"/>
        </w:rPr>
        <w:t xml:space="preserve"> et </w:t>
      </w:r>
      <w:r w:rsidR="00F65C5D" w:rsidRPr="007D23AC">
        <w:rPr>
          <w:sz w:val="32"/>
          <w:szCs w:val="32"/>
        </w:rPr>
        <w:t>des mines</w:t>
      </w:r>
      <w:r w:rsidR="00A71C74" w:rsidRPr="007D23AC">
        <w:rPr>
          <w:sz w:val="32"/>
          <w:szCs w:val="32"/>
        </w:rPr>
        <w:t> ;</w:t>
      </w:r>
    </w:p>
    <w:p w:rsidR="00F65C5D" w:rsidRPr="007D23AC" w:rsidRDefault="00F65C5D" w:rsidP="003C5A00">
      <w:pPr>
        <w:numPr>
          <w:ilvl w:val="0"/>
          <w:numId w:val="1"/>
        </w:numPr>
        <w:jc w:val="both"/>
        <w:rPr>
          <w:sz w:val="32"/>
          <w:szCs w:val="32"/>
        </w:rPr>
      </w:pPr>
      <w:r w:rsidRPr="007D23AC">
        <w:rPr>
          <w:sz w:val="32"/>
          <w:szCs w:val="32"/>
        </w:rPr>
        <w:t>L</w:t>
      </w:r>
      <w:r w:rsidR="001E603C" w:rsidRPr="007D23AC">
        <w:rPr>
          <w:sz w:val="32"/>
          <w:szCs w:val="32"/>
        </w:rPr>
        <w:t>a participation</w:t>
      </w:r>
      <w:r w:rsidRPr="007D23AC">
        <w:rPr>
          <w:sz w:val="32"/>
          <w:szCs w:val="32"/>
        </w:rPr>
        <w:t xml:space="preserve"> </w:t>
      </w:r>
      <w:r w:rsidR="00A71C74" w:rsidRPr="007D23AC">
        <w:rPr>
          <w:sz w:val="32"/>
          <w:szCs w:val="32"/>
        </w:rPr>
        <w:t xml:space="preserve">effective </w:t>
      </w:r>
      <w:r w:rsidRPr="007D23AC">
        <w:rPr>
          <w:sz w:val="32"/>
          <w:szCs w:val="32"/>
        </w:rPr>
        <w:t>au projet des autres Etats de la sous-région ouest-africaine et de l’Afrique ;</w:t>
      </w:r>
    </w:p>
    <w:p w:rsidR="001E603C" w:rsidRPr="007D23AC" w:rsidRDefault="002342DC" w:rsidP="003C5A00">
      <w:pPr>
        <w:numPr>
          <w:ilvl w:val="0"/>
          <w:numId w:val="1"/>
        </w:numPr>
        <w:jc w:val="both"/>
        <w:rPr>
          <w:sz w:val="32"/>
          <w:szCs w:val="32"/>
        </w:rPr>
      </w:pPr>
      <w:r w:rsidRPr="007D23AC">
        <w:rPr>
          <w:sz w:val="32"/>
          <w:szCs w:val="32"/>
        </w:rPr>
        <w:t>L’inclusion au projet de cibles particulières que peuvent constituer les entreprises, sociétés et institutions de financement susceptibles d’être des partenaires pour la promotion de ces secteurs dans les Etats africains.</w:t>
      </w:r>
    </w:p>
    <w:p w:rsidR="002342DC" w:rsidRPr="007D23AC" w:rsidRDefault="00F72C2D" w:rsidP="002342DC">
      <w:pPr>
        <w:jc w:val="both"/>
        <w:rPr>
          <w:sz w:val="32"/>
          <w:szCs w:val="32"/>
        </w:rPr>
      </w:pPr>
      <w:r w:rsidRPr="007D23AC">
        <w:rPr>
          <w:sz w:val="32"/>
          <w:szCs w:val="32"/>
        </w:rPr>
        <w:t>Mesdames, Messieurs,</w:t>
      </w:r>
    </w:p>
    <w:p w:rsidR="00A71C74" w:rsidRPr="007D23AC" w:rsidRDefault="00F72C2D" w:rsidP="002342DC">
      <w:pPr>
        <w:jc w:val="both"/>
        <w:rPr>
          <w:sz w:val="32"/>
          <w:szCs w:val="32"/>
        </w:rPr>
      </w:pPr>
      <w:r w:rsidRPr="007D23AC">
        <w:rPr>
          <w:sz w:val="32"/>
          <w:szCs w:val="32"/>
        </w:rPr>
        <w:t xml:space="preserve">En attendant </w:t>
      </w:r>
      <w:r w:rsidR="00A71C74" w:rsidRPr="007D23AC">
        <w:rPr>
          <w:sz w:val="32"/>
          <w:szCs w:val="32"/>
        </w:rPr>
        <w:t xml:space="preserve">donc </w:t>
      </w:r>
      <w:r w:rsidRPr="007D23AC">
        <w:rPr>
          <w:sz w:val="32"/>
          <w:szCs w:val="32"/>
        </w:rPr>
        <w:t>de nous revoir en 2018 dans le cadre d’un SEMICA nouveau, je vous souhaite également une b</w:t>
      </w:r>
      <w:r w:rsidR="00A71C74" w:rsidRPr="007D23AC">
        <w:rPr>
          <w:sz w:val="32"/>
          <w:szCs w:val="32"/>
        </w:rPr>
        <w:t>elle</w:t>
      </w:r>
      <w:r w:rsidRPr="007D23AC">
        <w:rPr>
          <w:sz w:val="32"/>
          <w:szCs w:val="32"/>
        </w:rPr>
        <w:t xml:space="preserve"> soirée de clôture</w:t>
      </w:r>
      <w:r w:rsidR="00A71C74" w:rsidRPr="007D23AC">
        <w:rPr>
          <w:sz w:val="32"/>
          <w:szCs w:val="32"/>
        </w:rPr>
        <w:t>.</w:t>
      </w:r>
    </w:p>
    <w:p w:rsidR="00F72C2D" w:rsidRPr="007D23AC" w:rsidRDefault="00A71C74" w:rsidP="002342DC">
      <w:pPr>
        <w:jc w:val="both"/>
        <w:rPr>
          <w:sz w:val="32"/>
          <w:szCs w:val="32"/>
        </w:rPr>
      </w:pPr>
      <w:r w:rsidRPr="007D23AC">
        <w:rPr>
          <w:sz w:val="32"/>
          <w:szCs w:val="32"/>
        </w:rPr>
        <w:t xml:space="preserve">Et à nouveau, </w:t>
      </w:r>
      <w:r w:rsidR="00F72C2D" w:rsidRPr="007D23AC">
        <w:rPr>
          <w:sz w:val="32"/>
          <w:szCs w:val="32"/>
        </w:rPr>
        <w:t>merci</w:t>
      </w:r>
      <w:r w:rsidRPr="007D23AC">
        <w:rPr>
          <w:sz w:val="32"/>
          <w:szCs w:val="32"/>
        </w:rPr>
        <w:t xml:space="preserve"> pour toutes les satisfactions que vous m’avez données à l’occasion de ce SEMICA 2017. Merci pour votre attention.</w:t>
      </w:r>
    </w:p>
    <w:p w:rsidR="00A71C74" w:rsidRPr="007D23AC" w:rsidRDefault="00A71C74" w:rsidP="00A71C74">
      <w:pPr>
        <w:spacing w:after="0"/>
        <w:jc w:val="both"/>
        <w:rPr>
          <w:b/>
          <w:sz w:val="32"/>
          <w:szCs w:val="32"/>
        </w:rPr>
      </w:pPr>
    </w:p>
    <w:p w:rsidR="00A71C74" w:rsidRPr="007D23AC" w:rsidRDefault="00A71C74" w:rsidP="00A71C74">
      <w:pPr>
        <w:spacing w:after="0"/>
        <w:jc w:val="right"/>
        <w:rPr>
          <w:b/>
          <w:sz w:val="32"/>
          <w:szCs w:val="32"/>
        </w:rPr>
      </w:pPr>
      <w:r w:rsidRPr="007D23AC">
        <w:rPr>
          <w:b/>
          <w:sz w:val="32"/>
          <w:szCs w:val="32"/>
        </w:rPr>
        <w:t>Phlippe OUEDRAOGO</w:t>
      </w:r>
    </w:p>
    <w:p w:rsidR="00A71C74" w:rsidRPr="007D23AC" w:rsidRDefault="00A71C74" w:rsidP="00A71C74">
      <w:pPr>
        <w:spacing w:after="0"/>
        <w:jc w:val="right"/>
        <w:rPr>
          <w:b/>
          <w:sz w:val="32"/>
          <w:szCs w:val="32"/>
        </w:rPr>
      </w:pPr>
      <w:r w:rsidRPr="007D23AC">
        <w:rPr>
          <w:b/>
          <w:sz w:val="32"/>
          <w:szCs w:val="32"/>
        </w:rPr>
        <w:t>Parrain du SEMICA 2017</w:t>
      </w:r>
    </w:p>
    <w:sectPr w:rsidR="00A71C74" w:rsidRPr="007D23AC" w:rsidSect="009572E9">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74" w:rsidRDefault="00880074" w:rsidP="00A71C74">
      <w:pPr>
        <w:spacing w:after="0" w:line="240" w:lineRule="auto"/>
      </w:pPr>
      <w:r>
        <w:separator/>
      </w:r>
    </w:p>
  </w:endnote>
  <w:endnote w:type="continuationSeparator" w:id="0">
    <w:p w:rsidR="00880074" w:rsidRDefault="00880074" w:rsidP="00A7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D1" w:rsidRDefault="00624CD1">
    <w:pPr>
      <w:pStyle w:val="Pieddepage"/>
      <w:jc w:val="center"/>
    </w:pPr>
    <w:r>
      <w:fldChar w:fldCharType="begin"/>
    </w:r>
    <w:r>
      <w:instrText xml:space="preserve"> PAGE   \* MERGEFORMAT </w:instrText>
    </w:r>
    <w:r>
      <w:fldChar w:fldCharType="separate"/>
    </w:r>
    <w:r w:rsidR="004B732B">
      <w:rPr>
        <w:noProof/>
      </w:rPr>
      <w:t>1</w:t>
    </w:r>
    <w:r>
      <w:fldChar w:fldCharType="end"/>
    </w:r>
  </w:p>
  <w:p w:rsidR="00624CD1" w:rsidRDefault="00624C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74" w:rsidRDefault="00880074" w:rsidP="00A71C74">
      <w:pPr>
        <w:spacing w:after="0" w:line="240" w:lineRule="auto"/>
      </w:pPr>
      <w:r>
        <w:separator/>
      </w:r>
    </w:p>
  </w:footnote>
  <w:footnote w:type="continuationSeparator" w:id="0">
    <w:p w:rsidR="00880074" w:rsidRDefault="00880074" w:rsidP="00A71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954EB"/>
    <w:multiLevelType w:val="hybridMultilevel"/>
    <w:tmpl w:val="277C25B4"/>
    <w:lvl w:ilvl="0" w:tplc="53A699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27"/>
    <w:rsid w:val="001E603C"/>
    <w:rsid w:val="001F215D"/>
    <w:rsid w:val="002342DC"/>
    <w:rsid w:val="00242F82"/>
    <w:rsid w:val="00320F2D"/>
    <w:rsid w:val="003C5A00"/>
    <w:rsid w:val="004B732B"/>
    <w:rsid w:val="00505EB8"/>
    <w:rsid w:val="00513E61"/>
    <w:rsid w:val="00624CD1"/>
    <w:rsid w:val="0067300C"/>
    <w:rsid w:val="00685E27"/>
    <w:rsid w:val="007D23AC"/>
    <w:rsid w:val="007E769F"/>
    <w:rsid w:val="00880074"/>
    <w:rsid w:val="008C472E"/>
    <w:rsid w:val="009572E9"/>
    <w:rsid w:val="00972662"/>
    <w:rsid w:val="009841EC"/>
    <w:rsid w:val="009A7271"/>
    <w:rsid w:val="00A71C74"/>
    <w:rsid w:val="00AE50C4"/>
    <w:rsid w:val="00BC424D"/>
    <w:rsid w:val="00CC0FB4"/>
    <w:rsid w:val="00DC6E0D"/>
    <w:rsid w:val="00E3179C"/>
    <w:rsid w:val="00E658AB"/>
    <w:rsid w:val="00F6497E"/>
    <w:rsid w:val="00F65C5D"/>
    <w:rsid w:val="00F72C2D"/>
    <w:rsid w:val="00F867C5"/>
    <w:rsid w:val="00FD6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DB458-A83B-4DFE-A98C-2A5AF9D7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2F82"/>
    <w:pPr>
      <w:spacing w:after="200" w:line="276" w:lineRule="auto"/>
    </w:pPr>
    <w:rPr>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2F82"/>
    <w:rPr>
      <w:sz w:val="24"/>
      <w:lang w:eastAsia="en-US"/>
    </w:rPr>
  </w:style>
  <w:style w:type="paragraph" w:styleId="En-tte">
    <w:name w:val="header"/>
    <w:basedOn w:val="Normal"/>
    <w:link w:val="En-tteCar"/>
    <w:uiPriority w:val="99"/>
    <w:semiHidden/>
    <w:unhideWhenUsed/>
    <w:rsid w:val="00A71C74"/>
    <w:pPr>
      <w:tabs>
        <w:tab w:val="center" w:pos="4536"/>
        <w:tab w:val="right" w:pos="9072"/>
      </w:tabs>
    </w:pPr>
  </w:style>
  <w:style w:type="character" w:customStyle="1" w:styleId="En-tteCar">
    <w:name w:val="En-tête Car"/>
    <w:basedOn w:val="Policepardfaut"/>
    <w:link w:val="En-tte"/>
    <w:uiPriority w:val="99"/>
    <w:semiHidden/>
    <w:rsid w:val="00A71C74"/>
    <w:rPr>
      <w:sz w:val="24"/>
      <w:effect w:val="none"/>
      <w:lang w:eastAsia="en-US"/>
    </w:rPr>
  </w:style>
  <w:style w:type="paragraph" w:styleId="Pieddepage">
    <w:name w:val="footer"/>
    <w:basedOn w:val="Normal"/>
    <w:link w:val="PieddepageCar"/>
    <w:uiPriority w:val="99"/>
    <w:unhideWhenUsed/>
    <w:rsid w:val="00A71C74"/>
    <w:pPr>
      <w:tabs>
        <w:tab w:val="center" w:pos="4536"/>
        <w:tab w:val="right" w:pos="9072"/>
      </w:tabs>
    </w:pPr>
  </w:style>
  <w:style w:type="character" w:customStyle="1" w:styleId="PieddepageCar">
    <w:name w:val="Pied de page Car"/>
    <w:basedOn w:val="Policepardfaut"/>
    <w:link w:val="Pieddepage"/>
    <w:uiPriority w:val="99"/>
    <w:rsid w:val="00A71C74"/>
    <w:rPr>
      <w:sz w:val="24"/>
      <w:effect w:val="none"/>
      <w:lang w:eastAsia="en-US"/>
    </w:rPr>
  </w:style>
  <w:style w:type="paragraph" w:styleId="Textedebulles">
    <w:name w:val="Balloon Text"/>
    <w:basedOn w:val="Normal"/>
    <w:link w:val="TextedebullesCar"/>
    <w:uiPriority w:val="99"/>
    <w:semiHidden/>
    <w:unhideWhenUsed/>
    <w:rsid w:val="00E658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58AB"/>
    <w:rPr>
      <w:rFonts w:ascii="Segoe UI" w:hAnsi="Segoe UI" w:cs="Segoe UI"/>
      <w:sz w:val="18"/>
      <w:szCs w:val="18"/>
      <w:effect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Philippe OUEDRAOGO</dc:creator>
  <cp:keywords/>
  <dc:description/>
  <cp:lastModifiedBy>USER</cp:lastModifiedBy>
  <cp:revision>2</cp:revision>
  <cp:lastPrinted>2017-05-27T11:09:00Z</cp:lastPrinted>
  <dcterms:created xsi:type="dcterms:W3CDTF">2017-05-29T14:08:00Z</dcterms:created>
  <dcterms:modified xsi:type="dcterms:W3CDTF">2017-05-29T14:08:00Z</dcterms:modified>
</cp:coreProperties>
</file>