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BA" w:rsidRDefault="007B7020">
      <w:pPr>
        <w:pStyle w:val="Standard"/>
        <w:jc w:val="both"/>
      </w:pPr>
      <w:r>
        <w:rPr>
          <w:b/>
          <w:sz w:val="20"/>
        </w:rPr>
        <w:t>Union Générale Des Etudiants Burkinabé(UGEB)</w:t>
      </w:r>
    </w:p>
    <w:p w:rsidR="00334FBA" w:rsidRDefault="007B7020">
      <w:pPr>
        <w:pStyle w:val="Standard"/>
        <w:jc w:val="both"/>
      </w:pPr>
      <w:r>
        <w:rPr>
          <w:b/>
          <w:sz w:val="20"/>
        </w:rPr>
        <w:t>Association Nationale Des Etudiants Burkinabé(ANEB)</w:t>
      </w:r>
    </w:p>
    <w:p w:rsidR="00334FBA" w:rsidRDefault="007B7020">
      <w:pPr>
        <w:pStyle w:val="Standard"/>
        <w:jc w:val="both"/>
      </w:pPr>
      <w:r>
        <w:rPr>
          <w:b/>
          <w:sz w:val="20"/>
        </w:rPr>
        <w:t xml:space="preserve">Section </w:t>
      </w:r>
      <w:proofErr w:type="gramStart"/>
      <w:r>
        <w:rPr>
          <w:b/>
          <w:sz w:val="20"/>
        </w:rPr>
        <w:t>de Ouagadougou</w:t>
      </w:r>
      <w:proofErr w:type="gramEnd"/>
    </w:p>
    <w:p w:rsidR="00334FBA" w:rsidRDefault="007B7020">
      <w:pPr>
        <w:pStyle w:val="Standard"/>
        <w:jc w:val="both"/>
      </w:pPr>
      <w:r>
        <w:rPr>
          <w:b/>
          <w:sz w:val="32"/>
          <w:szCs w:val="32"/>
        </w:rPr>
        <w:t xml:space="preserve">                                  </w:t>
      </w:r>
      <w:r>
        <w:rPr>
          <w:b/>
          <w:sz w:val="32"/>
          <w:szCs w:val="32"/>
          <w:u w:val="single"/>
        </w:rPr>
        <w:t xml:space="preserve">Appel à la solidarité </w:t>
      </w:r>
    </w:p>
    <w:p w:rsidR="00334FBA" w:rsidRDefault="007B7020">
      <w:pPr>
        <w:pStyle w:val="Standard"/>
        <w:ind w:firstLine="450"/>
        <w:jc w:val="both"/>
      </w:pPr>
      <w:r>
        <w:t xml:space="preserve"> </w:t>
      </w:r>
      <w:proofErr w:type="gramStart"/>
      <w:r>
        <w:t>Les 1</w:t>
      </w:r>
      <w:r>
        <w:rPr>
          <w:vertAlign w:val="superscript"/>
        </w:rPr>
        <w:t>er</w:t>
      </w:r>
      <w:proofErr w:type="gramEnd"/>
      <w:r>
        <w:t xml:space="preserve">  et 2 août 2013,</w:t>
      </w:r>
      <w:r w:rsidR="00A5254C">
        <w:t xml:space="preserve"> </w:t>
      </w:r>
      <w:r>
        <w:t>les étudiants de l’université de Ouagadougou et de Ouaga2 ont été sauvagement réprimés et expulsés des cités universitaires par la BAC, la gendarmerie nationale et la CRS. Cette répression  aveugle a été suivie de la fermeture des restaurants universitaire. Cette situation a jeté dans la rue des milliers d’étudiants privés de logement, de nourriture et sans couverture sociale. Cette suspension brusque des œuvres sociales ne saurait se justifier. En réalité il suffit de considérer les éléments suivants:</w:t>
      </w:r>
    </w:p>
    <w:p w:rsidR="00334FBA" w:rsidRDefault="007B7020">
      <w:pPr>
        <w:pStyle w:val="Paragraphedeliste"/>
        <w:numPr>
          <w:ilvl w:val="0"/>
          <w:numId w:val="1"/>
        </w:numPr>
        <w:jc w:val="both"/>
      </w:pPr>
      <w:r>
        <w:t>En cas de vacances universitaire le maintient des œuvres sociales (cités et Restaurants Universitaire vacances) est prévu par les textes du Centre National Œuvres Universitaires (CENOU) lui même et constitue un acquis des étudiants et cela depuis des années.</w:t>
      </w:r>
    </w:p>
    <w:p w:rsidR="00334FBA" w:rsidRDefault="007B7020">
      <w:pPr>
        <w:pStyle w:val="Paragraphedeliste"/>
        <w:numPr>
          <w:ilvl w:val="0"/>
          <w:numId w:val="1"/>
        </w:numPr>
        <w:jc w:val="both"/>
      </w:pPr>
      <w:r>
        <w:t>Alors que le CENOU avait connaissances des calendriers universitaires auquel il à participé à l’adoption depuis le mois de mars 2013 en Conseil de Formation et de la Vie Universitaire (CFVU), elles n’ont pris aucune mesure  administrative (même pas une note de service) dans le sens d’informer les étudiants à temps des réajustements subséquents.</w:t>
      </w:r>
    </w:p>
    <w:p w:rsidR="00334FBA" w:rsidRDefault="007B7020">
      <w:pPr>
        <w:pStyle w:val="Standard"/>
        <w:ind w:left="90"/>
        <w:jc w:val="both"/>
      </w:pPr>
      <w:r>
        <w:t>Face à cette situation, l’ANEB lance un appel à la solidarité agissante à l’endroit de toutes personnes physiques ou morales  pour soutenir les étudiants en difficulté. A cet effet, des équipes mobiles sillonneront la ville de Ouagadougou pour recevoir votre soutien (en nature ou en espèce).Par ailleurs des équipes fixes sont installées à la Bourse du Travail (BT)</w:t>
      </w:r>
      <w:proofErr w:type="gramStart"/>
      <w:r>
        <w:t>,à</w:t>
      </w:r>
      <w:proofErr w:type="gramEnd"/>
      <w:r>
        <w:t xml:space="preserve"> l’université sous les hall des amphi A600 et C ,au CODE et au siège de l’école démocratique et populaire (EDP).</w:t>
      </w:r>
    </w:p>
    <w:p w:rsidR="00334FBA" w:rsidRDefault="007B7020">
      <w:pPr>
        <w:pStyle w:val="Standard"/>
        <w:ind w:left="90"/>
        <w:jc w:val="both"/>
      </w:pPr>
      <w:r>
        <w:t xml:space="preserve">             L’ANEB vous remercie d’avance pour votre soutien.</w:t>
      </w:r>
    </w:p>
    <w:p w:rsidR="00334FBA" w:rsidRDefault="00334FBA">
      <w:pPr>
        <w:pStyle w:val="Standard"/>
        <w:ind w:left="90"/>
        <w:jc w:val="both"/>
      </w:pPr>
    </w:p>
    <w:p w:rsidR="00334FBA" w:rsidRDefault="007B7020">
      <w:pPr>
        <w:pStyle w:val="Standard"/>
        <w:ind w:left="90"/>
        <w:jc w:val="both"/>
      </w:pPr>
      <w:r>
        <w:t xml:space="preserve">                                                                   </w:t>
      </w:r>
      <w:bookmarkStart w:id="0" w:name="__DdeLink__330_1146774530"/>
      <w:r>
        <w:t xml:space="preserve"> </w:t>
      </w:r>
      <w:r>
        <w:rPr>
          <w:b/>
          <w:bCs/>
          <w:u w:val="single"/>
        </w:rPr>
        <w:t>Pour le Comité exécutif</w:t>
      </w:r>
    </w:p>
    <w:p w:rsidR="00334FBA" w:rsidRDefault="007B7020">
      <w:pPr>
        <w:pStyle w:val="Standard"/>
        <w:ind w:left="90"/>
        <w:jc w:val="both"/>
      </w:pPr>
      <w:r>
        <w:rPr>
          <w:b/>
          <w:bCs/>
        </w:rPr>
        <w:t xml:space="preserve">                                                                             Le Président</w:t>
      </w:r>
    </w:p>
    <w:p w:rsidR="00334FBA" w:rsidRDefault="007B7020">
      <w:pPr>
        <w:pStyle w:val="Standard"/>
        <w:ind w:left="90"/>
        <w:jc w:val="both"/>
      </w:pPr>
      <w:r>
        <w:rPr>
          <w:b/>
          <w:bCs/>
        </w:rPr>
        <w:t xml:space="preserve">                                     </w:t>
      </w:r>
    </w:p>
    <w:p w:rsidR="00334FBA" w:rsidRDefault="007B7020">
      <w:pPr>
        <w:pStyle w:val="Standard"/>
        <w:ind w:left="90"/>
        <w:jc w:val="both"/>
      </w:pPr>
      <w:r>
        <w:rPr>
          <w:b/>
          <w:bCs/>
        </w:rPr>
        <w:t xml:space="preserve">                                                                          ZOEHINGA Patrice</w:t>
      </w:r>
    </w:p>
    <w:p w:rsidR="00334FBA" w:rsidRDefault="007B7020">
      <w:pPr>
        <w:pStyle w:val="Standard"/>
        <w:ind w:left="90"/>
        <w:jc w:val="both"/>
      </w:pPr>
      <w:r>
        <w:rPr>
          <w:b/>
          <w:bCs/>
        </w:rPr>
        <w:t xml:space="preserve">                                                                               Tel : 71 40 70 41</w:t>
      </w:r>
    </w:p>
    <w:bookmarkEnd w:id="0"/>
    <w:p w:rsidR="00334FBA" w:rsidRDefault="00334FBA">
      <w:pPr>
        <w:pStyle w:val="Standard"/>
        <w:ind w:left="90"/>
        <w:jc w:val="both"/>
      </w:pPr>
    </w:p>
    <w:p w:rsidR="0099471C" w:rsidRDefault="0099471C">
      <w:pPr>
        <w:pStyle w:val="Standard"/>
        <w:ind w:left="90"/>
        <w:jc w:val="both"/>
      </w:pPr>
    </w:p>
    <w:p w:rsidR="0099471C" w:rsidRDefault="0099471C">
      <w:pPr>
        <w:pStyle w:val="Standard"/>
        <w:ind w:left="90"/>
        <w:jc w:val="both"/>
      </w:pPr>
    </w:p>
    <w:p w:rsidR="00334FBA" w:rsidRDefault="007B7020">
      <w:pPr>
        <w:pStyle w:val="Standard"/>
      </w:pPr>
      <w:r>
        <w:rPr>
          <w:b/>
          <w:sz w:val="20"/>
        </w:rPr>
        <w:lastRenderedPageBreak/>
        <w:t>Union Générale Des Etudiants Burkinabé(UGEB)</w:t>
      </w:r>
    </w:p>
    <w:p w:rsidR="00334FBA" w:rsidRDefault="007B7020">
      <w:pPr>
        <w:pStyle w:val="Standard"/>
      </w:pPr>
      <w:r>
        <w:rPr>
          <w:b/>
          <w:sz w:val="20"/>
        </w:rPr>
        <w:t>Association Nationale Des Etudiants Burkinabé(ANEB)</w:t>
      </w:r>
    </w:p>
    <w:p w:rsidR="00334FBA" w:rsidRDefault="007B7020">
      <w:pPr>
        <w:pStyle w:val="Standard"/>
      </w:pPr>
      <w:r>
        <w:rPr>
          <w:b/>
          <w:sz w:val="20"/>
        </w:rPr>
        <w:t xml:space="preserve">Section </w:t>
      </w:r>
      <w:proofErr w:type="gramStart"/>
      <w:r>
        <w:rPr>
          <w:b/>
          <w:sz w:val="20"/>
        </w:rPr>
        <w:t>de Ouagadougou</w:t>
      </w:r>
      <w:proofErr w:type="gramEnd"/>
    </w:p>
    <w:p w:rsidR="00334FBA" w:rsidRDefault="007B7020">
      <w:pPr>
        <w:pStyle w:val="Standard"/>
        <w:ind w:left="90"/>
      </w:pPr>
      <w:r>
        <w:t xml:space="preserve">                  </w:t>
      </w:r>
      <w:r>
        <w:rPr>
          <w:u w:val="single"/>
        </w:rPr>
        <w:t xml:space="preserve">Fiche de soutien au profit des étudiants expulsés </w:t>
      </w:r>
      <w:proofErr w:type="gramStart"/>
      <w:r>
        <w:rPr>
          <w:u w:val="single"/>
        </w:rPr>
        <w:t>des cité universitaires</w:t>
      </w:r>
      <w:proofErr w:type="gramEnd"/>
    </w:p>
    <w:tbl>
      <w:tblPr>
        <w:tblStyle w:val="Grilledutableau"/>
        <w:tblW w:w="0" w:type="auto"/>
        <w:tblLook w:val="0000"/>
      </w:tblPr>
      <w:tblGrid>
        <w:gridCol w:w="929"/>
        <w:gridCol w:w="2316"/>
        <w:gridCol w:w="2178"/>
        <w:gridCol w:w="1543"/>
        <w:gridCol w:w="1272"/>
      </w:tblGrid>
      <w:tr w:rsidR="00334FBA" w:rsidTr="00C54EBE">
        <w:trPr>
          <w:trHeight w:val="799"/>
        </w:trPr>
        <w:tc>
          <w:tcPr>
            <w:tcW w:w="929" w:type="dxa"/>
          </w:tcPr>
          <w:p w:rsidR="00334FBA" w:rsidRDefault="007B7020">
            <w:pPr>
              <w:pStyle w:val="Standard"/>
            </w:pPr>
            <w:r>
              <w:t>N</w:t>
            </w:r>
            <w:r>
              <w:rPr>
                <w:vertAlign w:val="superscript"/>
              </w:rPr>
              <w:t xml:space="preserve">o </w:t>
            </w:r>
            <w:r>
              <w:t xml:space="preserve"> d’ordre</w:t>
            </w:r>
          </w:p>
        </w:tc>
        <w:tc>
          <w:tcPr>
            <w:tcW w:w="2316" w:type="dxa"/>
          </w:tcPr>
          <w:p w:rsidR="00334FBA" w:rsidRDefault="007B7020">
            <w:pPr>
              <w:pStyle w:val="Standard"/>
            </w:pPr>
            <w:r>
              <w:t>Nom et prénom</w:t>
            </w:r>
          </w:p>
        </w:tc>
        <w:tc>
          <w:tcPr>
            <w:tcW w:w="2178" w:type="dxa"/>
          </w:tcPr>
          <w:p w:rsidR="00334FBA" w:rsidRDefault="007B7020">
            <w:pPr>
              <w:pStyle w:val="Standard"/>
            </w:pPr>
            <w:r>
              <w:t>Références</w:t>
            </w:r>
          </w:p>
          <w:p w:rsidR="00334FBA" w:rsidRDefault="007B7020">
            <w:pPr>
              <w:pStyle w:val="Standard"/>
            </w:pPr>
            <w:r>
              <w:t>(secteur /services)</w:t>
            </w:r>
          </w:p>
        </w:tc>
        <w:tc>
          <w:tcPr>
            <w:tcW w:w="1543" w:type="dxa"/>
          </w:tcPr>
          <w:p w:rsidR="00334FBA" w:rsidRDefault="007B7020">
            <w:pPr>
              <w:pStyle w:val="Standard"/>
            </w:pPr>
            <w:r>
              <w:t>contribution</w:t>
            </w:r>
          </w:p>
        </w:tc>
        <w:tc>
          <w:tcPr>
            <w:tcW w:w="1272" w:type="dxa"/>
          </w:tcPr>
          <w:p w:rsidR="00334FBA" w:rsidRDefault="007B7020">
            <w:pPr>
              <w:pStyle w:val="Standard"/>
            </w:pPr>
            <w:r>
              <w:t>signature</w:t>
            </w:r>
          </w:p>
        </w:tc>
      </w:tr>
      <w:tr w:rsidR="00334FBA" w:rsidTr="00C54EBE">
        <w:trPr>
          <w:trHeight w:val="400"/>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00"/>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378"/>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378"/>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00"/>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378"/>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r w:rsidR="00334FBA" w:rsidTr="00C54EBE">
        <w:trPr>
          <w:trHeight w:val="465"/>
        </w:trPr>
        <w:tc>
          <w:tcPr>
            <w:tcW w:w="929" w:type="dxa"/>
          </w:tcPr>
          <w:p w:rsidR="00334FBA" w:rsidRDefault="00334FBA">
            <w:pPr>
              <w:pStyle w:val="Standard"/>
            </w:pPr>
          </w:p>
        </w:tc>
        <w:tc>
          <w:tcPr>
            <w:tcW w:w="2316" w:type="dxa"/>
          </w:tcPr>
          <w:p w:rsidR="00334FBA" w:rsidRDefault="00334FBA">
            <w:pPr>
              <w:pStyle w:val="Standard"/>
            </w:pPr>
          </w:p>
        </w:tc>
        <w:tc>
          <w:tcPr>
            <w:tcW w:w="2178" w:type="dxa"/>
          </w:tcPr>
          <w:p w:rsidR="00334FBA" w:rsidRDefault="00334FBA">
            <w:pPr>
              <w:pStyle w:val="Standard"/>
            </w:pPr>
          </w:p>
        </w:tc>
        <w:tc>
          <w:tcPr>
            <w:tcW w:w="1543" w:type="dxa"/>
          </w:tcPr>
          <w:p w:rsidR="00334FBA" w:rsidRDefault="00334FBA">
            <w:pPr>
              <w:pStyle w:val="Standard"/>
            </w:pPr>
          </w:p>
        </w:tc>
        <w:tc>
          <w:tcPr>
            <w:tcW w:w="1272" w:type="dxa"/>
          </w:tcPr>
          <w:p w:rsidR="00334FBA" w:rsidRDefault="00334FBA">
            <w:pPr>
              <w:pStyle w:val="Standard"/>
            </w:pPr>
          </w:p>
        </w:tc>
      </w:tr>
    </w:tbl>
    <w:p w:rsidR="00334FBA" w:rsidRDefault="00334FBA">
      <w:pPr>
        <w:pStyle w:val="Standard"/>
        <w:ind w:left="90"/>
      </w:pPr>
    </w:p>
    <w:p w:rsidR="00C54EBE" w:rsidRDefault="00C54EBE">
      <w:pPr>
        <w:pStyle w:val="Standard"/>
        <w:ind w:left="90"/>
      </w:pPr>
    </w:p>
    <w:p w:rsidR="00C54EBE" w:rsidRDefault="00C54EBE">
      <w:pPr>
        <w:pStyle w:val="Standard"/>
        <w:ind w:left="90"/>
      </w:pPr>
    </w:p>
    <w:p w:rsidR="00334FBA" w:rsidRDefault="007B7020" w:rsidP="00C54EBE">
      <w:pPr>
        <w:pStyle w:val="Standard"/>
        <w:jc w:val="right"/>
      </w:pPr>
      <w:r>
        <w:rPr>
          <w:b/>
          <w:bCs/>
        </w:rPr>
        <w:t xml:space="preserve">                                                                      </w:t>
      </w:r>
      <w:r>
        <w:rPr>
          <w:b/>
          <w:bCs/>
          <w:u w:val="single"/>
        </w:rPr>
        <w:t>Pour le Comité exécutif</w:t>
      </w:r>
    </w:p>
    <w:p w:rsidR="00334FBA" w:rsidRDefault="007B7020" w:rsidP="00C54EBE">
      <w:pPr>
        <w:pStyle w:val="Standard"/>
        <w:ind w:left="90"/>
        <w:jc w:val="right"/>
      </w:pPr>
      <w:r>
        <w:rPr>
          <w:b/>
          <w:bCs/>
        </w:rPr>
        <w:t xml:space="preserve">                                                                             Le Président</w:t>
      </w:r>
    </w:p>
    <w:p w:rsidR="00334FBA" w:rsidRDefault="007B7020" w:rsidP="00C54EBE">
      <w:pPr>
        <w:pStyle w:val="Standard"/>
        <w:ind w:left="90"/>
        <w:jc w:val="right"/>
      </w:pPr>
      <w:r>
        <w:rPr>
          <w:b/>
          <w:bCs/>
        </w:rPr>
        <w:t xml:space="preserve">                                     </w:t>
      </w:r>
    </w:p>
    <w:p w:rsidR="00334FBA" w:rsidRDefault="007B7020" w:rsidP="00C54EBE">
      <w:pPr>
        <w:pStyle w:val="Standard"/>
        <w:ind w:left="90"/>
        <w:jc w:val="right"/>
      </w:pPr>
      <w:r>
        <w:rPr>
          <w:b/>
          <w:bCs/>
        </w:rPr>
        <w:t xml:space="preserve">                                                                          ZOEHINGA Patrice</w:t>
      </w:r>
    </w:p>
    <w:p w:rsidR="00334FBA" w:rsidRDefault="007B7020" w:rsidP="00C54EBE">
      <w:pPr>
        <w:pStyle w:val="Standard"/>
        <w:ind w:left="90"/>
        <w:jc w:val="right"/>
      </w:pPr>
      <w:r>
        <w:rPr>
          <w:b/>
          <w:bCs/>
        </w:rPr>
        <w:t xml:space="preserve">                                                                               Tel : 71 40 70 41</w:t>
      </w:r>
    </w:p>
    <w:sectPr w:rsidR="00334FBA" w:rsidSect="001B454B">
      <w:pgSz w:w="11906" w:h="16838"/>
      <w:pgMar w:top="1440" w:right="1800" w:bottom="851"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0A4"/>
    <w:multiLevelType w:val="multilevel"/>
    <w:tmpl w:val="79A89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895FC0"/>
    <w:multiLevelType w:val="multilevel"/>
    <w:tmpl w:val="351613F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4FBA"/>
    <w:rsid w:val="001B454B"/>
    <w:rsid w:val="00334FBA"/>
    <w:rsid w:val="0035780B"/>
    <w:rsid w:val="00380A91"/>
    <w:rsid w:val="00405F00"/>
    <w:rsid w:val="0052263C"/>
    <w:rsid w:val="006B3412"/>
    <w:rsid w:val="007B7020"/>
    <w:rsid w:val="0099471C"/>
    <w:rsid w:val="00A5254C"/>
    <w:rsid w:val="00B10BB2"/>
    <w:rsid w:val="00BB2A3D"/>
    <w:rsid w:val="00C066DE"/>
    <w:rsid w:val="00C54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34FBA"/>
    <w:pPr>
      <w:tabs>
        <w:tab w:val="left" w:pos="708"/>
      </w:tabs>
      <w:suppressAutoHyphens/>
    </w:pPr>
    <w:rPr>
      <w:rFonts w:ascii="Calibri" w:eastAsia="WenQuanYi Micro Hei" w:hAnsi="Calibri"/>
      <w:lang w:eastAsia="zh-CN"/>
    </w:rPr>
  </w:style>
  <w:style w:type="paragraph" w:styleId="Titre">
    <w:name w:val="Title"/>
    <w:basedOn w:val="Standard"/>
    <w:next w:val="Corpsdetexte"/>
    <w:rsid w:val="00334FBA"/>
    <w:pPr>
      <w:keepNext/>
      <w:spacing w:before="240" w:after="120"/>
    </w:pPr>
    <w:rPr>
      <w:rFonts w:ascii="Arial" w:hAnsi="Arial" w:cs="Lohit Hindi"/>
      <w:sz w:val="28"/>
      <w:szCs w:val="28"/>
    </w:rPr>
  </w:style>
  <w:style w:type="paragraph" w:styleId="Corpsdetexte">
    <w:name w:val="Body Text"/>
    <w:basedOn w:val="Standard"/>
    <w:rsid w:val="00334FBA"/>
    <w:pPr>
      <w:spacing w:after="120"/>
    </w:pPr>
  </w:style>
  <w:style w:type="paragraph" w:styleId="Liste">
    <w:name w:val="List"/>
    <w:basedOn w:val="Corpsdetexte"/>
    <w:rsid w:val="00334FBA"/>
    <w:rPr>
      <w:rFonts w:cs="Lohit Hindi"/>
    </w:rPr>
  </w:style>
  <w:style w:type="paragraph" w:styleId="Lgende">
    <w:name w:val="caption"/>
    <w:basedOn w:val="Standard"/>
    <w:rsid w:val="00334FBA"/>
    <w:pPr>
      <w:suppressLineNumbers/>
      <w:spacing w:before="120" w:after="120"/>
    </w:pPr>
    <w:rPr>
      <w:rFonts w:cs="Lohit Hindi"/>
      <w:i/>
      <w:iCs/>
      <w:sz w:val="24"/>
      <w:szCs w:val="24"/>
    </w:rPr>
  </w:style>
  <w:style w:type="paragraph" w:customStyle="1" w:styleId="Index">
    <w:name w:val="Index"/>
    <w:basedOn w:val="Standard"/>
    <w:rsid w:val="00334FBA"/>
    <w:pPr>
      <w:suppressLineNumbers/>
    </w:pPr>
    <w:rPr>
      <w:rFonts w:cs="Lohit Hindi"/>
    </w:rPr>
  </w:style>
  <w:style w:type="paragraph" w:styleId="Paragraphedeliste">
    <w:name w:val="List Paragraph"/>
    <w:basedOn w:val="Standard"/>
    <w:rsid w:val="00334FBA"/>
    <w:pPr>
      <w:ind w:left="720"/>
    </w:pPr>
  </w:style>
  <w:style w:type="table" w:styleId="Grilledutableau">
    <w:name w:val="Table Grid"/>
    <w:basedOn w:val="TableauNormal"/>
    <w:uiPriority w:val="59"/>
    <w:rsid w:val="00C06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Company>GCPR</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Cyriaque</cp:lastModifiedBy>
  <cp:revision>2</cp:revision>
  <cp:lastPrinted>2013-08-04T14:33:00Z</cp:lastPrinted>
  <dcterms:created xsi:type="dcterms:W3CDTF">2013-08-05T12:25:00Z</dcterms:created>
  <dcterms:modified xsi:type="dcterms:W3CDTF">2013-08-05T12:25:00Z</dcterms:modified>
</cp:coreProperties>
</file>